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6BA3" w:rsidRDefault="00FF5CD0">
      <w:pPr>
        <w:spacing w:line="288" w:lineRule="auto"/>
        <w:jc w:val="center"/>
        <w:rPr>
          <w:b/>
        </w:rPr>
      </w:pPr>
      <w:r>
        <w:rPr>
          <w:b/>
        </w:rPr>
        <w:t xml:space="preserve">The </w:t>
      </w:r>
      <w:r w:rsidR="00EB44DB">
        <w:rPr>
          <w:b/>
        </w:rPr>
        <w:t>Influence of Parent’s Singing Habit on Children’s Ability to Produce Church Choir Vocal Harmonies Autodidactically</w:t>
      </w:r>
    </w:p>
    <w:p w:rsidR="00DA6BA3" w:rsidRDefault="00DA6BA3">
      <w:pPr>
        <w:widowControl w:val="0"/>
        <w:pBdr>
          <w:top w:val="nil"/>
          <w:left w:val="nil"/>
          <w:bottom w:val="nil"/>
          <w:right w:val="nil"/>
          <w:between w:val="nil"/>
        </w:pBdr>
        <w:spacing w:line="360" w:lineRule="auto"/>
        <w:ind w:right="49"/>
        <w:jc w:val="center"/>
        <w:rPr>
          <w:color w:val="000000"/>
          <w:szCs w:val="24"/>
        </w:rPr>
      </w:pPr>
    </w:p>
    <w:p w:rsidR="00EB44DB" w:rsidRDefault="00EB44DB" w:rsidP="00EB44DB">
      <w:pPr>
        <w:tabs>
          <w:tab w:val="left" w:pos="720"/>
          <w:tab w:val="left" w:pos="1440"/>
          <w:tab w:val="left" w:pos="2160"/>
          <w:tab w:val="center" w:pos="4135"/>
        </w:tabs>
        <w:jc w:val="center"/>
        <w:rPr>
          <w:b/>
          <w:bCs/>
        </w:rPr>
      </w:pPr>
      <w:proofErr w:type="spellStart"/>
      <w:r w:rsidRPr="00EB39E1">
        <w:rPr>
          <w:b/>
          <w:bCs/>
          <w:color w:val="000000" w:themeColor="text1"/>
          <w:szCs w:val="24"/>
          <w:lang w:val="en-US"/>
        </w:rPr>
        <w:t>Branckly</w:t>
      </w:r>
      <w:proofErr w:type="spellEnd"/>
      <w:r w:rsidRPr="00EB39E1">
        <w:rPr>
          <w:b/>
          <w:bCs/>
          <w:color w:val="000000" w:themeColor="text1"/>
          <w:szCs w:val="24"/>
          <w:lang w:val="en-US"/>
        </w:rPr>
        <w:t xml:space="preserve"> Egbert </w:t>
      </w:r>
      <w:proofErr w:type="spellStart"/>
      <w:r w:rsidRPr="00EB39E1">
        <w:rPr>
          <w:b/>
          <w:bCs/>
          <w:color w:val="000000" w:themeColor="text1"/>
          <w:szCs w:val="24"/>
          <w:lang w:val="en-US"/>
        </w:rPr>
        <w:t>Picanussa</w:t>
      </w:r>
      <w:proofErr w:type="spellEnd"/>
      <w:r w:rsidRPr="00EB39E1">
        <w:rPr>
          <w:b/>
          <w:bCs/>
          <w:color w:val="000000" w:themeColor="text1"/>
          <w:szCs w:val="24"/>
          <w:lang w:val="en-US"/>
        </w:rPr>
        <w:t xml:space="preserve">, </w:t>
      </w:r>
      <w:proofErr w:type="spellStart"/>
      <w:r w:rsidRPr="00EB39E1">
        <w:rPr>
          <w:b/>
          <w:bCs/>
          <w:color w:val="000000" w:themeColor="text1"/>
          <w:szCs w:val="24"/>
          <w:lang w:val="en-US"/>
        </w:rPr>
        <w:t>Jermias</w:t>
      </w:r>
      <w:proofErr w:type="spellEnd"/>
      <w:r w:rsidRPr="00EB39E1">
        <w:rPr>
          <w:b/>
          <w:bCs/>
          <w:color w:val="000000" w:themeColor="text1"/>
          <w:szCs w:val="24"/>
          <w:lang w:val="en-US"/>
        </w:rPr>
        <w:t xml:space="preserve"> </w:t>
      </w:r>
      <w:proofErr w:type="spellStart"/>
      <w:r w:rsidRPr="00EB39E1">
        <w:rPr>
          <w:b/>
          <w:bCs/>
          <w:color w:val="000000" w:themeColor="text1"/>
          <w:szCs w:val="24"/>
          <w:lang w:val="en-US"/>
        </w:rPr>
        <w:t>Hartes</w:t>
      </w:r>
      <w:proofErr w:type="spellEnd"/>
      <w:r w:rsidRPr="00EB39E1">
        <w:rPr>
          <w:b/>
          <w:bCs/>
          <w:color w:val="000000" w:themeColor="text1"/>
          <w:szCs w:val="24"/>
          <w:lang w:val="en-US"/>
        </w:rPr>
        <w:t xml:space="preserve"> Van Harling, </w:t>
      </w:r>
      <w:r w:rsidRPr="00EB39E1">
        <w:rPr>
          <w:b/>
          <w:bCs/>
        </w:rPr>
        <w:t xml:space="preserve">Paolo Fabris, </w:t>
      </w:r>
      <w:proofErr w:type="spellStart"/>
      <w:r w:rsidRPr="00EB39E1">
        <w:rPr>
          <w:b/>
          <w:bCs/>
        </w:rPr>
        <w:t>Ketrina</w:t>
      </w:r>
      <w:proofErr w:type="spellEnd"/>
      <w:r w:rsidRPr="00EB39E1">
        <w:rPr>
          <w:b/>
          <w:bCs/>
        </w:rPr>
        <w:t xml:space="preserve"> </w:t>
      </w:r>
      <w:proofErr w:type="spellStart"/>
      <w:r w:rsidRPr="00EB39E1">
        <w:rPr>
          <w:b/>
          <w:bCs/>
        </w:rPr>
        <w:t>Tiwery</w:t>
      </w:r>
      <w:proofErr w:type="spellEnd"/>
      <w:r w:rsidRPr="00EB39E1">
        <w:rPr>
          <w:b/>
          <w:bCs/>
        </w:rPr>
        <w:t xml:space="preserve">, Fridolin L.  </w:t>
      </w:r>
      <w:proofErr w:type="spellStart"/>
      <w:r w:rsidRPr="00EB39E1">
        <w:rPr>
          <w:b/>
          <w:bCs/>
        </w:rPr>
        <w:t>Muskitta</w:t>
      </w:r>
      <w:proofErr w:type="spellEnd"/>
      <w:r w:rsidRPr="00EB39E1">
        <w:rPr>
          <w:b/>
          <w:bCs/>
        </w:rPr>
        <w:t xml:space="preserve">, </w:t>
      </w:r>
      <w:proofErr w:type="spellStart"/>
      <w:r w:rsidRPr="00EB39E1">
        <w:rPr>
          <w:b/>
          <w:bCs/>
        </w:rPr>
        <w:t>Pravasta</w:t>
      </w:r>
      <w:proofErr w:type="spellEnd"/>
      <w:r w:rsidRPr="00EB39E1">
        <w:rPr>
          <w:b/>
          <w:bCs/>
        </w:rPr>
        <w:t xml:space="preserve"> B. </w:t>
      </w:r>
      <w:proofErr w:type="spellStart"/>
      <w:r w:rsidRPr="00EB39E1">
        <w:rPr>
          <w:b/>
          <w:bCs/>
        </w:rPr>
        <w:t>Maulany</w:t>
      </w:r>
      <w:proofErr w:type="spellEnd"/>
      <w:r w:rsidRPr="00EB39E1">
        <w:rPr>
          <w:b/>
          <w:bCs/>
        </w:rPr>
        <w:t xml:space="preserve">, </w:t>
      </w:r>
    </w:p>
    <w:p w:rsidR="00EB44DB" w:rsidRDefault="00EB44DB" w:rsidP="00EB44DB">
      <w:pPr>
        <w:tabs>
          <w:tab w:val="left" w:pos="720"/>
          <w:tab w:val="left" w:pos="1440"/>
          <w:tab w:val="left" w:pos="2160"/>
          <w:tab w:val="center" w:pos="4135"/>
        </w:tabs>
        <w:jc w:val="center"/>
        <w:rPr>
          <w:b/>
        </w:rPr>
      </w:pPr>
      <w:r w:rsidRPr="00EB39E1">
        <w:rPr>
          <w:b/>
          <w:bCs/>
        </w:rPr>
        <w:t xml:space="preserve">Ronaldo B </w:t>
      </w:r>
      <w:proofErr w:type="spellStart"/>
      <w:proofErr w:type="gramStart"/>
      <w:r w:rsidRPr="00EB39E1">
        <w:rPr>
          <w:b/>
          <w:bCs/>
        </w:rPr>
        <w:t>Alfon</w:t>
      </w:r>
      <w:r>
        <w:rPr>
          <w:b/>
          <w:bCs/>
        </w:rPr>
        <w:t>s</w:t>
      </w:r>
      <w:proofErr w:type="spellEnd"/>
      <w:r>
        <w:rPr>
          <w:b/>
          <w:bCs/>
        </w:rPr>
        <w:t xml:space="preserve">, </w:t>
      </w:r>
      <w:r>
        <w:rPr>
          <w:b/>
          <w:bCs/>
          <w:vertAlign w:val="superscript"/>
        </w:rPr>
        <w:t xml:space="preserve"> </w:t>
      </w:r>
      <w:proofErr w:type="spellStart"/>
      <w:r>
        <w:rPr>
          <w:b/>
        </w:rPr>
        <w:t>C</w:t>
      </w:r>
      <w:r w:rsidRPr="00FB0B59">
        <w:rPr>
          <w:b/>
        </w:rPr>
        <w:t>leopatrik</w:t>
      </w:r>
      <w:proofErr w:type="spellEnd"/>
      <w:proofErr w:type="gramEnd"/>
      <w:r w:rsidRPr="00FB0B59">
        <w:rPr>
          <w:b/>
        </w:rPr>
        <w:t xml:space="preserve"> </w:t>
      </w:r>
      <w:proofErr w:type="spellStart"/>
      <w:r>
        <w:rPr>
          <w:b/>
        </w:rPr>
        <w:t>T</w:t>
      </w:r>
      <w:r w:rsidRPr="00FB0B59">
        <w:rPr>
          <w:b/>
        </w:rPr>
        <w:t>ehuayo</w:t>
      </w:r>
      <w:proofErr w:type="spellEnd"/>
      <w:r>
        <w:rPr>
          <w:b/>
        </w:rPr>
        <w:t xml:space="preserve">, </w:t>
      </w:r>
      <w:r>
        <w:rPr>
          <w:b/>
          <w:vertAlign w:val="superscript"/>
        </w:rPr>
        <w:t xml:space="preserve"> </w:t>
      </w:r>
      <w:r w:rsidRPr="00FB0B59">
        <w:rPr>
          <w:b/>
        </w:rPr>
        <w:t xml:space="preserve">Gerrard R. </w:t>
      </w:r>
      <w:proofErr w:type="spellStart"/>
      <w:r w:rsidRPr="00FB0B59">
        <w:rPr>
          <w:b/>
        </w:rPr>
        <w:t>Maail</w:t>
      </w:r>
      <w:proofErr w:type="spellEnd"/>
    </w:p>
    <w:p w:rsidR="00EB44DB" w:rsidRDefault="00EB44DB" w:rsidP="00EB44DB">
      <w:pPr>
        <w:tabs>
          <w:tab w:val="left" w:pos="720"/>
          <w:tab w:val="left" w:pos="1440"/>
          <w:tab w:val="left" w:pos="2160"/>
          <w:tab w:val="center" w:pos="4135"/>
        </w:tabs>
        <w:jc w:val="center"/>
        <w:rPr>
          <w:b/>
          <w:vertAlign w:val="superscript"/>
        </w:rPr>
      </w:pPr>
    </w:p>
    <w:p w:rsidR="00EB44DB" w:rsidRDefault="00EB44DB" w:rsidP="00EB44DB">
      <w:pPr>
        <w:tabs>
          <w:tab w:val="left" w:pos="720"/>
          <w:tab w:val="left" w:pos="1440"/>
          <w:tab w:val="left" w:pos="2160"/>
          <w:tab w:val="center" w:pos="4135"/>
        </w:tabs>
        <w:jc w:val="center"/>
        <w:rPr>
          <w:b/>
          <w:bCs/>
        </w:rPr>
      </w:pPr>
      <w:proofErr w:type="spellStart"/>
      <w:r w:rsidRPr="00EB39E1">
        <w:rPr>
          <w:b/>
          <w:bCs/>
        </w:rPr>
        <w:t>Institut</w:t>
      </w:r>
      <w:proofErr w:type="spellEnd"/>
      <w:r w:rsidRPr="00EB39E1">
        <w:rPr>
          <w:b/>
          <w:bCs/>
        </w:rPr>
        <w:t xml:space="preserve"> Agama Kristen Negeri Ambon</w:t>
      </w:r>
    </w:p>
    <w:p w:rsidR="00EB44DB" w:rsidRPr="00EB39E1" w:rsidRDefault="00EB44DB" w:rsidP="00EB44DB">
      <w:pPr>
        <w:tabs>
          <w:tab w:val="left" w:pos="720"/>
          <w:tab w:val="left" w:pos="1440"/>
          <w:tab w:val="left" w:pos="2160"/>
          <w:tab w:val="center" w:pos="4135"/>
        </w:tabs>
        <w:jc w:val="center"/>
        <w:rPr>
          <w:b/>
          <w:bCs/>
        </w:rPr>
      </w:pPr>
    </w:p>
    <w:p w:rsidR="00EB44DB" w:rsidRPr="00EB44DB" w:rsidRDefault="006C563D" w:rsidP="00EB44DB">
      <w:pPr>
        <w:tabs>
          <w:tab w:val="left" w:pos="567"/>
          <w:tab w:val="left" w:pos="851"/>
        </w:tabs>
        <w:jc w:val="center"/>
        <w:rPr>
          <w:color w:val="000000" w:themeColor="text1"/>
        </w:rPr>
      </w:pPr>
      <w:r>
        <w:rPr>
          <w:color w:val="000000" w:themeColor="text1"/>
        </w:rPr>
        <w:t xml:space="preserve">brancklyegbert@gmail.com </w:t>
      </w:r>
      <w:r w:rsidRPr="006C563D">
        <w:rPr>
          <w:color w:val="000000" w:themeColor="text1"/>
        </w:rPr>
        <w:t>jeryhartesvanharling@gmail.com</w:t>
      </w:r>
      <w:r w:rsidR="00EB44DB" w:rsidRPr="00EB44DB">
        <w:rPr>
          <w:color w:val="000000" w:themeColor="text1"/>
          <w:szCs w:val="24"/>
        </w:rPr>
        <w:t xml:space="preserve">, </w:t>
      </w:r>
      <w:hyperlink r:id="rId8" w:history="1">
        <w:r w:rsidR="00EB44DB" w:rsidRPr="00EB44DB">
          <w:rPr>
            <w:rStyle w:val="Hyperlink"/>
            <w:color w:val="000000" w:themeColor="text1"/>
            <w:szCs w:val="24"/>
            <w:u w:val="none"/>
          </w:rPr>
          <w:t>kionavanharling@gmail.com</w:t>
        </w:r>
      </w:hyperlink>
      <w:r w:rsidR="00EB44DB" w:rsidRPr="00EB44DB">
        <w:rPr>
          <w:color w:val="000000" w:themeColor="text1"/>
          <w:szCs w:val="24"/>
        </w:rPr>
        <w:t xml:space="preserve">, </w:t>
      </w:r>
      <w:r>
        <w:rPr>
          <w:rStyle w:val="Hyperlink"/>
          <w:color w:val="000000" w:themeColor="text1"/>
          <w:szCs w:val="24"/>
          <w:u w:val="none"/>
        </w:rPr>
        <w:t>tiweryketrina03@gmail.com</w:t>
      </w:r>
      <w:r w:rsidR="00EB44DB" w:rsidRPr="00EB44DB">
        <w:rPr>
          <w:color w:val="000000" w:themeColor="text1"/>
          <w:szCs w:val="24"/>
        </w:rPr>
        <w:t xml:space="preserve">, </w:t>
      </w:r>
      <w:hyperlink r:id="rId9" w:history="1">
        <w:r w:rsidR="00EB44DB" w:rsidRPr="00EB44DB">
          <w:rPr>
            <w:rStyle w:val="Hyperlink"/>
            <w:color w:val="000000" w:themeColor="text1"/>
            <w:szCs w:val="24"/>
            <w:u w:val="none"/>
          </w:rPr>
          <w:t>fridolinmuskitta@yahoo.co.id</w:t>
        </w:r>
      </w:hyperlink>
      <w:r w:rsidR="00EB44DB" w:rsidRPr="00EB44DB">
        <w:rPr>
          <w:color w:val="000000" w:themeColor="text1"/>
          <w:szCs w:val="24"/>
        </w:rPr>
        <w:t xml:space="preserve">, </w:t>
      </w:r>
      <w:hyperlink r:id="rId10" w:history="1">
        <w:r w:rsidR="00EB44DB" w:rsidRPr="00EB44DB">
          <w:rPr>
            <w:rStyle w:val="Hyperlink"/>
            <w:color w:val="000000" w:themeColor="text1"/>
            <w:szCs w:val="24"/>
            <w:u w:val="none"/>
          </w:rPr>
          <w:t>benpr4v4st4@gmail.com</w:t>
        </w:r>
      </w:hyperlink>
      <w:r w:rsidR="00EB44DB" w:rsidRPr="00EB44DB">
        <w:rPr>
          <w:color w:val="000000" w:themeColor="text1"/>
          <w:szCs w:val="24"/>
        </w:rPr>
        <w:t xml:space="preserve"> </w:t>
      </w:r>
      <w:hyperlink r:id="rId11" w:history="1">
        <w:r w:rsidR="00EB44DB" w:rsidRPr="00EB44DB">
          <w:rPr>
            <w:rStyle w:val="Hyperlink"/>
            <w:color w:val="000000" w:themeColor="text1"/>
            <w:szCs w:val="24"/>
            <w:u w:val="none"/>
          </w:rPr>
          <w:t>ronaldo27101984@gmail.com</w:t>
        </w:r>
      </w:hyperlink>
      <w:r w:rsidR="00EB44DB" w:rsidRPr="00EB44DB">
        <w:rPr>
          <w:color w:val="000000" w:themeColor="text1"/>
        </w:rPr>
        <w:t xml:space="preserve">, </w:t>
      </w:r>
      <w:hyperlink r:id="rId12" w:history="1">
        <w:r w:rsidR="00EB44DB" w:rsidRPr="00EB44DB">
          <w:rPr>
            <w:rStyle w:val="Hyperlink"/>
            <w:color w:val="000000" w:themeColor="text1"/>
            <w:u w:val="none"/>
          </w:rPr>
          <w:t>kionavanharling@gmail.com</w:t>
        </w:r>
      </w:hyperlink>
      <w:r w:rsidR="00EB44DB" w:rsidRPr="00EB44DB">
        <w:rPr>
          <w:color w:val="000000" w:themeColor="text1"/>
        </w:rPr>
        <w:t xml:space="preserve">, </w:t>
      </w:r>
      <w:hyperlink r:id="rId13" w:history="1">
        <w:r w:rsidR="00EB44DB" w:rsidRPr="00EB44DB">
          <w:rPr>
            <w:rStyle w:val="Hyperlink"/>
            <w:color w:val="000000" w:themeColor="text1"/>
            <w:u w:val="none"/>
          </w:rPr>
          <w:t>kionavanharling@gmail.com</w:t>
        </w:r>
      </w:hyperlink>
    </w:p>
    <w:p w:rsidR="00FF5CD0" w:rsidRPr="00796271" w:rsidRDefault="00FF5CD0" w:rsidP="00EB44DB">
      <w:pPr>
        <w:rPr>
          <w:b/>
          <w:bCs/>
          <w:lang w:val="en-US"/>
        </w:rPr>
      </w:pPr>
    </w:p>
    <w:p w:rsidR="00FF5CD0" w:rsidRDefault="00FF5CD0" w:rsidP="00FF5CD0">
      <w:pPr>
        <w:rPr>
          <w:lang w:val="en-US"/>
        </w:rPr>
      </w:pPr>
      <w:proofErr w:type="spellStart"/>
      <w:r>
        <w:rPr>
          <w:lang w:val="en-US"/>
        </w:rPr>
        <w:t>Diterima</w:t>
      </w:r>
      <w:proofErr w:type="spellEnd"/>
      <w:r>
        <w:rPr>
          <w:lang w:val="en-US"/>
        </w:rPr>
        <w:t xml:space="preserve"> </w:t>
      </w:r>
      <w:proofErr w:type="spellStart"/>
      <w:r>
        <w:rPr>
          <w:lang w:val="en-US"/>
        </w:rPr>
        <w:t>Redaksi</w:t>
      </w:r>
      <w:proofErr w:type="spellEnd"/>
      <w:r>
        <w:rPr>
          <w:lang w:val="en-US"/>
        </w:rPr>
        <w:t xml:space="preserve">: </w:t>
      </w:r>
      <w:r w:rsidR="006C563D">
        <w:rPr>
          <w:lang w:val="en-US"/>
        </w:rPr>
        <w:t>23</w:t>
      </w:r>
      <w:r>
        <w:rPr>
          <w:lang w:val="en-US"/>
        </w:rPr>
        <w:t>–</w:t>
      </w:r>
      <w:r w:rsidR="006C563D">
        <w:rPr>
          <w:lang w:val="en-US"/>
        </w:rPr>
        <w:t>02</w:t>
      </w:r>
      <w:r>
        <w:rPr>
          <w:lang w:val="en-US"/>
        </w:rPr>
        <w:t>–202</w:t>
      </w:r>
      <w:r w:rsidR="006C563D">
        <w:rPr>
          <w:lang w:val="en-US"/>
        </w:rPr>
        <w:t>6</w:t>
      </w:r>
      <w:r>
        <w:rPr>
          <w:lang w:val="en-US"/>
        </w:rPr>
        <w:t xml:space="preserve"> | </w:t>
      </w:r>
      <w:proofErr w:type="spellStart"/>
      <w:r>
        <w:rPr>
          <w:lang w:val="en-US"/>
        </w:rPr>
        <w:t>Selesai</w:t>
      </w:r>
      <w:proofErr w:type="spellEnd"/>
      <w:r>
        <w:rPr>
          <w:lang w:val="en-US"/>
        </w:rPr>
        <w:t xml:space="preserve"> </w:t>
      </w:r>
      <w:proofErr w:type="spellStart"/>
      <w:r>
        <w:rPr>
          <w:lang w:val="en-US"/>
        </w:rPr>
        <w:t>Direvisi</w:t>
      </w:r>
      <w:proofErr w:type="spellEnd"/>
      <w:r>
        <w:rPr>
          <w:lang w:val="en-US"/>
        </w:rPr>
        <w:t xml:space="preserve">: </w:t>
      </w:r>
      <w:r w:rsidR="006C563D">
        <w:rPr>
          <w:lang w:val="en-US"/>
        </w:rPr>
        <w:t>30</w:t>
      </w:r>
      <w:r>
        <w:rPr>
          <w:lang w:val="en-US"/>
        </w:rPr>
        <w:t>-0</w:t>
      </w:r>
      <w:r w:rsidR="006C563D">
        <w:rPr>
          <w:lang w:val="en-US"/>
        </w:rPr>
        <w:t>3</w:t>
      </w:r>
      <w:r>
        <w:rPr>
          <w:lang w:val="en-US"/>
        </w:rPr>
        <w:t xml:space="preserve">-2026 | </w:t>
      </w:r>
      <w:proofErr w:type="spellStart"/>
      <w:r>
        <w:rPr>
          <w:lang w:val="en-US"/>
        </w:rPr>
        <w:t>Diterbitkan</w:t>
      </w:r>
      <w:proofErr w:type="spellEnd"/>
      <w:r>
        <w:rPr>
          <w:lang w:val="en-US"/>
        </w:rPr>
        <w:t xml:space="preserve"> Online: </w:t>
      </w:r>
      <w:r w:rsidR="00EB44DB">
        <w:rPr>
          <w:lang w:val="en-US"/>
        </w:rPr>
        <w:t>31</w:t>
      </w:r>
      <w:r>
        <w:rPr>
          <w:lang w:val="en-US"/>
        </w:rPr>
        <w:t>–03-2026</w:t>
      </w:r>
    </w:p>
    <w:p w:rsidR="00FF5CD0" w:rsidRDefault="00FF5CD0" w:rsidP="00FF5CD0">
      <w:pPr>
        <w:jc w:val="center"/>
        <w:rPr>
          <w:lang w:val="en-US"/>
        </w:rPr>
      </w:pPr>
    </w:p>
    <w:p w:rsidR="00EB44DB" w:rsidRPr="007E550A" w:rsidRDefault="00000000" w:rsidP="00EB44DB">
      <w:pPr>
        <w:tabs>
          <w:tab w:val="left" w:pos="3525"/>
        </w:tabs>
        <w:rPr>
          <w:color w:val="000000" w:themeColor="text1"/>
          <w:szCs w:val="24"/>
          <w:lang w:val="en"/>
        </w:rPr>
      </w:pPr>
      <w:r>
        <w:rPr>
          <w:b/>
          <w:i/>
        </w:rPr>
        <w:t xml:space="preserve">Abstract: </w:t>
      </w:r>
      <w:r w:rsidR="00EB44DB" w:rsidRPr="007E550A">
        <w:rPr>
          <w:color w:val="000000" w:themeColor="text1"/>
          <w:szCs w:val="24"/>
          <w:lang w:val="en"/>
        </w:rPr>
        <w:t>The paradigmatic change in arts globally and the strengthening of awareness regarding the relationship between art</w:t>
      </w:r>
      <w:r w:rsidR="00EB44DB">
        <w:rPr>
          <w:color w:val="000000" w:themeColor="text1"/>
          <w:szCs w:val="24"/>
          <w:lang w:val="en"/>
        </w:rPr>
        <w:t>s</w:t>
      </w:r>
      <w:r w:rsidR="00EB44DB" w:rsidRPr="007E550A">
        <w:rPr>
          <w:color w:val="000000" w:themeColor="text1"/>
          <w:szCs w:val="24"/>
          <w:lang w:val="en"/>
        </w:rPr>
        <w:t xml:space="preserve"> and cultural plurality in global life have given rise to a contemporary discourse, namely the legitimacy of Ambon as a world music city. The question that needs to be reflected on is how much musical ability the people of Maluku, especially the city of Ambon, have as an asset to make Ambon a world music city. This study aims to find the musical skills of the people of Maluku with a focus on testing the influence of parents' musical background on children's abilities in creating vocal harmony of church choirs autodidactically (constructing vocal harmony of church choir autodidactically feeling). The theory used in this study musical ability according to Sloboda-</w:t>
      </w:r>
      <w:proofErr w:type="spellStart"/>
      <w:r w:rsidR="00EB44DB" w:rsidRPr="007E550A">
        <w:rPr>
          <w:color w:val="000000" w:themeColor="text1"/>
          <w:szCs w:val="24"/>
          <w:lang w:val="en"/>
        </w:rPr>
        <w:t>Juslin</w:t>
      </w:r>
      <w:proofErr w:type="spellEnd"/>
      <w:r w:rsidR="00EB44DB" w:rsidRPr="007E550A">
        <w:rPr>
          <w:color w:val="000000" w:themeColor="text1"/>
          <w:szCs w:val="24"/>
          <w:lang w:val="en"/>
        </w:rPr>
        <w:t xml:space="preserve"> and </w:t>
      </w:r>
      <w:proofErr w:type="spellStart"/>
      <w:r w:rsidR="00EB44DB" w:rsidRPr="007E550A">
        <w:rPr>
          <w:color w:val="000000" w:themeColor="text1"/>
          <w:szCs w:val="24"/>
          <w:lang w:val="en"/>
        </w:rPr>
        <w:t>Bordieu</w:t>
      </w:r>
      <w:proofErr w:type="spellEnd"/>
      <w:r w:rsidR="00EB44DB" w:rsidRPr="007E550A">
        <w:rPr>
          <w:color w:val="000000" w:themeColor="text1"/>
          <w:szCs w:val="24"/>
          <w:lang w:val="en"/>
        </w:rPr>
        <w:t>. The research approach used is quantitative with multiple regression analysis design. The data collection technique used a questionnaire, the data analysis technique used multiple linear regression. The results of the study found that the ability to produce vocal harmony division (constructing vocal harmony of church choir autodidactically / feeling) is influenced by the musical background of parents who are natural abilities. This is indicated by the multiple linear regression test which states there is an influence of 30%. The division of voices by feeling is not a matter of the accuracy of sound construction based on scientific principles but what is needed is to avoid out of tune which in musical terms is "</w:t>
      </w:r>
      <w:proofErr w:type="spellStart"/>
      <w:r w:rsidR="00EB44DB" w:rsidRPr="007E550A">
        <w:rPr>
          <w:color w:val="000000" w:themeColor="text1"/>
          <w:szCs w:val="24"/>
          <w:lang w:val="en"/>
        </w:rPr>
        <w:t>fals</w:t>
      </w:r>
      <w:proofErr w:type="spellEnd"/>
      <w:r w:rsidR="00EB44DB" w:rsidRPr="007E550A">
        <w:rPr>
          <w:color w:val="000000" w:themeColor="text1"/>
          <w:szCs w:val="24"/>
          <w:lang w:val="en"/>
        </w:rPr>
        <w:t>"</w:t>
      </w:r>
    </w:p>
    <w:p w:rsidR="00DA6BA3" w:rsidRDefault="00000000" w:rsidP="006C563D">
      <w:pPr>
        <w:tabs>
          <w:tab w:val="left" w:pos="3525"/>
        </w:tabs>
        <w:rPr>
          <w:color w:val="000000" w:themeColor="text1"/>
          <w:szCs w:val="24"/>
          <w:lang w:val="en"/>
        </w:rPr>
      </w:pPr>
      <w:r>
        <w:rPr>
          <w:b/>
          <w:i/>
        </w:rPr>
        <w:t>Keywords</w:t>
      </w:r>
      <w:r>
        <w:rPr>
          <w:i/>
        </w:rPr>
        <w:t xml:space="preserve">: </w:t>
      </w:r>
      <w:r w:rsidR="00EB44DB" w:rsidRPr="007E550A">
        <w:rPr>
          <w:color w:val="000000" w:themeColor="text1"/>
          <w:szCs w:val="24"/>
          <w:lang w:val="en"/>
        </w:rPr>
        <w:t xml:space="preserve">Parent’s Musicality, </w:t>
      </w:r>
      <w:proofErr w:type="spellStart"/>
      <w:r w:rsidR="00EB44DB" w:rsidRPr="007E550A">
        <w:rPr>
          <w:color w:val="000000" w:themeColor="text1"/>
          <w:szCs w:val="24"/>
          <w:lang w:val="en"/>
        </w:rPr>
        <w:t>Autodactically</w:t>
      </w:r>
      <w:proofErr w:type="spellEnd"/>
      <w:r w:rsidR="00EB44DB" w:rsidRPr="007E550A">
        <w:rPr>
          <w:color w:val="000000" w:themeColor="text1"/>
          <w:szCs w:val="24"/>
          <w:lang w:val="en"/>
        </w:rPr>
        <w:t xml:space="preserve"> Harmony</w:t>
      </w:r>
    </w:p>
    <w:p w:rsidR="006C563D" w:rsidRDefault="006C563D" w:rsidP="006C563D">
      <w:pPr>
        <w:tabs>
          <w:tab w:val="left" w:pos="3525"/>
        </w:tabs>
        <w:rPr>
          <w:i/>
        </w:rPr>
      </w:pPr>
    </w:p>
    <w:p w:rsidR="00DA6BA3" w:rsidRDefault="00EB44DB">
      <w:pPr>
        <w:jc w:val="center"/>
        <w:rPr>
          <w:b/>
        </w:rPr>
      </w:pPr>
      <w:proofErr w:type="spellStart"/>
      <w:r>
        <w:rPr>
          <w:b/>
        </w:rPr>
        <w:t>Pengaruh</w:t>
      </w:r>
      <w:proofErr w:type="spellEnd"/>
      <w:r>
        <w:rPr>
          <w:b/>
        </w:rPr>
        <w:t xml:space="preserve"> </w:t>
      </w:r>
      <w:proofErr w:type="spellStart"/>
      <w:r>
        <w:rPr>
          <w:b/>
        </w:rPr>
        <w:t>Kebiasaan</w:t>
      </w:r>
      <w:proofErr w:type="spellEnd"/>
      <w:r>
        <w:rPr>
          <w:b/>
        </w:rPr>
        <w:t xml:space="preserve"> </w:t>
      </w:r>
      <w:proofErr w:type="spellStart"/>
      <w:r>
        <w:rPr>
          <w:b/>
        </w:rPr>
        <w:t>Bernyanyi</w:t>
      </w:r>
      <w:proofErr w:type="spellEnd"/>
      <w:r>
        <w:rPr>
          <w:b/>
        </w:rPr>
        <w:t xml:space="preserve"> Orang </w:t>
      </w:r>
      <w:proofErr w:type="spellStart"/>
      <w:r>
        <w:rPr>
          <w:b/>
        </w:rPr>
        <w:t>Tua</w:t>
      </w:r>
      <w:proofErr w:type="spellEnd"/>
      <w:r>
        <w:rPr>
          <w:b/>
        </w:rPr>
        <w:t xml:space="preserve"> </w:t>
      </w:r>
      <w:proofErr w:type="spellStart"/>
      <w:r>
        <w:rPr>
          <w:b/>
        </w:rPr>
        <w:t>Terhadap</w:t>
      </w:r>
      <w:proofErr w:type="spellEnd"/>
      <w:r>
        <w:rPr>
          <w:b/>
        </w:rPr>
        <w:t xml:space="preserve"> </w:t>
      </w:r>
      <w:proofErr w:type="spellStart"/>
      <w:r>
        <w:rPr>
          <w:b/>
        </w:rPr>
        <w:t>Kemampuan</w:t>
      </w:r>
      <w:proofErr w:type="spellEnd"/>
      <w:r>
        <w:rPr>
          <w:b/>
        </w:rPr>
        <w:t xml:space="preserve"> Anak </w:t>
      </w:r>
      <w:proofErr w:type="spellStart"/>
      <w:r>
        <w:rPr>
          <w:b/>
        </w:rPr>
        <w:t>Dalam</w:t>
      </w:r>
      <w:proofErr w:type="spellEnd"/>
      <w:r>
        <w:rPr>
          <w:b/>
        </w:rPr>
        <w:t xml:space="preserve"> </w:t>
      </w:r>
      <w:proofErr w:type="spellStart"/>
      <w:r>
        <w:rPr>
          <w:b/>
        </w:rPr>
        <w:t>Memproduksi</w:t>
      </w:r>
      <w:proofErr w:type="spellEnd"/>
      <w:r>
        <w:rPr>
          <w:b/>
        </w:rPr>
        <w:t xml:space="preserve"> Harmoni </w:t>
      </w:r>
      <w:proofErr w:type="spellStart"/>
      <w:r>
        <w:rPr>
          <w:b/>
        </w:rPr>
        <w:t>Vokal</w:t>
      </w:r>
      <w:proofErr w:type="spellEnd"/>
      <w:r>
        <w:rPr>
          <w:b/>
        </w:rPr>
        <w:t xml:space="preserve"> Paduan </w:t>
      </w:r>
      <w:proofErr w:type="spellStart"/>
      <w:r>
        <w:rPr>
          <w:b/>
        </w:rPr>
        <w:t>Suara</w:t>
      </w:r>
      <w:proofErr w:type="spellEnd"/>
      <w:r>
        <w:rPr>
          <w:b/>
        </w:rPr>
        <w:t xml:space="preserve"> </w:t>
      </w:r>
      <w:proofErr w:type="spellStart"/>
      <w:r>
        <w:rPr>
          <w:b/>
        </w:rPr>
        <w:t>Gereja</w:t>
      </w:r>
      <w:proofErr w:type="spellEnd"/>
      <w:r>
        <w:rPr>
          <w:b/>
        </w:rPr>
        <w:t xml:space="preserve"> </w:t>
      </w:r>
      <w:proofErr w:type="spellStart"/>
      <w:r>
        <w:rPr>
          <w:b/>
        </w:rPr>
        <w:t>Secara</w:t>
      </w:r>
      <w:proofErr w:type="spellEnd"/>
      <w:r>
        <w:rPr>
          <w:b/>
        </w:rPr>
        <w:t xml:space="preserve"> </w:t>
      </w:r>
      <w:proofErr w:type="spellStart"/>
      <w:r>
        <w:rPr>
          <w:b/>
        </w:rPr>
        <w:t>Otodidak</w:t>
      </w:r>
      <w:proofErr w:type="spellEnd"/>
    </w:p>
    <w:p w:rsidR="00DA6BA3" w:rsidRDefault="00DA6BA3"/>
    <w:p w:rsidR="00EB44DB" w:rsidRDefault="00000000" w:rsidP="00EB44DB">
      <w:pPr>
        <w:tabs>
          <w:tab w:val="left" w:pos="567"/>
          <w:tab w:val="left" w:pos="851"/>
          <w:tab w:val="left" w:pos="993"/>
        </w:tabs>
        <w:rPr>
          <w:i/>
          <w:color w:val="000000" w:themeColor="text1"/>
          <w:szCs w:val="24"/>
        </w:rPr>
      </w:pPr>
      <w:proofErr w:type="spellStart"/>
      <w:r>
        <w:rPr>
          <w:b/>
          <w:color w:val="000000"/>
        </w:rPr>
        <w:t>Abstrak</w:t>
      </w:r>
      <w:proofErr w:type="spellEnd"/>
      <w:r>
        <w:rPr>
          <w:b/>
          <w:color w:val="000000"/>
        </w:rPr>
        <w:t xml:space="preserve">: </w:t>
      </w:r>
      <w:proofErr w:type="spellStart"/>
      <w:r w:rsidR="00EB44DB" w:rsidRPr="00C034EB">
        <w:rPr>
          <w:color w:val="000000" w:themeColor="text1"/>
          <w:szCs w:val="24"/>
        </w:rPr>
        <w:t>Perubahan</w:t>
      </w:r>
      <w:proofErr w:type="spellEnd"/>
      <w:r w:rsidR="00EB44DB" w:rsidRPr="00C034EB">
        <w:rPr>
          <w:color w:val="000000" w:themeColor="text1"/>
          <w:szCs w:val="24"/>
        </w:rPr>
        <w:t xml:space="preserve"> </w:t>
      </w:r>
      <w:proofErr w:type="spellStart"/>
      <w:r w:rsidR="00EB44DB" w:rsidRPr="00C034EB">
        <w:rPr>
          <w:color w:val="000000" w:themeColor="text1"/>
          <w:szCs w:val="24"/>
        </w:rPr>
        <w:t>paradigmatik</w:t>
      </w:r>
      <w:proofErr w:type="spellEnd"/>
      <w:r w:rsidR="00EB44DB" w:rsidRPr="00C034EB">
        <w:rPr>
          <w:color w:val="000000" w:themeColor="text1"/>
          <w:szCs w:val="24"/>
        </w:rPr>
        <w:t xml:space="preserve"> </w:t>
      </w:r>
      <w:proofErr w:type="spellStart"/>
      <w:r w:rsidR="00EB44DB" w:rsidRPr="00C034EB">
        <w:rPr>
          <w:color w:val="000000" w:themeColor="text1"/>
          <w:szCs w:val="24"/>
        </w:rPr>
        <w:t>dalam</w:t>
      </w:r>
      <w:proofErr w:type="spellEnd"/>
      <w:r w:rsidR="00EB44DB" w:rsidRPr="00C034EB">
        <w:rPr>
          <w:color w:val="000000" w:themeColor="text1"/>
          <w:szCs w:val="24"/>
        </w:rPr>
        <w:t xml:space="preserve"> </w:t>
      </w:r>
      <w:r w:rsidR="00EB44DB" w:rsidRPr="00C034EB">
        <w:rPr>
          <w:i/>
          <w:color w:val="000000" w:themeColor="text1"/>
          <w:szCs w:val="24"/>
        </w:rPr>
        <w:t>arts</w:t>
      </w:r>
      <w:r w:rsidR="00EB44DB" w:rsidRPr="00C034EB">
        <w:rPr>
          <w:color w:val="000000" w:themeColor="text1"/>
          <w:szCs w:val="24"/>
        </w:rPr>
        <w:t xml:space="preserve"> </w:t>
      </w:r>
      <w:proofErr w:type="spellStart"/>
      <w:r w:rsidR="00EB44DB" w:rsidRPr="00C034EB">
        <w:rPr>
          <w:color w:val="000000" w:themeColor="text1"/>
          <w:szCs w:val="24"/>
        </w:rPr>
        <w:t>secara</w:t>
      </w:r>
      <w:proofErr w:type="spellEnd"/>
      <w:r w:rsidR="00EB44DB" w:rsidRPr="00C034EB">
        <w:rPr>
          <w:color w:val="000000" w:themeColor="text1"/>
          <w:szCs w:val="24"/>
        </w:rPr>
        <w:t xml:space="preserve"> global dan </w:t>
      </w:r>
      <w:proofErr w:type="spellStart"/>
      <w:r w:rsidR="00EB44DB" w:rsidRPr="00C034EB">
        <w:rPr>
          <w:color w:val="000000" w:themeColor="text1"/>
          <w:szCs w:val="24"/>
        </w:rPr>
        <w:t>menguatnya</w:t>
      </w:r>
      <w:proofErr w:type="spellEnd"/>
      <w:r w:rsidR="00EB44DB" w:rsidRPr="00C034EB">
        <w:rPr>
          <w:color w:val="000000" w:themeColor="text1"/>
          <w:szCs w:val="24"/>
        </w:rPr>
        <w:t xml:space="preserve"> </w:t>
      </w:r>
      <w:proofErr w:type="spellStart"/>
      <w:r w:rsidR="00EB44DB" w:rsidRPr="00C034EB">
        <w:rPr>
          <w:color w:val="000000" w:themeColor="text1"/>
          <w:szCs w:val="24"/>
        </w:rPr>
        <w:t>kesadaran</w:t>
      </w:r>
      <w:proofErr w:type="spellEnd"/>
      <w:r w:rsidR="00EB44DB" w:rsidRPr="00C034EB">
        <w:rPr>
          <w:color w:val="000000" w:themeColor="text1"/>
          <w:szCs w:val="24"/>
        </w:rPr>
        <w:t xml:space="preserve"> </w:t>
      </w:r>
      <w:proofErr w:type="spellStart"/>
      <w:r w:rsidR="00EB44DB" w:rsidRPr="00C034EB">
        <w:rPr>
          <w:color w:val="000000" w:themeColor="text1"/>
          <w:szCs w:val="24"/>
        </w:rPr>
        <w:t>ikhwal</w:t>
      </w:r>
      <w:proofErr w:type="spellEnd"/>
      <w:r w:rsidR="00EB44DB" w:rsidRPr="00C034EB">
        <w:rPr>
          <w:color w:val="000000" w:themeColor="text1"/>
          <w:szCs w:val="24"/>
        </w:rPr>
        <w:t xml:space="preserve"> </w:t>
      </w:r>
      <w:proofErr w:type="spellStart"/>
      <w:r w:rsidR="00EB44DB" w:rsidRPr="00C034EB">
        <w:rPr>
          <w:color w:val="000000" w:themeColor="text1"/>
          <w:szCs w:val="24"/>
        </w:rPr>
        <w:t>relasi</w:t>
      </w:r>
      <w:proofErr w:type="spellEnd"/>
      <w:r w:rsidR="00EB44DB" w:rsidRPr="00C034EB">
        <w:rPr>
          <w:color w:val="000000" w:themeColor="text1"/>
          <w:szCs w:val="24"/>
        </w:rPr>
        <w:t xml:space="preserve"> </w:t>
      </w:r>
      <w:proofErr w:type="spellStart"/>
      <w:r w:rsidR="00EB44DB" w:rsidRPr="00C034EB">
        <w:rPr>
          <w:color w:val="000000" w:themeColor="text1"/>
          <w:szCs w:val="24"/>
        </w:rPr>
        <w:t>antara</w:t>
      </w:r>
      <w:proofErr w:type="spellEnd"/>
      <w:r w:rsidR="00EB44DB" w:rsidRPr="00C034EB">
        <w:rPr>
          <w:color w:val="000000" w:themeColor="text1"/>
          <w:szCs w:val="24"/>
        </w:rPr>
        <w:t xml:space="preserve"> </w:t>
      </w:r>
      <w:proofErr w:type="spellStart"/>
      <w:r w:rsidR="00EB44DB" w:rsidRPr="00C034EB">
        <w:rPr>
          <w:color w:val="000000" w:themeColor="text1"/>
          <w:szCs w:val="24"/>
        </w:rPr>
        <w:t>seni</w:t>
      </w:r>
      <w:proofErr w:type="spellEnd"/>
      <w:r w:rsidR="00EB44DB" w:rsidRPr="00C034EB">
        <w:rPr>
          <w:color w:val="000000" w:themeColor="text1"/>
          <w:szCs w:val="24"/>
        </w:rPr>
        <w:t xml:space="preserve"> </w:t>
      </w:r>
      <w:proofErr w:type="spellStart"/>
      <w:r w:rsidR="00EB44DB" w:rsidRPr="00C034EB">
        <w:rPr>
          <w:color w:val="000000" w:themeColor="text1"/>
          <w:szCs w:val="24"/>
        </w:rPr>
        <w:t>dengan</w:t>
      </w:r>
      <w:proofErr w:type="spellEnd"/>
      <w:r w:rsidR="00EB44DB" w:rsidRPr="00C034EB">
        <w:rPr>
          <w:color w:val="000000" w:themeColor="text1"/>
          <w:szCs w:val="24"/>
        </w:rPr>
        <w:t xml:space="preserve"> </w:t>
      </w:r>
      <w:proofErr w:type="spellStart"/>
      <w:r w:rsidR="00EB44DB" w:rsidRPr="00C034EB">
        <w:rPr>
          <w:color w:val="000000" w:themeColor="text1"/>
          <w:szCs w:val="24"/>
        </w:rPr>
        <w:t>pluralitas</w:t>
      </w:r>
      <w:proofErr w:type="spellEnd"/>
      <w:r w:rsidR="00EB44DB" w:rsidRPr="00C034EB">
        <w:rPr>
          <w:color w:val="000000" w:themeColor="text1"/>
          <w:szCs w:val="24"/>
        </w:rPr>
        <w:t xml:space="preserve"> kultur </w:t>
      </w:r>
      <w:proofErr w:type="spellStart"/>
      <w:r w:rsidR="00EB44DB" w:rsidRPr="00C034EB">
        <w:rPr>
          <w:color w:val="000000" w:themeColor="text1"/>
          <w:szCs w:val="24"/>
        </w:rPr>
        <w:t>dalam</w:t>
      </w:r>
      <w:proofErr w:type="spellEnd"/>
      <w:r w:rsidR="00EB44DB" w:rsidRPr="00C034EB">
        <w:rPr>
          <w:color w:val="000000" w:themeColor="text1"/>
          <w:szCs w:val="24"/>
        </w:rPr>
        <w:t xml:space="preserve"> </w:t>
      </w:r>
      <w:proofErr w:type="spellStart"/>
      <w:r w:rsidR="00EB44DB" w:rsidRPr="00C034EB">
        <w:rPr>
          <w:color w:val="000000" w:themeColor="text1"/>
          <w:szCs w:val="24"/>
        </w:rPr>
        <w:t>kehidupan</w:t>
      </w:r>
      <w:proofErr w:type="spellEnd"/>
      <w:r w:rsidR="00EB44DB" w:rsidRPr="00C034EB">
        <w:rPr>
          <w:color w:val="000000" w:themeColor="text1"/>
          <w:szCs w:val="24"/>
        </w:rPr>
        <w:t xml:space="preserve"> </w:t>
      </w:r>
      <w:proofErr w:type="spellStart"/>
      <w:r w:rsidR="00EB44DB" w:rsidRPr="00C034EB">
        <w:rPr>
          <w:color w:val="000000" w:themeColor="text1"/>
          <w:szCs w:val="24"/>
        </w:rPr>
        <w:t>kesejagatan</w:t>
      </w:r>
      <w:proofErr w:type="spellEnd"/>
      <w:r w:rsidR="00EB44DB" w:rsidRPr="00C034EB">
        <w:rPr>
          <w:color w:val="000000" w:themeColor="text1"/>
          <w:szCs w:val="24"/>
        </w:rPr>
        <w:t xml:space="preserve"> (Global) </w:t>
      </w:r>
      <w:proofErr w:type="spellStart"/>
      <w:r w:rsidR="00EB44DB" w:rsidRPr="00C034EB">
        <w:rPr>
          <w:color w:val="000000" w:themeColor="text1"/>
          <w:szCs w:val="24"/>
        </w:rPr>
        <w:t>melahirkan</w:t>
      </w:r>
      <w:proofErr w:type="spellEnd"/>
      <w:r w:rsidR="00EB44DB" w:rsidRPr="00C034EB">
        <w:rPr>
          <w:color w:val="000000" w:themeColor="text1"/>
          <w:szCs w:val="24"/>
        </w:rPr>
        <w:t xml:space="preserve"> </w:t>
      </w:r>
      <w:proofErr w:type="spellStart"/>
      <w:r w:rsidR="00EB44DB" w:rsidRPr="00C034EB">
        <w:rPr>
          <w:color w:val="000000" w:themeColor="text1"/>
          <w:szCs w:val="24"/>
        </w:rPr>
        <w:t>wacanakan</w:t>
      </w:r>
      <w:proofErr w:type="spellEnd"/>
      <w:r w:rsidR="00EB44DB" w:rsidRPr="00C034EB">
        <w:rPr>
          <w:color w:val="000000" w:themeColor="text1"/>
          <w:szCs w:val="24"/>
        </w:rPr>
        <w:t xml:space="preserve"> </w:t>
      </w:r>
      <w:proofErr w:type="spellStart"/>
      <w:r w:rsidR="00EB44DB" w:rsidRPr="00C034EB">
        <w:rPr>
          <w:color w:val="000000" w:themeColor="text1"/>
          <w:szCs w:val="24"/>
        </w:rPr>
        <w:t>kekinian</w:t>
      </w:r>
      <w:proofErr w:type="spellEnd"/>
      <w:r w:rsidR="00EB44DB" w:rsidRPr="00C034EB">
        <w:rPr>
          <w:color w:val="000000" w:themeColor="text1"/>
          <w:szCs w:val="24"/>
        </w:rPr>
        <w:t xml:space="preserve"> </w:t>
      </w:r>
      <w:proofErr w:type="spellStart"/>
      <w:r w:rsidR="00EB44DB" w:rsidRPr="00C034EB">
        <w:rPr>
          <w:color w:val="000000" w:themeColor="text1"/>
          <w:szCs w:val="24"/>
        </w:rPr>
        <w:t>yaitu</w:t>
      </w:r>
      <w:proofErr w:type="spellEnd"/>
      <w:r w:rsidR="00EB44DB" w:rsidRPr="00C034EB">
        <w:rPr>
          <w:color w:val="000000" w:themeColor="text1"/>
          <w:szCs w:val="24"/>
        </w:rPr>
        <w:t xml:space="preserve"> </w:t>
      </w:r>
      <w:proofErr w:type="spellStart"/>
      <w:r w:rsidR="00EB44DB">
        <w:rPr>
          <w:color w:val="000000" w:themeColor="text1"/>
          <w:szCs w:val="24"/>
        </w:rPr>
        <w:t>legitimasi</w:t>
      </w:r>
      <w:proofErr w:type="spellEnd"/>
      <w:r w:rsidR="00EB44DB" w:rsidRPr="00C034EB">
        <w:rPr>
          <w:color w:val="000000" w:themeColor="text1"/>
          <w:szCs w:val="24"/>
          <w:lang w:val="en-US"/>
        </w:rPr>
        <w:t xml:space="preserve"> </w:t>
      </w:r>
      <w:r w:rsidR="00EB44DB" w:rsidRPr="00C034EB">
        <w:rPr>
          <w:color w:val="000000" w:themeColor="text1"/>
          <w:szCs w:val="24"/>
        </w:rPr>
        <w:t xml:space="preserve">Ambon </w:t>
      </w:r>
      <w:proofErr w:type="spellStart"/>
      <w:r w:rsidR="00EB44DB">
        <w:rPr>
          <w:color w:val="000000" w:themeColor="text1"/>
          <w:szCs w:val="24"/>
        </w:rPr>
        <w:t>sebagai</w:t>
      </w:r>
      <w:proofErr w:type="spellEnd"/>
      <w:r w:rsidR="00EB44DB">
        <w:rPr>
          <w:color w:val="000000" w:themeColor="text1"/>
          <w:szCs w:val="24"/>
        </w:rPr>
        <w:t xml:space="preserve"> </w:t>
      </w:r>
      <w:proofErr w:type="spellStart"/>
      <w:r w:rsidR="00EB44DB">
        <w:rPr>
          <w:color w:val="000000" w:themeColor="text1"/>
          <w:szCs w:val="24"/>
        </w:rPr>
        <w:t>k</w:t>
      </w:r>
      <w:r w:rsidR="00EB44DB" w:rsidRPr="00C034EB">
        <w:rPr>
          <w:color w:val="000000" w:themeColor="text1"/>
          <w:szCs w:val="24"/>
        </w:rPr>
        <w:t>ota</w:t>
      </w:r>
      <w:proofErr w:type="spellEnd"/>
      <w:r w:rsidR="00EB44DB" w:rsidRPr="00C034EB">
        <w:rPr>
          <w:color w:val="000000" w:themeColor="text1"/>
          <w:szCs w:val="24"/>
        </w:rPr>
        <w:t xml:space="preserve"> </w:t>
      </w:r>
      <w:proofErr w:type="spellStart"/>
      <w:r w:rsidR="00EB44DB">
        <w:rPr>
          <w:color w:val="000000" w:themeColor="text1"/>
          <w:szCs w:val="24"/>
        </w:rPr>
        <w:t>m</w:t>
      </w:r>
      <w:r w:rsidR="00EB44DB" w:rsidRPr="00C034EB">
        <w:rPr>
          <w:color w:val="000000" w:themeColor="text1"/>
          <w:szCs w:val="24"/>
        </w:rPr>
        <w:t>usik</w:t>
      </w:r>
      <w:proofErr w:type="spellEnd"/>
      <w:r w:rsidR="00EB44DB" w:rsidRPr="00C034EB">
        <w:rPr>
          <w:color w:val="000000" w:themeColor="text1"/>
          <w:szCs w:val="24"/>
        </w:rPr>
        <w:t xml:space="preserve"> </w:t>
      </w:r>
      <w:r w:rsidR="00EB44DB">
        <w:rPr>
          <w:color w:val="000000" w:themeColor="text1"/>
          <w:szCs w:val="24"/>
        </w:rPr>
        <w:t>d</w:t>
      </w:r>
      <w:r w:rsidR="00EB44DB" w:rsidRPr="00C034EB">
        <w:rPr>
          <w:color w:val="000000" w:themeColor="text1"/>
          <w:szCs w:val="24"/>
        </w:rPr>
        <w:t xml:space="preserve">unia. </w:t>
      </w:r>
      <w:proofErr w:type="spellStart"/>
      <w:r w:rsidR="00EB44DB" w:rsidRPr="00C034EB">
        <w:rPr>
          <w:color w:val="000000" w:themeColor="text1"/>
          <w:szCs w:val="24"/>
        </w:rPr>
        <w:t>Pertanyaan</w:t>
      </w:r>
      <w:proofErr w:type="spellEnd"/>
      <w:r w:rsidR="00EB44DB" w:rsidRPr="00C034EB">
        <w:rPr>
          <w:color w:val="000000" w:themeColor="text1"/>
          <w:szCs w:val="24"/>
        </w:rPr>
        <w:t xml:space="preserve"> yang </w:t>
      </w:r>
      <w:proofErr w:type="spellStart"/>
      <w:r w:rsidR="00EB44DB" w:rsidRPr="00C034EB">
        <w:rPr>
          <w:color w:val="000000" w:themeColor="text1"/>
          <w:szCs w:val="24"/>
        </w:rPr>
        <w:t>perlu</w:t>
      </w:r>
      <w:proofErr w:type="spellEnd"/>
      <w:r w:rsidR="00EB44DB" w:rsidRPr="00C034EB">
        <w:rPr>
          <w:color w:val="000000" w:themeColor="text1"/>
          <w:szCs w:val="24"/>
        </w:rPr>
        <w:t xml:space="preserve"> </w:t>
      </w:r>
      <w:proofErr w:type="spellStart"/>
      <w:r w:rsidR="00EB44DB" w:rsidRPr="00C034EB">
        <w:rPr>
          <w:color w:val="000000" w:themeColor="text1"/>
          <w:szCs w:val="24"/>
        </w:rPr>
        <w:t>direfleksikan</w:t>
      </w:r>
      <w:proofErr w:type="spellEnd"/>
      <w:r w:rsidR="00EB44DB" w:rsidRPr="00C034EB">
        <w:rPr>
          <w:color w:val="000000" w:themeColor="text1"/>
          <w:szCs w:val="24"/>
        </w:rPr>
        <w:t xml:space="preserve"> </w:t>
      </w:r>
      <w:proofErr w:type="spellStart"/>
      <w:r w:rsidR="00EB44DB" w:rsidRPr="00C034EB">
        <w:rPr>
          <w:color w:val="000000" w:themeColor="text1"/>
          <w:szCs w:val="24"/>
        </w:rPr>
        <w:t>seberapa</w:t>
      </w:r>
      <w:proofErr w:type="spellEnd"/>
      <w:r w:rsidR="00EB44DB" w:rsidRPr="00C034EB">
        <w:rPr>
          <w:color w:val="000000" w:themeColor="text1"/>
          <w:szCs w:val="24"/>
        </w:rPr>
        <w:t xml:space="preserve"> </w:t>
      </w:r>
      <w:proofErr w:type="spellStart"/>
      <w:r w:rsidR="00EB44DB" w:rsidRPr="00C034EB">
        <w:rPr>
          <w:color w:val="000000" w:themeColor="text1"/>
          <w:szCs w:val="24"/>
        </w:rPr>
        <w:t>besar</w:t>
      </w:r>
      <w:proofErr w:type="spellEnd"/>
      <w:r w:rsidR="00EB44DB" w:rsidRPr="00C034EB">
        <w:rPr>
          <w:color w:val="000000" w:themeColor="text1"/>
          <w:szCs w:val="24"/>
        </w:rPr>
        <w:t xml:space="preserve"> </w:t>
      </w:r>
      <w:r w:rsidR="00EB44DB" w:rsidRPr="00C034EB">
        <w:rPr>
          <w:i/>
          <w:color w:val="000000" w:themeColor="text1"/>
          <w:szCs w:val="24"/>
        </w:rPr>
        <w:t>musical ability</w:t>
      </w:r>
      <w:r w:rsidR="00EB44DB" w:rsidRPr="00C034EB">
        <w:rPr>
          <w:color w:val="000000" w:themeColor="text1"/>
          <w:szCs w:val="24"/>
        </w:rPr>
        <w:t xml:space="preserve"> </w:t>
      </w:r>
      <w:proofErr w:type="spellStart"/>
      <w:r w:rsidR="00EB44DB" w:rsidRPr="00C034EB">
        <w:rPr>
          <w:color w:val="000000" w:themeColor="text1"/>
          <w:szCs w:val="24"/>
        </w:rPr>
        <w:t>masyarakat</w:t>
      </w:r>
      <w:proofErr w:type="spellEnd"/>
      <w:r w:rsidR="00EB44DB" w:rsidRPr="00C034EB">
        <w:rPr>
          <w:color w:val="000000" w:themeColor="text1"/>
          <w:szCs w:val="24"/>
        </w:rPr>
        <w:t xml:space="preserve"> </w:t>
      </w:r>
      <w:r w:rsidR="00EB44DB">
        <w:rPr>
          <w:color w:val="000000" w:themeColor="text1"/>
          <w:szCs w:val="24"/>
        </w:rPr>
        <w:t xml:space="preserve">Maluku </w:t>
      </w:r>
      <w:proofErr w:type="spellStart"/>
      <w:r w:rsidR="00EB44DB">
        <w:rPr>
          <w:color w:val="000000" w:themeColor="text1"/>
          <w:szCs w:val="24"/>
        </w:rPr>
        <w:t>khususnya</w:t>
      </w:r>
      <w:proofErr w:type="spellEnd"/>
      <w:r w:rsidR="00EB44DB">
        <w:rPr>
          <w:color w:val="000000" w:themeColor="text1"/>
          <w:szCs w:val="24"/>
        </w:rPr>
        <w:t xml:space="preserve"> </w:t>
      </w:r>
      <w:proofErr w:type="spellStart"/>
      <w:r w:rsidR="00EB44DB" w:rsidRPr="00C034EB">
        <w:rPr>
          <w:color w:val="000000" w:themeColor="text1"/>
          <w:szCs w:val="24"/>
        </w:rPr>
        <w:t>kota</w:t>
      </w:r>
      <w:proofErr w:type="spellEnd"/>
      <w:r w:rsidR="00EB44DB" w:rsidRPr="00C034EB">
        <w:rPr>
          <w:color w:val="000000" w:themeColor="text1"/>
          <w:szCs w:val="24"/>
        </w:rPr>
        <w:t xml:space="preserve"> Ambon </w:t>
      </w:r>
      <w:proofErr w:type="spellStart"/>
      <w:r w:rsidR="00EB44DB" w:rsidRPr="00C034EB">
        <w:rPr>
          <w:color w:val="000000" w:themeColor="text1"/>
          <w:szCs w:val="24"/>
        </w:rPr>
        <w:t>sebagai</w:t>
      </w:r>
      <w:proofErr w:type="spellEnd"/>
      <w:r w:rsidR="00EB44DB" w:rsidRPr="00C034EB">
        <w:rPr>
          <w:color w:val="000000" w:themeColor="text1"/>
          <w:szCs w:val="24"/>
        </w:rPr>
        <w:t xml:space="preserve"> </w:t>
      </w:r>
      <w:proofErr w:type="spellStart"/>
      <w:r w:rsidR="00EB44DB" w:rsidRPr="00C034EB">
        <w:rPr>
          <w:color w:val="000000" w:themeColor="text1"/>
          <w:szCs w:val="24"/>
        </w:rPr>
        <w:t>aset</w:t>
      </w:r>
      <w:proofErr w:type="spellEnd"/>
      <w:r w:rsidR="00EB44DB" w:rsidRPr="00C034EB">
        <w:rPr>
          <w:color w:val="000000" w:themeColor="text1"/>
          <w:szCs w:val="24"/>
        </w:rPr>
        <w:t xml:space="preserve"> </w:t>
      </w:r>
      <w:proofErr w:type="spellStart"/>
      <w:r w:rsidR="00EB44DB" w:rsidRPr="00C034EB">
        <w:rPr>
          <w:color w:val="000000" w:themeColor="text1"/>
          <w:szCs w:val="24"/>
        </w:rPr>
        <w:t>untuk</w:t>
      </w:r>
      <w:proofErr w:type="spellEnd"/>
      <w:r w:rsidR="00EB44DB" w:rsidRPr="00C034EB">
        <w:rPr>
          <w:color w:val="000000" w:themeColor="text1"/>
          <w:szCs w:val="24"/>
        </w:rPr>
        <w:t xml:space="preserve"> </w:t>
      </w:r>
      <w:proofErr w:type="spellStart"/>
      <w:r w:rsidR="00EB44DB" w:rsidRPr="00C034EB">
        <w:rPr>
          <w:color w:val="000000" w:themeColor="text1"/>
          <w:szCs w:val="24"/>
        </w:rPr>
        <w:t>menjadikan</w:t>
      </w:r>
      <w:proofErr w:type="spellEnd"/>
      <w:r w:rsidR="00EB44DB" w:rsidRPr="00C034EB">
        <w:rPr>
          <w:color w:val="000000" w:themeColor="text1"/>
          <w:szCs w:val="24"/>
        </w:rPr>
        <w:t xml:space="preserve"> Ambon </w:t>
      </w:r>
      <w:proofErr w:type="spellStart"/>
      <w:r w:rsidR="00EB44DB" w:rsidRPr="00C034EB">
        <w:rPr>
          <w:color w:val="000000" w:themeColor="text1"/>
          <w:szCs w:val="24"/>
        </w:rPr>
        <w:t>sebagai</w:t>
      </w:r>
      <w:proofErr w:type="spellEnd"/>
      <w:r w:rsidR="00EB44DB" w:rsidRPr="00C034EB">
        <w:rPr>
          <w:color w:val="000000" w:themeColor="text1"/>
          <w:szCs w:val="24"/>
        </w:rPr>
        <w:t xml:space="preserve"> </w:t>
      </w:r>
      <w:proofErr w:type="spellStart"/>
      <w:r w:rsidR="00EB44DB" w:rsidRPr="00C034EB">
        <w:rPr>
          <w:color w:val="000000" w:themeColor="text1"/>
          <w:szCs w:val="24"/>
        </w:rPr>
        <w:t>kota</w:t>
      </w:r>
      <w:proofErr w:type="spellEnd"/>
      <w:r w:rsidR="00EB44DB" w:rsidRPr="00C034EB">
        <w:rPr>
          <w:color w:val="000000" w:themeColor="text1"/>
          <w:szCs w:val="24"/>
        </w:rPr>
        <w:t xml:space="preserve"> </w:t>
      </w:r>
      <w:proofErr w:type="spellStart"/>
      <w:r w:rsidR="00EB44DB" w:rsidRPr="00C034EB">
        <w:rPr>
          <w:color w:val="000000" w:themeColor="text1"/>
          <w:szCs w:val="24"/>
        </w:rPr>
        <w:t>musik</w:t>
      </w:r>
      <w:proofErr w:type="spellEnd"/>
      <w:r w:rsidR="00EB44DB" w:rsidRPr="00C034EB">
        <w:rPr>
          <w:color w:val="000000" w:themeColor="text1"/>
          <w:szCs w:val="24"/>
        </w:rPr>
        <w:t xml:space="preserve"> dunia</w:t>
      </w:r>
      <w:r w:rsidR="00EB44DB">
        <w:rPr>
          <w:color w:val="000000" w:themeColor="text1"/>
          <w:szCs w:val="24"/>
        </w:rPr>
        <w:t xml:space="preserve">. </w:t>
      </w:r>
      <w:proofErr w:type="spellStart"/>
      <w:r w:rsidR="00EB44DB" w:rsidRPr="00C43504">
        <w:rPr>
          <w:color w:val="000000" w:themeColor="text1"/>
          <w:szCs w:val="24"/>
        </w:rPr>
        <w:t>Penelitian</w:t>
      </w:r>
      <w:proofErr w:type="spellEnd"/>
      <w:r w:rsidR="00EB44DB" w:rsidRPr="00C43504">
        <w:rPr>
          <w:color w:val="000000" w:themeColor="text1"/>
          <w:szCs w:val="24"/>
        </w:rPr>
        <w:t xml:space="preserve"> </w:t>
      </w:r>
      <w:proofErr w:type="spellStart"/>
      <w:r w:rsidR="00EB44DB" w:rsidRPr="00C43504">
        <w:rPr>
          <w:color w:val="000000" w:themeColor="text1"/>
          <w:szCs w:val="24"/>
        </w:rPr>
        <w:t>ini</w:t>
      </w:r>
      <w:proofErr w:type="spellEnd"/>
      <w:r w:rsidR="00EB44DB" w:rsidRPr="00C43504">
        <w:rPr>
          <w:color w:val="000000" w:themeColor="text1"/>
          <w:szCs w:val="24"/>
        </w:rPr>
        <w:t xml:space="preserve"> </w:t>
      </w:r>
      <w:proofErr w:type="spellStart"/>
      <w:r w:rsidR="00EB44DB" w:rsidRPr="00C43504">
        <w:rPr>
          <w:color w:val="000000" w:themeColor="text1"/>
          <w:szCs w:val="24"/>
        </w:rPr>
        <w:t>bertujuan</w:t>
      </w:r>
      <w:proofErr w:type="spellEnd"/>
      <w:r w:rsidR="00EB44DB" w:rsidRPr="00C43504">
        <w:rPr>
          <w:color w:val="000000" w:themeColor="text1"/>
          <w:szCs w:val="24"/>
        </w:rPr>
        <w:t xml:space="preserve"> </w:t>
      </w:r>
      <w:proofErr w:type="spellStart"/>
      <w:r w:rsidR="00EB44DB" w:rsidRPr="00C43504">
        <w:rPr>
          <w:color w:val="000000" w:themeColor="text1"/>
          <w:szCs w:val="24"/>
        </w:rPr>
        <w:t>untuk</w:t>
      </w:r>
      <w:proofErr w:type="spellEnd"/>
      <w:r w:rsidR="00EB44DB" w:rsidRPr="00C43504">
        <w:rPr>
          <w:color w:val="000000" w:themeColor="text1"/>
          <w:szCs w:val="24"/>
        </w:rPr>
        <w:t xml:space="preserve"> </w:t>
      </w:r>
      <w:proofErr w:type="spellStart"/>
      <w:r w:rsidR="00EB44DB" w:rsidRPr="00C43504">
        <w:rPr>
          <w:color w:val="000000" w:themeColor="text1"/>
          <w:szCs w:val="24"/>
        </w:rPr>
        <w:t>menemukan</w:t>
      </w:r>
      <w:proofErr w:type="spellEnd"/>
      <w:r w:rsidR="00EB44DB" w:rsidRPr="00C43504">
        <w:rPr>
          <w:color w:val="000000" w:themeColor="text1"/>
          <w:szCs w:val="24"/>
        </w:rPr>
        <w:t xml:space="preserve"> </w:t>
      </w:r>
      <w:proofErr w:type="spellStart"/>
      <w:r w:rsidR="00EB44DB" w:rsidRPr="00C43504">
        <w:rPr>
          <w:color w:val="000000" w:themeColor="text1"/>
          <w:szCs w:val="24"/>
        </w:rPr>
        <w:t>kecakapan</w:t>
      </w:r>
      <w:proofErr w:type="spellEnd"/>
      <w:r w:rsidR="00EB44DB" w:rsidRPr="00C43504">
        <w:rPr>
          <w:color w:val="000000" w:themeColor="text1"/>
          <w:szCs w:val="24"/>
        </w:rPr>
        <w:t xml:space="preserve"> </w:t>
      </w:r>
      <w:proofErr w:type="spellStart"/>
      <w:r w:rsidR="00EB44DB" w:rsidRPr="00C43504">
        <w:rPr>
          <w:color w:val="000000" w:themeColor="text1"/>
          <w:szCs w:val="24"/>
        </w:rPr>
        <w:t>musikal</w:t>
      </w:r>
      <w:proofErr w:type="spellEnd"/>
      <w:r w:rsidR="00EB44DB" w:rsidRPr="00C43504">
        <w:rPr>
          <w:color w:val="000000" w:themeColor="text1"/>
          <w:szCs w:val="24"/>
        </w:rPr>
        <w:t xml:space="preserve"> </w:t>
      </w:r>
      <w:proofErr w:type="spellStart"/>
      <w:r w:rsidR="00EB44DB" w:rsidRPr="00C43504">
        <w:rPr>
          <w:color w:val="000000" w:themeColor="text1"/>
          <w:szCs w:val="24"/>
        </w:rPr>
        <w:t>masyarakat</w:t>
      </w:r>
      <w:proofErr w:type="spellEnd"/>
      <w:r w:rsidR="00EB44DB" w:rsidRPr="00C43504">
        <w:rPr>
          <w:color w:val="000000" w:themeColor="text1"/>
          <w:szCs w:val="24"/>
        </w:rPr>
        <w:t xml:space="preserve"> </w:t>
      </w:r>
      <w:r w:rsidR="00EB44DB">
        <w:rPr>
          <w:color w:val="000000" w:themeColor="text1"/>
          <w:szCs w:val="24"/>
        </w:rPr>
        <w:t>Maluku</w:t>
      </w:r>
      <w:r w:rsidR="00EB44DB" w:rsidRPr="00C43504">
        <w:rPr>
          <w:color w:val="000000" w:themeColor="text1"/>
          <w:szCs w:val="24"/>
        </w:rPr>
        <w:t xml:space="preserve"> </w:t>
      </w:r>
      <w:proofErr w:type="spellStart"/>
      <w:r w:rsidR="00EB44DB" w:rsidRPr="00C43504">
        <w:rPr>
          <w:color w:val="000000" w:themeColor="text1"/>
          <w:szCs w:val="24"/>
        </w:rPr>
        <w:t>dengan</w:t>
      </w:r>
      <w:proofErr w:type="spellEnd"/>
      <w:r w:rsidR="00EB44DB" w:rsidRPr="00C43504">
        <w:rPr>
          <w:color w:val="000000" w:themeColor="text1"/>
          <w:szCs w:val="24"/>
        </w:rPr>
        <w:t xml:space="preserve"> </w:t>
      </w:r>
      <w:proofErr w:type="spellStart"/>
      <w:r w:rsidR="00EB44DB" w:rsidRPr="00C43504">
        <w:rPr>
          <w:color w:val="000000" w:themeColor="text1"/>
          <w:szCs w:val="24"/>
        </w:rPr>
        <w:t>fokus</w:t>
      </w:r>
      <w:proofErr w:type="spellEnd"/>
      <w:r w:rsidR="00EB44DB" w:rsidRPr="00C43504">
        <w:rPr>
          <w:color w:val="000000" w:themeColor="text1"/>
          <w:szCs w:val="24"/>
        </w:rPr>
        <w:t xml:space="preserve"> </w:t>
      </w:r>
      <w:proofErr w:type="spellStart"/>
      <w:r w:rsidR="00EB44DB" w:rsidRPr="00C43504">
        <w:rPr>
          <w:color w:val="000000" w:themeColor="text1"/>
          <w:szCs w:val="24"/>
        </w:rPr>
        <w:t>masalah</w:t>
      </w:r>
      <w:proofErr w:type="spellEnd"/>
      <w:r w:rsidR="00EB44DB" w:rsidRPr="00C43504">
        <w:rPr>
          <w:color w:val="000000" w:themeColor="text1"/>
          <w:szCs w:val="24"/>
        </w:rPr>
        <w:t xml:space="preserve"> </w:t>
      </w:r>
      <w:proofErr w:type="spellStart"/>
      <w:r w:rsidR="00EB44DB">
        <w:rPr>
          <w:color w:val="000000" w:themeColor="text1"/>
          <w:szCs w:val="24"/>
        </w:rPr>
        <w:t>menguji</w:t>
      </w:r>
      <w:proofErr w:type="spellEnd"/>
      <w:r w:rsidR="00EB44DB">
        <w:rPr>
          <w:color w:val="000000" w:themeColor="text1"/>
          <w:szCs w:val="24"/>
        </w:rPr>
        <w:t xml:space="preserve"> </w:t>
      </w:r>
      <w:proofErr w:type="spellStart"/>
      <w:r w:rsidR="00EB44DB">
        <w:rPr>
          <w:color w:val="000000" w:themeColor="text1"/>
          <w:szCs w:val="24"/>
        </w:rPr>
        <w:t>p</w:t>
      </w:r>
      <w:r w:rsidR="00EB44DB" w:rsidRPr="00C43504">
        <w:rPr>
          <w:szCs w:val="24"/>
        </w:rPr>
        <w:t>engaruh</w:t>
      </w:r>
      <w:proofErr w:type="spellEnd"/>
      <w:r w:rsidR="00EB44DB" w:rsidRPr="00C43504">
        <w:rPr>
          <w:szCs w:val="24"/>
        </w:rPr>
        <w:t xml:space="preserve"> </w:t>
      </w:r>
      <w:r w:rsidR="00EB44DB" w:rsidRPr="00C43504">
        <w:rPr>
          <w:i/>
          <w:szCs w:val="24"/>
        </w:rPr>
        <w:t xml:space="preserve">background </w:t>
      </w:r>
      <w:proofErr w:type="spellStart"/>
      <w:r w:rsidR="00EB44DB" w:rsidRPr="00C43504">
        <w:rPr>
          <w:szCs w:val="24"/>
        </w:rPr>
        <w:t>musikalitas</w:t>
      </w:r>
      <w:proofErr w:type="spellEnd"/>
      <w:r w:rsidR="00EB44DB" w:rsidRPr="00C43504">
        <w:rPr>
          <w:szCs w:val="24"/>
        </w:rPr>
        <w:t xml:space="preserve"> orang </w:t>
      </w:r>
      <w:proofErr w:type="spellStart"/>
      <w:r w:rsidR="00EB44DB" w:rsidRPr="00C43504">
        <w:rPr>
          <w:szCs w:val="24"/>
        </w:rPr>
        <w:t>tua</w:t>
      </w:r>
      <w:proofErr w:type="spellEnd"/>
      <w:r w:rsidR="00EB44DB" w:rsidRPr="00C43504">
        <w:rPr>
          <w:szCs w:val="24"/>
        </w:rPr>
        <w:t xml:space="preserve"> </w:t>
      </w:r>
      <w:proofErr w:type="spellStart"/>
      <w:r w:rsidR="00EB44DB" w:rsidRPr="00C43504">
        <w:rPr>
          <w:szCs w:val="24"/>
        </w:rPr>
        <w:t>terhadap</w:t>
      </w:r>
      <w:proofErr w:type="spellEnd"/>
      <w:r w:rsidR="00EB44DB" w:rsidRPr="00C43504">
        <w:rPr>
          <w:szCs w:val="24"/>
        </w:rPr>
        <w:t xml:space="preserve"> </w:t>
      </w:r>
      <w:proofErr w:type="spellStart"/>
      <w:r w:rsidR="00EB44DB" w:rsidRPr="00C43504">
        <w:rPr>
          <w:szCs w:val="24"/>
        </w:rPr>
        <w:t>kemampuan</w:t>
      </w:r>
      <w:proofErr w:type="spellEnd"/>
      <w:r w:rsidR="00EB44DB" w:rsidRPr="00C43504">
        <w:rPr>
          <w:szCs w:val="24"/>
        </w:rPr>
        <w:t xml:space="preserve"> </w:t>
      </w:r>
      <w:proofErr w:type="spellStart"/>
      <w:r w:rsidR="00EB44DB" w:rsidRPr="00C43504">
        <w:rPr>
          <w:szCs w:val="24"/>
        </w:rPr>
        <w:t>anak</w:t>
      </w:r>
      <w:proofErr w:type="spellEnd"/>
      <w:r w:rsidR="00EB44DB" w:rsidRPr="00C43504">
        <w:rPr>
          <w:szCs w:val="24"/>
        </w:rPr>
        <w:t xml:space="preserve"> </w:t>
      </w:r>
      <w:proofErr w:type="spellStart"/>
      <w:r w:rsidR="00EB44DB" w:rsidRPr="00C43504">
        <w:rPr>
          <w:szCs w:val="24"/>
        </w:rPr>
        <w:t>dalam</w:t>
      </w:r>
      <w:proofErr w:type="spellEnd"/>
      <w:r w:rsidR="00EB44DB" w:rsidRPr="00C43504">
        <w:rPr>
          <w:szCs w:val="24"/>
        </w:rPr>
        <w:t xml:space="preserve"> </w:t>
      </w:r>
      <w:proofErr w:type="spellStart"/>
      <w:r w:rsidR="00EB44DB" w:rsidRPr="00C43504">
        <w:rPr>
          <w:szCs w:val="24"/>
        </w:rPr>
        <w:t>membuat</w:t>
      </w:r>
      <w:proofErr w:type="spellEnd"/>
      <w:r w:rsidR="00EB44DB" w:rsidRPr="00C43504">
        <w:rPr>
          <w:szCs w:val="24"/>
        </w:rPr>
        <w:t xml:space="preserve"> </w:t>
      </w:r>
      <w:proofErr w:type="spellStart"/>
      <w:r w:rsidR="00EB44DB">
        <w:rPr>
          <w:bCs/>
          <w:szCs w:val="24"/>
          <w:lang w:val="en-US"/>
        </w:rPr>
        <w:t>h</w:t>
      </w:r>
      <w:r w:rsidR="00EB44DB" w:rsidRPr="00E8140B">
        <w:rPr>
          <w:bCs/>
          <w:szCs w:val="24"/>
          <w:lang w:val="en-US"/>
        </w:rPr>
        <w:t>armoni</w:t>
      </w:r>
      <w:proofErr w:type="spellEnd"/>
      <w:r w:rsidR="00EB44DB" w:rsidRPr="00E8140B">
        <w:rPr>
          <w:bCs/>
          <w:szCs w:val="24"/>
          <w:lang w:val="en-US"/>
        </w:rPr>
        <w:t xml:space="preserve"> </w:t>
      </w:r>
      <w:proofErr w:type="spellStart"/>
      <w:proofErr w:type="gramStart"/>
      <w:r w:rsidR="00EB44DB">
        <w:rPr>
          <w:bCs/>
          <w:szCs w:val="24"/>
          <w:lang w:val="en-US"/>
        </w:rPr>
        <w:t>v</w:t>
      </w:r>
      <w:r w:rsidR="00EB44DB" w:rsidRPr="00E8140B">
        <w:rPr>
          <w:bCs/>
          <w:szCs w:val="24"/>
          <w:lang w:val="en-US"/>
        </w:rPr>
        <w:t>okal</w:t>
      </w:r>
      <w:proofErr w:type="spellEnd"/>
      <w:r w:rsidR="00EB44DB" w:rsidRPr="00E8140B">
        <w:rPr>
          <w:bCs/>
          <w:szCs w:val="24"/>
          <w:lang w:val="en-US"/>
        </w:rPr>
        <w:t xml:space="preserve">  </w:t>
      </w:r>
      <w:proofErr w:type="spellStart"/>
      <w:r w:rsidR="00EB44DB">
        <w:rPr>
          <w:bCs/>
          <w:szCs w:val="24"/>
          <w:lang w:val="en-US"/>
        </w:rPr>
        <w:t>p</w:t>
      </w:r>
      <w:r w:rsidR="00EB44DB" w:rsidRPr="00E8140B">
        <w:rPr>
          <w:bCs/>
          <w:szCs w:val="24"/>
          <w:lang w:val="en-US"/>
        </w:rPr>
        <w:t>aduan</w:t>
      </w:r>
      <w:proofErr w:type="spellEnd"/>
      <w:proofErr w:type="gramEnd"/>
      <w:r w:rsidR="00EB44DB" w:rsidRPr="00E8140B">
        <w:rPr>
          <w:bCs/>
          <w:szCs w:val="24"/>
          <w:lang w:val="en-US"/>
        </w:rPr>
        <w:t xml:space="preserve"> </w:t>
      </w:r>
      <w:proofErr w:type="spellStart"/>
      <w:r w:rsidR="00EB44DB">
        <w:rPr>
          <w:bCs/>
          <w:szCs w:val="24"/>
          <w:lang w:val="en-US"/>
        </w:rPr>
        <w:t>s</w:t>
      </w:r>
      <w:r w:rsidR="00EB44DB" w:rsidRPr="00E8140B">
        <w:rPr>
          <w:bCs/>
          <w:szCs w:val="24"/>
          <w:lang w:val="en-US"/>
        </w:rPr>
        <w:t>uara</w:t>
      </w:r>
      <w:proofErr w:type="spellEnd"/>
      <w:r w:rsidR="00EB44DB" w:rsidRPr="00E8140B">
        <w:rPr>
          <w:bCs/>
          <w:szCs w:val="24"/>
          <w:lang w:val="en-US"/>
        </w:rPr>
        <w:t xml:space="preserve"> </w:t>
      </w:r>
      <w:proofErr w:type="spellStart"/>
      <w:r w:rsidR="00EB44DB">
        <w:rPr>
          <w:bCs/>
          <w:szCs w:val="24"/>
          <w:lang w:val="en-US"/>
        </w:rPr>
        <w:t>g</w:t>
      </w:r>
      <w:r w:rsidR="00EB44DB" w:rsidRPr="00E8140B">
        <w:rPr>
          <w:bCs/>
          <w:szCs w:val="24"/>
          <w:lang w:val="en-US"/>
        </w:rPr>
        <w:t>ereja</w:t>
      </w:r>
      <w:proofErr w:type="spellEnd"/>
      <w:r w:rsidR="00EB44DB" w:rsidRPr="00E8140B">
        <w:rPr>
          <w:bCs/>
          <w:szCs w:val="24"/>
          <w:lang w:val="en-US"/>
        </w:rPr>
        <w:t xml:space="preserve"> </w:t>
      </w:r>
      <w:proofErr w:type="spellStart"/>
      <w:r w:rsidR="00EB44DB">
        <w:rPr>
          <w:bCs/>
          <w:szCs w:val="24"/>
          <w:lang w:val="en-US"/>
        </w:rPr>
        <w:t>s</w:t>
      </w:r>
      <w:r w:rsidR="00EB44DB" w:rsidRPr="00E8140B">
        <w:rPr>
          <w:bCs/>
          <w:szCs w:val="24"/>
          <w:lang w:val="en-US"/>
        </w:rPr>
        <w:t>ecara</w:t>
      </w:r>
      <w:proofErr w:type="spellEnd"/>
      <w:r w:rsidR="00EB44DB" w:rsidRPr="00E8140B">
        <w:rPr>
          <w:bCs/>
          <w:szCs w:val="24"/>
          <w:lang w:val="en-US"/>
        </w:rPr>
        <w:t xml:space="preserve"> </w:t>
      </w:r>
      <w:proofErr w:type="spellStart"/>
      <w:r w:rsidR="00EB44DB">
        <w:rPr>
          <w:bCs/>
          <w:szCs w:val="24"/>
          <w:lang w:val="en-US"/>
        </w:rPr>
        <w:t>o</w:t>
      </w:r>
      <w:r w:rsidR="00EB44DB" w:rsidRPr="00E8140B">
        <w:rPr>
          <w:bCs/>
          <w:szCs w:val="24"/>
          <w:lang w:val="en-US"/>
        </w:rPr>
        <w:t>todidak</w:t>
      </w:r>
      <w:proofErr w:type="spellEnd"/>
      <w:r w:rsidR="00EB44DB" w:rsidRPr="00E8140B">
        <w:rPr>
          <w:bCs/>
          <w:szCs w:val="24"/>
          <w:lang w:val="en-US"/>
        </w:rPr>
        <w:t xml:space="preserve"> </w:t>
      </w:r>
      <w:r w:rsidR="00EB44DB">
        <w:rPr>
          <w:bCs/>
          <w:szCs w:val="24"/>
          <w:lang w:val="en-US"/>
        </w:rPr>
        <w:t xml:space="preserve"> (</w:t>
      </w:r>
      <w:r w:rsidR="00EB44DB" w:rsidRPr="00E8140B">
        <w:rPr>
          <w:bCs/>
          <w:i/>
          <w:iCs/>
          <w:szCs w:val="24"/>
        </w:rPr>
        <w:t xml:space="preserve">constructing vocal harmony of church choir </w:t>
      </w:r>
      <w:r w:rsidR="00EB44DB" w:rsidRPr="00E8140B">
        <w:rPr>
          <w:bCs/>
          <w:i/>
          <w:iCs/>
          <w:szCs w:val="24"/>
        </w:rPr>
        <w:lastRenderedPageBreak/>
        <w:t>autodidactically feeling</w:t>
      </w:r>
      <w:r w:rsidR="00EB44DB">
        <w:rPr>
          <w:bCs/>
          <w:szCs w:val="24"/>
        </w:rPr>
        <w:t>).</w:t>
      </w:r>
      <w:proofErr w:type="spellStart"/>
      <w:r w:rsidR="00EB44DB">
        <w:rPr>
          <w:color w:val="000000" w:themeColor="text1"/>
          <w:szCs w:val="24"/>
        </w:rPr>
        <w:t>Teori</w:t>
      </w:r>
      <w:proofErr w:type="spellEnd"/>
      <w:r w:rsidR="00EB44DB">
        <w:rPr>
          <w:color w:val="000000" w:themeColor="text1"/>
          <w:szCs w:val="24"/>
        </w:rPr>
        <w:t xml:space="preserve"> yang </w:t>
      </w:r>
      <w:proofErr w:type="spellStart"/>
      <w:r w:rsidR="00EB44DB">
        <w:rPr>
          <w:color w:val="000000" w:themeColor="text1"/>
          <w:szCs w:val="24"/>
        </w:rPr>
        <w:t>digunakan</w:t>
      </w:r>
      <w:proofErr w:type="spellEnd"/>
      <w:r w:rsidR="00EB44DB">
        <w:rPr>
          <w:color w:val="000000" w:themeColor="text1"/>
          <w:szCs w:val="24"/>
        </w:rPr>
        <w:t xml:space="preserve"> </w:t>
      </w:r>
      <w:proofErr w:type="spellStart"/>
      <w:r w:rsidR="00EB44DB">
        <w:rPr>
          <w:color w:val="000000" w:themeColor="text1"/>
          <w:szCs w:val="24"/>
        </w:rPr>
        <w:t>dalam</w:t>
      </w:r>
      <w:proofErr w:type="spellEnd"/>
      <w:r w:rsidR="00EB44DB">
        <w:rPr>
          <w:color w:val="000000" w:themeColor="text1"/>
          <w:szCs w:val="24"/>
        </w:rPr>
        <w:t xml:space="preserve"> </w:t>
      </w:r>
      <w:proofErr w:type="spellStart"/>
      <w:r w:rsidR="00EB44DB">
        <w:rPr>
          <w:color w:val="000000" w:themeColor="text1"/>
          <w:szCs w:val="24"/>
        </w:rPr>
        <w:t>penelitian</w:t>
      </w:r>
      <w:proofErr w:type="spellEnd"/>
      <w:r w:rsidR="00EB44DB">
        <w:rPr>
          <w:color w:val="000000" w:themeColor="text1"/>
          <w:szCs w:val="24"/>
        </w:rPr>
        <w:t xml:space="preserve"> </w:t>
      </w:r>
      <w:proofErr w:type="spellStart"/>
      <w:r w:rsidR="00EB44DB">
        <w:rPr>
          <w:color w:val="000000" w:themeColor="text1"/>
          <w:szCs w:val="24"/>
        </w:rPr>
        <w:t>ini</w:t>
      </w:r>
      <w:proofErr w:type="spellEnd"/>
      <w:r w:rsidR="00EB44DB">
        <w:rPr>
          <w:color w:val="000000" w:themeColor="text1"/>
          <w:szCs w:val="24"/>
        </w:rPr>
        <w:t xml:space="preserve"> </w:t>
      </w:r>
      <w:proofErr w:type="spellStart"/>
      <w:r w:rsidR="00EB44DB">
        <w:rPr>
          <w:color w:val="000000" w:themeColor="text1"/>
          <w:szCs w:val="24"/>
        </w:rPr>
        <w:t>adalah</w:t>
      </w:r>
      <w:proofErr w:type="spellEnd"/>
      <w:r w:rsidR="00EB44DB">
        <w:rPr>
          <w:color w:val="000000" w:themeColor="text1"/>
          <w:szCs w:val="24"/>
        </w:rPr>
        <w:t xml:space="preserve"> </w:t>
      </w:r>
      <w:proofErr w:type="spellStart"/>
      <w:r w:rsidR="00EB44DB">
        <w:rPr>
          <w:color w:val="000000" w:themeColor="text1"/>
          <w:szCs w:val="24"/>
        </w:rPr>
        <w:t>terori</w:t>
      </w:r>
      <w:proofErr w:type="spellEnd"/>
      <w:r w:rsidR="00EB44DB">
        <w:rPr>
          <w:color w:val="000000" w:themeColor="text1"/>
          <w:szCs w:val="24"/>
        </w:rPr>
        <w:t xml:space="preserve"> </w:t>
      </w:r>
      <w:r w:rsidR="00EB44DB" w:rsidRPr="007B507E">
        <w:rPr>
          <w:i/>
          <w:color w:val="000000" w:themeColor="text1"/>
          <w:szCs w:val="24"/>
        </w:rPr>
        <w:t>musical ability</w:t>
      </w:r>
      <w:r w:rsidR="00EB44DB">
        <w:rPr>
          <w:color w:val="000000" w:themeColor="text1"/>
          <w:szCs w:val="24"/>
        </w:rPr>
        <w:t xml:space="preserve"> </w:t>
      </w:r>
      <w:proofErr w:type="spellStart"/>
      <w:r w:rsidR="00EB44DB">
        <w:rPr>
          <w:color w:val="000000" w:themeColor="text1"/>
          <w:szCs w:val="24"/>
        </w:rPr>
        <w:t>menurut</w:t>
      </w:r>
      <w:proofErr w:type="spellEnd"/>
      <w:r w:rsidR="00EB44DB">
        <w:rPr>
          <w:color w:val="000000" w:themeColor="text1"/>
          <w:szCs w:val="24"/>
        </w:rPr>
        <w:t xml:space="preserve"> </w:t>
      </w:r>
      <w:r w:rsidR="00EB44DB" w:rsidRPr="00150616">
        <w:rPr>
          <w:szCs w:val="24"/>
        </w:rPr>
        <w:t>Sloboda</w:t>
      </w:r>
      <w:r w:rsidR="00EB44DB">
        <w:rPr>
          <w:szCs w:val="24"/>
        </w:rPr>
        <w:t>-</w:t>
      </w:r>
      <w:proofErr w:type="spellStart"/>
      <w:r w:rsidR="00EB44DB" w:rsidRPr="00150616">
        <w:rPr>
          <w:szCs w:val="24"/>
        </w:rPr>
        <w:t>Juslin</w:t>
      </w:r>
      <w:proofErr w:type="spellEnd"/>
      <w:r w:rsidR="00EB44DB" w:rsidRPr="00150616">
        <w:rPr>
          <w:szCs w:val="24"/>
        </w:rPr>
        <w:t xml:space="preserve"> </w:t>
      </w:r>
      <w:r w:rsidR="00EB44DB">
        <w:rPr>
          <w:szCs w:val="24"/>
        </w:rPr>
        <w:t xml:space="preserve">dan </w:t>
      </w:r>
      <w:proofErr w:type="spellStart"/>
      <w:r w:rsidR="00EB44DB">
        <w:rPr>
          <w:szCs w:val="24"/>
        </w:rPr>
        <w:t>Bordieu</w:t>
      </w:r>
      <w:proofErr w:type="spellEnd"/>
      <w:r w:rsidR="00EB44DB">
        <w:rPr>
          <w:color w:val="000000" w:themeColor="text1"/>
          <w:szCs w:val="24"/>
        </w:rPr>
        <w:t xml:space="preserve">. </w:t>
      </w:r>
      <w:proofErr w:type="spellStart"/>
      <w:r w:rsidR="00EB44DB">
        <w:rPr>
          <w:color w:val="000000" w:themeColor="text1"/>
          <w:szCs w:val="24"/>
        </w:rPr>
        <w:t>Pendekatan</w:t>
      </w:r>
      <w:proofErr w:type="spellEnd"/>
      <w:r w:rsidR="00EB44DB">
        <w:rPr>
          <w:color w:val="000000" w:themeColor="text1"/>
          <w:szCs w:val="24"/>
        </w:rPr>
        <w:t xml:space="preserve"> </w:t>
      </w:r>
      <w:proofErr w:type="spellStart"/>
      <w:r w:rsidR="00EB44DB">
        <w:rPr>
          <w:color w:val="000000" w:themeColor="text1"/>
          <w:szCs w:val="24"/>
        </w:rPr>
        <w:t>penelitian</w:t>
      </w:r>
      <w:proofErr w:type="spellEnd"/>
      <w:r w:rsidR="00EB44DB">
        <w:rPr>
          <w:color w:val="000000" w:themeColor="text1"/>
          <w:szCs w:val="24"/>
        </w:rPr>
        <w:t xml:space="preserve"> yang </w:t>
      </w:r>
      <w:proofErr w:type="spellStart"/>
      <w:r w:rsidR="00EB44DB">
        <w:rPr>
          <w:color w:val="000000" w:themeColor="text1"/>
          <w:szCs w:val="24"/>
        </w:rPr>
        <w:t>digunakan</w:t>
      </w:r>
      <w:proofErr w:type="spellEnd"/>
      <w:r w:rsidR="00EB44DB">
        <w:rPr>
          <w:color w:val="000000" w:themeColor="text1"/>
          <w:szCs w:val="24"/>
        </w:rPr>
        <w:t xml:space="preserve"> </w:t>
      </w:r>
      <w:proofErr w:type="spellStart"/>
      <w:r w:rsidR="00EB44DB">
        <w:rPr>
          <w:color w:val="000000" w:themeColor="text1"/>
          <w:szCs w:val="24"/>
        </w:rPr>
        <w:t>adalah</w:t>
      </w:r>
      <w:proofErr w:type="spellEnd"/>
      <w:r w:rsidR="00EB44DB">
        <w:rPr>
          <w:color w:val="000000" w:themeColor="text1"/>
          <w:szCs w:val="24"/>
        </w:rPr>
        <w:t xml:space="preserve"> </w:t>
      </w:r>
      <w:proofErr w:type="spellStart"/>
      <w:r w:rsidR="00EB44DB">
        <w:rPr>
          <w:color w:val="000000" w:themeColor="text1"/>
          <w:szCs w:val="24"/>
        </w:rPr>
        <w:t>kuantitatif</w:t>
      </w:r>
      <w:proofErr w:type="spellEnd"/>
      <w:r w:rsidR="00EB44DB">
        <w:rPr>
          <w:color w:val="000000" w:themeColor="text1"/>
          <w:szCs w:val="24"/>
        </w:rPr>
        <w:t xml:space="preserve"> </w:t>
      </w:r>
      <w:proofErr w:type="spellStart"/>
      <w:r w:rsidR="00EB44DB">
        <w:rPr>
          <w:color w:val="000000" w:themeColor="text1"/>
          <w:szCs w:val="24"/>
        </w:rPr>
        <w:t>dengan</w:t>
      </w:r>
      <w:proofErr w:type="spellEnd"/>
      <w:r w:rsidR="00EB44DB">
        <w:rPr>
          <w:color w:val="000000" w:themeColor="text1"/>
          <w:szCs w:val="24"/>
        </w:rPr>
        <w:t xml:space="preserve"> </w:t>
      </w:r>
      <w:proofErr w:type="spellStart"/>
      <w:r w:rsidR="00EB44DB">
        <w:rPr>
          <w:color w:val="000000" w:themeColor="text1"/>
          <w:szCs w:val="24"/>
        </w:rPr>
        <w:t>disain</w:t>
      </w:r>
      <w:proofErr w:type="spellEnd"/>
      <w:r w:rsidR="00EB44DB">
        <w:rPr>
          <w:color w:val="000000" w:themeColor="text1"/>
          <w:szCs w:val="24"/>
        </w:rPr>
        <w:t xml:space="preserve"> </w:t>
      </w:r>
      <w:proofErr w:type="spellStart"/>
      <w:r w:rsidR="00EB44DB">
        <w:rPr>
          <w:color w:val="000000" w:themeColor="text1"/>
          <w:szCs w:val="24"/>
        </w:rPr>
        <w:t>analisis</w:t>
      </w:r>
      <w:proofErr w:type="spellEnd"/>
      <w:r w:rsidR="00EB44DB">
        <w:rPr>
          <w:color w:val="000000" w:themeColor="text1"/>
          <w:szCs w:val="24"/>
        </w:rPr>
        <w:t xml:space="preserve"> </w:t>
      </w:r>
      <w:proofErr w:type="spellStart"/>
      <w:r w:rsidR="00EB44DB">
        <w:rPr>
          <w:color w:val="000000" w:themeColor="text1"/>
          <w:szCs w:val="24"/>
        </w:rPr>
        <w:t>regresi</w:t>
      </w:r>
      <w:proofErr w:type="spellEnd"/>
      <w:r w:rsidR="00EB44DB">
        <w:rPr>
          <w:color w:val="000000" w:themeColor="text1"/>
          <w:szCs w:val="24"/>
        </w:rPr>
        <w:t xml:space="preserve"> </w:t>
      </w:r>
      <w:proofErr w:type="spellStart"/>
      <w:r w:rsidR="00EB44DB">
        <w:rPr>
          <w:color w:val="000000" w:themeColor="text1"/>
          <w:szCs w:val="24"/>
        </w:rPr>
        <w:t>berganda</w:t>
      </w:r>
      <w:proofErr w:type="spellEnd"/>
      <w:r w:rsidR="00EB44DB">
        <w:rPr>
          <w:color w:val="000000" w:themeColor="text1"/>
          <w:szCs w:val="24"/>
        </w:rPr>
        <w:t xml:space="preserve">. Teknik </w:t>
      </w:r>
      <w:proofErr w:type="spellStart"/>
      <w:r w:rsidR="00EB44DB">
        <w:rPr>
          <w:color w:val="000000" w:themeColor="text1"/>
          <w:szCs w:val="24"/>
        </w:rPr>
        <w:t>pengumpulan</w:t>
      </w:r>
      <w:proofErr w:type="spellEnd"/>
      <w:r w:rsidR="00EB44DB">
        <w:rPr>
          <w:color w:val="000000" w:themeColor="text1"/>
          <w:szCs w:val="24"/>
        </w:rPr>
        <w:t xml:space="preserve"> data </w:t>
      </w:r>
      <w:proofErr w:type="spellStart"/>
      <w:r w:rsidR="00EB44DB">
        <w:rPr>
          <w:color w:val="000000" w:themeColor="text1"/>
          <w:szCs w:val="24"/>
        </w:rPr>
        <w:t>menggunakan</w:t>
      </w:r>
      <w:proofErr w:type="spellEnd"/>
      <w:r w:rsidR="00EB44DB">
        <w:rPr>
          <w:color w:val="000000" w:themeColor="text1"/>
          <w:szCs w:val="24"/>
        </w:rPr>
        <w:t xml:space="preserve"> </w:t>
      </w:r>
      <w:proofErr w:type="spellStart"/>
      <w:r w:rsidR="00EB44DB">
        <w:rPr>
          <w:color w:val="000000" w:themeColor="text1"/>
          <w:szCs w:val="24"/>
        </w:rPr>
        <w:t>kuesioner</w:t>
      </w:r>
      <w:proofErr w:type="spellEnd"/>
      <w:r w:rsidR="00EB44DB">
        <w:rPr>
          <w:color w:val="000000" w:themeColor="text1"/>
          <w:szCs w:val="24"/>
        </w:rPr>
        <w:t xml:space="preserve">, </w:t>
      </w:r>
      <w:proofErr w:type="spellStart"/>
      <w:r w:rsidR="00EB44DB">
        <w:rPr>
          <w:color w:val="000000" w:themeColor="text1"/>
          <w:szCs w:val="24"/>
        </w:rPr>
        <w:t>teknik</w:t>
      </w:r>
      <w:proofErr w:type="spellEnd"/>
      <w:r w:rsidR="00EB44DB">
        <w:rPr>
          <w:color w:val="000000" w:themeColor="text1"/>
          <w:szCs w:val="24"/>
        </w:rPr>
        <w:t xml:space="preserve"> </w:t>
      </w:r>
      <w:proofErr w:type="spellStart"/>
      <w:r w:rsidR="00EB44DB">
        <w:rPr>
          <w:color w:val="000000" w:themeColor="text1"/>
          <w:szCs w:val="24"/>
        </w:rPr>
        <w:t>analisisis</w:t>
      </w:r>
      <w:proofErr w:type="spellEnd"/>
      <w:r w:rsidR="00EB44DB">
        <w:rPr>
          <w:color w:val="000000" w:themeColor="text1"/>
          <w:szCs w:val="24"/>
        </w:rPr>
        <w:t xml:space="preserve"> data </w:t>
      </w:r>
      <w:proofErr w:type="spellStart"/>
      <w:proofErr w:type="gramStart"/>
      <w:r w:rsidR="00EB44DB">
        <w:rPr>
          <w:color w:val="000000" w:themeColor="text1"/>
          <w:szCs w:val="24"/>
        </w:rPr>
        <w:t>menggunakan</w:t>
      </w:r>
      <w:proofErr w:type="spellEnd"/>
      <w:r w:rsidR="00EB44DB">
        <w:rPr>
          <w:color w:val="000000" w:themeColor="text1"/>
          <w:szCs w:val="24"/>
        </w:rPr>
        <w:t xml:space="preserve">  </w:t>
      </w:r>
      <w:proofErr w:type="spellStart"/>
      <w:r w:rsidR="00EB44DB">
        <w:rPr>
          <w:color w:val="000000" w:themeColor="text1"/>
          <w:szCs w:val="24"/>
        </w:rPr>
        <w:t>regresi</w:t>
      </w:r>
      <w:proofErr w:type="spellEnd"/>
      <w:proofErr w:type="gramEnd"/>
      <w:r w:rsidR="00EB44DB">
        <w:rPr>
          <w:color w:val="000000" w:themeColor="text1"/>
          <w:szCs w:val="24"/>
        </w:rPr>
        <w:t xml:space="preserve"> linier </w:t>
      </w:r>
      <w:proofErr w:type="spellStart"/>
      <w:r w:rsidR="00EB44DB">
        <w:rPr>
          <w:color w:val="000000" w:themeColor="text1"/>
          <w:szCs w:val="24"/>
        </w:rPr>
        <w:t>berganda</w:t>
      </w:r>
      <w:proofErr w:type="spellEnd"/>
      <w:r w:rsidR="00EB44DB">
        <w:rPr>
          <w:color w:val="000000" w:themeColor="text1"/>
          <w:szCs w:val="24"/>
        </w:rPr>
        <w:t xml:space="preserve">. Hasil </w:t>
      </w:r>
      <w:proofErr w:type="spellStart"/>
      <w:r w:rsidR="00EB44DB">
        <w:rPr>
          <w:color w:val="000000" w:themeColor="text1"/>
          <w:szCs w:val="24"/>
        </w:rPr>
        <w:t>penelitian</w:t>
      </w:r>
      <w:proofErr w:type="spellEnd"/>
      <w:r w:rsidR="00EB44DB">
        <w:rPr>
          <w:color w:val="000000" w:themeColor="text1"/>
          <w:szCs w:val="24"/>
        </w:rPr>
        <w:t xml:space="preserve"> </w:t>
      </w:r>
      <w:proofErr w:type="spellStart"/>
      <w:r w:rsidR="00EB44DB">
        <w:rPr>
          <w:color w:val="000000" w:themeColor="text1"/>
          <w:szCs w:val="24"/>
        </w:rPr>
        <w:t>menemukan</w:t>
      </w:r>
      <w:proofErr w:type="spellEnd"/>
      <w:r w:rsidR="00EB44DB">
        <w:rPr>
          <w:color w:val="000000" w:themeColor="text1"/>
          <w:szCs w:val="24"/>
        </w:rPr>
        <w:t xml:space="preserve"> </w:t>
      </w:r>
      <w:r w:rsidR="00EB44DB">
        <w:rPr>
          <w:color w:val="000000" w:themeColor="text1"/>
          <w:lang w:val="en-US"/>
        </w:rPr>
        <w:t>k</w:t>
      </w:r>
      <w:proofErr w:type="spellStart"/>
      <w:r w:rsidR="00EB44DB" w:rsidRPr="009133A1">
        <w:rPr>
          <w:color w:val="000000" w:themeColor="text1"/>
        </w:rPr>
        <w:t>emampuan</w:t>
      </w:r>
      <w:proofErr w:type="spellEnd"/>
      <w:r w:rsidR="00EB44DB" w:rsidRPr="009133A1">
        <w:rPr>
          <w:color w:val="000000" w:themeColor="text1"/>
        </w:rPr>
        <w:t xml:space="preserve"> </w:t>
      </w:r>
      <w:proofErr w:type="spellStart"/>
      <w:r w:rsidR="00EB44DB" w:rsidRPr="009133A1">
        <w:rPr>
          <w:color w:val="000000" w:themeColor="text1"/>
        </w:rPr>
        <w:t>memproduksi</w:t>
      </w:r>
      <w:proofErr w:type="spellEnd"/>
      <w:r w:rsidR="00EB44DB" w:rsidRPr="009133A1">
        <w:rPr>
          <w:color w:val="000000" w:themeColor="text1"/>
        </w:rPr>
        <w:t xml:space="preserve"> </w:t>
      </w:r>
      <w:proofErr w:type="spellStart"/>
      <w:r w:rsidR="00EB44DB" w:rsidRPr="00786382">
        <w:rPr>
          <w:color w:val="000000" w:themeColor="text1"/>
        </w:rPr>
        <w:t>harmoni</w:t>
      </w:r>
      <w:proofErr w:type="spellEnd"/>
      <w:r w:rsidR="00EB44DB" w:rsidRPr="00786382">
        <w:rPr>
          <w:color w:val="000000" w:themeColor="text1"/>
        </w:rPr>
        <w:t xml:space="preserve"> </w:t>
      </w:r>
      <w:proofErr w:type="spellStart"/>
      <w:r w:rsidR="00EB44DB" w:rsidRPr="00786382">
        <w:rPr>
          <w:color w:val="000000" w:themeColor="text1"/>
        </w:rPr>
        <w:t>pembagian</w:t>
      </w:r>
      <w:proofErr w:type="spellEnd"/>
      <w:r w:rsidR="00EB44DB" w:rsidRPr="00786382">
        <w:rPr>
          <w:color w:val="000000" w:themeColor="text1"/>
        </w:rPr>
        <w:t xml:space="preserve"> </w:t>
      </w:r>
      <w:proofErr w:type="spellStart"/>
      <w:r w:rsidR="00EB44DB" w:rsidRPr="00786382">
        <w:rPr>
          <w:color w:val="000000" w:themeColor="text1"/>
        </w:rPr>
        <w:t>suara</w:t>
      </w:r>
      <w:proofErr w:type="spellEnd"/>
      <w:r w:rsidR="00EB44DB" w:rsidRPr="009133A1">
        <w:rPr>
          <w:color w:val="000000" w:themeColor="text1"/>
        </w:rPr>
        <w:t xml:space="preserve"> (</w:t>
      </w:r>
      <w:r w:rsidR="00EB44DB" w:rsidRPr="00E8140B">
        <w:rPr>
          <w:bCs/>
          <w:szCs w:val="24"/>
        </w:rPr>
        <w:t xml:space="preserve">constructing vocal harmony of church choir autodidactically </w:t>
      </w:r>
      <w:r w:rsidR="00EB44DB">
        <w:rPr>
          <w:bCs/>
          <w:szCs w:val="24"/>
        </w:rPr>
        <w:t>/</w:t>
      </w:r>
      <w:proofErr w:type="gramStart"/>
      <w:r w:rsidR="00EB44DB" w:rsidRPr="00E8140B">
        <w:rPr>
          <w:bCs/>
          <w:szCs w:val="24"/>
        </w:rPr>
        <w:t>feeling</w:t>
      </w:r>
      <w:r w:rsidR="00EB44DB" w:rsidRPr="009133A1">
        <w:rPr>
          <w:color w:val="000000" w:themeColor="text1"/>
        </w:rPr>
        <w:t xml:space="preserve">)  </w:t>
      </w:r>
      <w:proofErr w:type="spellStart"/>
      <w:r w:rsidR="00EB44DB" w:rsidRPr="009133A1">
        <w:rPr>
          <w:color w:val="000000" w:themeColor="text1"/>
        </w:rPr>
        <w:t>dipengaruhi</w:t>
      </w:r>
      <w:proofErr w:type="spellEnd"/>
      <w:proofErr w:type="gramEnd"/>
      <w:r w:rsidR="00EB44DB" w:rsidRPr="009133A1">
        <w:rPr>
          <w:color w:val="000000" w:themeColor="text1"/>
        </w:rPr>
        <w:t xml:space="preserve"> oleh </w:t>
      </w:r>
      <w:r w:rsidR="00EB44DB" w:rsidRPr="00490D01">
        <w:rPr>
          <w:i/>
          <w:color w:val="000000" w:themeColor="text1"/>
        </w:rPr>
        <w:t>background</w:t>
      </w:r>
      <w:r w:rsidR="00EB44DB" w:rsidRPr="009133A1">
        <w:rPr>
          <w:color w:val="000000" w:themeColor="text1"/>
        </w:rPr>
        <w:t xml:space="preserve"> </w:t>
      </w:r>
      <w:proofErr w:type="spellStart"/>
      <w:r w:rsidR="00EB44DB" w:rsidRPr="009133A1">
        <w:rPr>
          <w:color w:val="000000" w:themeColor="text1"/>
        </w:rPr>
        <w:t>musikalitas</w:t>
      </w:r>
      <w:proofErr w:type="spellEnd"/>
      <w:r w:rsidR="00EB44DB" w:rsidRPr="009133A1">
        <w:rPr>
          <w:color w:val="000000" w:themeColor="text1"/>
          <w:lang w:val="en-US"/>
        </w:rPr>
        <w:t xml:space="preserve"> orang </w:t>
      </w:r>
      <w:proofErr w:type="spellStart"/>
      <w:r w:rsidR="00EB44DB" w:rsidRPr="009133A1">
        <w:rPr>
          <w:color w:val="000000" w:themeColor="text1"/>
          <w:lang w:val="en-US"/>
        </w:rPr>
        <w:t>tua</w:t>
      </w:r>
      <w:proofErr w:type="spellEnd"/>
      <w:r w:rsidR="00EB44DB" w:rsidRPr="009133A1">
        <w:rPr>
          <w:color w:val="000000" w:themeColor="text1"/>
          <w:lang w:val="en-US"/>
        </w:rPr>
        <w:t xml:space="preserve">  yang </w:t>
      </w:r>
      <w:proofErr w:type="spellStart"/>
      <w:r w:rsidR="00EB44DB" w:rsidRPr="009133A1">
        <w:rPr>
          <w:color w:val="000000" w:themeColor="text1"/>
        </w:rPr>
        <w:t>bersifat</w:t>
      </w:r>
      <w:proofErr w:type="spellEnd"/>
      <w:r w:rsidR="00EB44DB" w:rsidRPr="009133A1">
        <w:rPr>
          <w:color w:val="000000" w:themeColor="text1"/>
        </w:rPr>
        <w:t xml:space="preserve"> </w:t>
      </w:r>
      <w:r w:rsidR="00EB44DB" w:rsidRPr="009133A1">
        <w:rPr>
          <w:i/>
          <w:color w:val="000000" w:themeColor="text1"/>
        </w:rPr>
        <w:t>natural ability</w:t>
      </w:r>
      <w:r w:rsidR="00EB44DB" w:rsidRPr="009133A1">
        <w:rPr>
          <w:i/>
          <w:color w:val="000000" w:themeColor="text1"/>
          <w:lang w:val="en-US"/>
        </w:rPr>
        <w:t xml:space="preserve"> </w:t>
      </w:r>
      <w:r w:rsidR="00EB44DB" w:rsidRPr="009133A1">
        <w:rPr>
          <w:color w:val="000000" w:themeColor="text1"/>
          <w:lang w:val="en-US"/>
        </w:rPr>
        <w:t xml:space="preserve"> </w:t>
      </w:r>
      <w:proofErr w:type="spellStart"/>
      <w:r w:rsidR="00EB44DB" w:rsidRPr="009133A1">
        <w:rPr>
          <w:color w:val="000000" w:themeColor="text1"/>
          <w:lang w:val="en-US"/>
        </w:rPr>
        <w:t>hal</w:t>
      </w:r>
      <w:proofErr w:type="spellEnd"/>
      <w:r w:rsidR="00EB44DB" w:rsidRPr="009133A1">
        <w:rPr>
          <w:color w:val="000000" w:themeColor="text1"/>
          <w:lang w:val="en-US"/>
        </w:rPr>
        <w:t xml:space="preserve"> </w:t>
      </w:r>
      <w:proofErr w:type="spellStart"/>
      <w:r w:rsidR="00EB44DB" w:rsidRPr="009133A1">
        <w:rPr>
          <w:color w:val="000000" w:themeColor="text1"/>
          <w:lang w:val="en-US"/>
        </w:rPr>
        <w:t>ini</w:t>
      </w:r>
      <w:proofErr w:type="spellEnd"/>
      <w:r w:rsidR="00EB44DB" w:rsidRPr="009133A1">
        <w:rPr>
          <w:color w:val="000000" w:themeColor="text1"/>
          <w:lang w:val="en-US"/>
        </w:rPr>
        <w:t xml:space="preserve"> di </w:t>
      </w:r>
      <w:proofErr w:type="spellStart"/>
      <w:r w:rsidR="00EB44DB" w:rsidRPr="009133A1">
        <w:rPr>
          <w:color w:val="000000" w:themeColor="text1"/>
          <w:lang w:val="en-US"/>
        </w:rPr>
        <w:t>tandai</w:t>
      </w:r>
      <w:proofErr w:type="spellEnd"/>
      <w:r w:rsidR="00EB44DB" w:rsidRPr="009133A1">
        <w:rPr>
          <w:color w:val="000000" w:themeColor="text1"/>
          <w:lang w:val="en-US"/>
        </w:rPr>
        <w:t xml:space="preserve"> </w:t>
      </w:r>
      <w:proofErr w:type="spellStart"/>
      <w:r w:rsidR="00EB44DB" w:rsidRPr="009133A1">
        <w:rPr>
          <w:color w:val="000000" w:themeColor="text1"/>
          <w:lang w:val="en-US"/>
        </w:rPr>
        <w:t>dengan</w:t>
      </w:r>
      <w:proofErr w:type="spellEnd"/>
      <w:r w:rsidR="00EB44DB" w:rsidRPr="009133A1">
        <w:rPr>
          <w:color w:val="000000" w:themeColor="text1"/>
          <w:lang w:val="en-US"/>
        </w:rPr>
        <w:t xml:space="preserve"> uji</w:t>
      </w:r>
      <w:r w:rsidR="00EB44DB" w:rsidRPr="009133A1">
        <w:rPr>
          <w:color w:val="000000" w:themeColor="text1"/>
        </w:rPr>
        <w:t xml:space="preserve"> </w:t>
      </w:r>
      <w:proofErr w:type="spellStart"/>
      <w:r w:rsidR="00EB44DB" w:rsidRPr="009133A1">
        <w:rPr>
          <w:color w:val="000000" w:themeColor="text1"/>
          <w:lang w:val="en-US"/>
        </w:rPr>
        <w:t>regresi</w:t>
      </w:r>
      <w:proofErr w:type="spellEnd"/>
      <w:r w:rsidR="00EB44DB" w:rsidRPr="009133A1">
        <w:rPr>
          <w:color w:val="000000" w:themeColor="text1"/>
          <w:lang w:val="en-US"/>
        </w:rPr>
        <w:t xml:space="preserve"> linier </w:t>
      </w:r>
      <w:proofErr w:type="spellStart"/>
      <w:r w:rsidR="00EB44DB" w:rsidRPr="009133A1">
        <w:rPr>
          <w:color w:val="000000" w:themeColor="text1"/>
          <w:lang w:val="en-US"/>
        </w:rPr>
        <w:t>berganda</w:t>
      </w:r>
      <w:proofErr w:type="spellEnd"/>
      <w:r w:rsidR="00EB44DB" w:rsidRPr="009133A1">
        <w:rPr>
          <w:color w:val="000000" w:themeColor="text1"/>
          <w:lang w:val="en-US"/>
        </w:rPr>
        <w:t xml:space="preserve"> yang </w:t>
      </w:r>
      <w:proofErr w:type="spellStart"/>
      <w:r w:rsidR="00EB44DB" w:rsidRPr="009133A1">
        <w:rPr>
          <w:color w:val="000000" w:themeColor="text1"/>
          <w:lang w:val="en-US"/>
        </w:rPr>
        <w:t>menyatakan</w:t>
      </w:r>
      <w:proofErr w:type="spellEnd"/>
      <w:r w:rsidR="00EB44DB" w:rsidRPr="009133A1">
        <w:rPr>
          <w:color w:val="000000" w:themeColor="text1"/>
          <w:lang w:val="en-US"/>
        </w:rPr>
        <w:t xml:space="preserve"> </w:t>
      </w:r>
      <w:proofErr w:type="spellStart"/>
      <w:r w:rsidR="00EB44DB" w:rsidRPr="009133A1">
        <w:rPr>
          <w:color w:val="000000" w:themeColor="text1"/>
          <w:lang w:val="en-US"/>
        </w:rPr>
        <w:t>terdapat</w:t>
      </w:r>
      <w:proofErr w:type="spellEnd"/>
      <w:r w:rsidR="00EB44DB" w:rsidRPr="009133A1">
        <w:rPr>
          <w:color w:val="000000" w:themeColor="text1"/>
          <w:lang w:val="en-US"/>
        </w:rPr>
        <w:t xml:space="preserve"> </w:t>
      </w:r>
      <w:proofErr w:type="spellStart"/>
      <w:r w:rsidR="00EB44DB" w:rsidRPr="009133A1">
        <w:rPr>
          <w:color w:val="000000" w:themeColor="text1"/>
          <w:lang w:val="en-US"/>
        </w:rPr>
        <w:t>pengaruh</w:t>
      </w:r>
      <w:proofErr w:type="spellEnd"/>
      <w:r w:rsidR="00EB44DB" w:rsidRPr="009133A1">
        <w:rPr>
          <w:color w:val="000000" w:themeColor="text1"/>
          <w:lang w:val="en-US"/>
        </w:rPr>
        <w:t xml:space="preserve"> </w:t>
      </w:r>
      <w:proofErr w:type="spellStart"/>
      <w:r w:rsidR="00EB44DB" w:rsidRPr="009133A1">
        <w:rPr>
          <w:color w:val="000000" w:themeColor="text1"/>
          <w:lang w:val="en-US"/>
        </w:rPr>
        <w:t>sebesar</w:t>
      </w:r>
      <w:proofErr w:type="spellEnd"/>
      <w:r w:rsidR="00EB44DB" w:rsidRPr="009133A1">
        <w:rPr>
          <w:color w:val="000000" w:themeColor="text1"/>
          <w:lang w:val="en-US"/>
        </w:rPr>
        <w:t xml:space="preserve"> 30 %</w:t>
      </w:r>
      <w:r w:rsidR="00EB44DB">
        <w:rPr>
          <w:color w:val="000000" w:themeColor="text1"/>
        </w:rPr>
        <w:t xml:space="preserve">. </w:t>
      </w:r>
      <w:proofErr w:type="spellStart"/>
      <w:r w:rsidR="00EB44DB">
        <w:rPr>
          <w:color w:val="000000" w:themeColor="text1"/>
          <w:szCs w:val="24"/>
        </w:rPr>
        <w:t>P</w:t>
      </w:r>
      <w:r w:rsidR="00EB44DB" w:rsidRPr="003F493F">
        <w:rPr>
          <w:color w:val="000000" w:themeColor="text1"/>
          <w:szCs w:val="24"/>
        </w:rPr>
        <w:t>embagian</w:t>
      </w:r>
      <w:proofErr w:type="spellEnd"/>
      <w:r w:rsidR="00EB44DB" w:rsidRPr="003F493F">
        <w:rPr>
          <w:color w:val="000000" w:themeColor="text1"/>
          <w:szCs w:val="24"/>
        </w:rPr>
        <w:t xml:space="preserve"> </w:t>
      </w:r>
      <w:proofErr w:type="spellStart"/>
      <w:r w:rsidR="00EB44DB" w:rsidRPr="003F493F">
        <w:rPr>
          <w:color w:val="000000" w:themeColor="text1"/>
          <w:szCs w:val="24"/>
        </w:rPr>
        <w:t>suara</w:t>
      </w:r>
      <w:proofErr w:type="spellEnd"/>
      <w:r w:rsidR="00EB44DB" w:rsidRPr="003F493F">
        <w:rPr>
          <w:color w:val="000000" w:themeColor="text1"/>
          <w:szCs w:val="24"/>
        </w:rPr>
        <w:t xml:space="preserve"> </w:t>
      </w:r>
      <w:proofErr w:type="spellStart"/>
      <w:r w:rsidR="00EB44DB" w:rsidRPr="003F493F">
        <w:rPr>
          <w:color w:val="000000" w:themeColor="text1"/>
          <w:szCs w:val="24"/>
        </w:rPr>
        <w:t>secara</w:t>
      </w:r>
      <w:proofErr w:type="spellEnd"/>
      <w:r w:rsidR="00EB44DB" w:rsidRPr="003F493F">
        <w:rPr>
          <w:color w:val="000000" w:themeColor="text1"/>
          <w:szCs w:val="24"/>
        </w:rPr>
        <w:t xml:space="preserve"> </w:t>
      </w:r>
      <w:r w:rsidR="00EB44DB" w:rsidRPr="003F493F">
        <w:rPr>
          <w:i/>
          <w:color w:val="000000" w:themeColor="text1"/>
          <w:szCs w:val="24"/>
        </w:rPr>
        <w:t>feeling</w:t>
      </w:r>
      <w:r w:rsidR="00EB44DB">
        <w:rPr>
          <w:i/>
          <w:color w:val="000000" w:themeColor="text1"/>
          <w:szCs w:val="24"/>
        </w:rPr>
        <w:t xml:space="preserve"> </w:t>
      </w:r>
      <w:proofErr w:type="spellStart"/>
      <w:r w:rsidR="00EB44DB">
        <w:rPr>
          <w:color w:val="000000" w:themeColor="text1"/>
          <w:szCs w:val="24"/>
        </w:rPr>
        <w:t>bukan</w:t>
      </w:r>
      <w:proofErr w:type="spellEnd"/>
      <w:r w:rsidR="00EB44DB">
        <w:rPr>
          <w:color w:val="000000" w:themeColor="text1"/>
          <w:szCs w:val="24"/>
        </w:rPr>
        <w:t xml:space="preserve"> </w:t>
      </w:r>
      <w:proofErr w:type="spellStart"/>
      <w:r w:rsidR="00EB44DB">
        <w:rPr>
          <w:color w:val="000000" w:themeColor="text1"/>
          <w:szCs w:val="24"/>
        </w:rPr>
        <w:t>persoalan</w:t>
      </w:r>
      <w:proofErr w:type="spellEnd"/>
      <w:r w:rsidR="00EB44DB">
        <w:rPr>
          <w:color w:val="000000" w:themeColor="text1"/>
          <w:szCs w:val="24"/>
        </w:rPr>
        <w:t xml:space="preserve"> </w:t>
      </w:r>
      <w:proofErr w:type="spellStart"/>
      <w:r w:rsidR="00EB44DB">
        <w:rPr>
          <w:color w:val="000000" w:themeColor="text1"/>
          <w:szCs w:val="24"/>
        </w:rPr>
        <w:t>ketepanan</w:t>
      </w:r>
      <w:proofErr w:type="spellEnd"/>
      <w:r w:rsidR="00EB44DB">
        <w:rPr>
          <w:color w:val="000000" w:themeColor="text1"/>
          <w:szCs w:val="24"/>
        </w:rPr>
        <w:t xml:space="preserve"> </w:t>
      </w:r>
      <w:proofErr w:type="spellStart"/>
      <w:r w:rsidR="00EB44DB">
        <w:rPr>
          <w:color w:val="000000" w:themeColor="text1"/>
          <w:szCs w:val="24"/>
        </w:rPr>
        <w:t>konstruksi</w:t>
      </w:r>
      <w:proofErr w:type="spellEnd"/>
      <w:r w:rsidR="00EB44DB">
        <w:rPr>
          <w:color w:val="000000" w:themeColor="text1"/>
          <w:szCs w:val="24"/>
        </w:rPr>
        <w:t xml:space="preserve"> </w:t>
      </w:r>
      <w:proofErr w:type="spellStart"/>
      <w:r w:rsidR="00EB44DB">
        <w:rPr>
          <w:color w:val="000000" w:themeColor="text1"/>
          <w:szCs w:val="24"/>
        </w:rPr>
        <w:t>bunyi</w:t>
      </w:r>
      <w:proofErr w:type="spellEnd"/>
      <w:r w:rsidR="00EB44DB">
        <w:rPr>
          <w:color w:val="000000" w:themeColor="text1"/>
          <w:szCs w:val="24"/>
        </w:rPr>
        <w:t xml:space="preserve"> </w:t>
      </w:r>
      <w:proofErr w:type="spellStart"/>
      <w:r w:rsidR="00EB44DB">
        <w:rPr>
          <w:color w:val="000000" w:themeColor="text1"/>
          <w:szCs w:val="24"/>
        </w:rPr>
        <w:t>berdasarkan</w:t>
      </w:r>
      <w:proofErr w:type="spellEnd"/>
      <w:r w:rsidR="00EB44DB">
        <w:rPr>
          <w:color w:val="000000" w:themeColor="text1"/>
          <w:szCs w:val="24"/>
        </w:rPr>
        <w:t xml:space="preserve"> </w:t>
      </w:r>
      <w:proofErr w:type="spellStart"/>
      <w:r w:rsidR="00EB44DB">
        <w:rPr>
          <w:color w:val="000000" w:themeColor="text1"/>
          <w:szCs w:val="24"/>
        </w:rPr>
        <w:t>prinsip-prinsip</w:t>
      </w:r>
      <w:proofErr w:type="spellEnd"/>
      <w:r w:rsidR="00EB44DB">
        <w:rPr>
          <w:color w:val="000000" w:themeColor="text1"/>
          <w:szCs w:val="24"/>
        </w:rPr>
        <w:t xml:space="preserve"> </w:t>
      </w:r>
      <w:proofErr w:type="spellStart"/>
      <w:r w:rsidR="00EB44DB">
        <w:rPr>
          <w:color w:val="000000" w:themeColor="text1"/>
          <w:szCs w:val="24"/>
        </w:rPr>
        <w:t>keilmuan</w:t>
      </w:r>
      <w:proofErr w:type="spellEnd"/>
      <w:r w:rsidR="00EB44DB">
        <w:rPr>
          <w:color w:val="000000" w:themeColor="text1"/>
          <w:szCs w:val="24"/>
        </w:rPr>
        <w:t xml:space="preserve"> </w:t>
      </w:r>
      <w:proofErr w:type="spellStart"/>
      <w:r w:rsidR="00EB44DB">
        <w:rPr>
          <w:color w:val="000000" w:themeColor="text1"/>
          <w:szCs w:val="24"/>
        </w:rPr>
        <w:t>tetapi</w:t>
      </w:r>
      <w:proofErr w:type="spellEnd"/>
      <w:r w:rsidR="00EB44DB">
        <w:rPr>
          <w:color w:val="000000" w:themeColor="text1"/>
          <w:szCs w:val="24"/>
        </w:rPr>
        <w:t xml:space="preserve"> yang </w:t>
      </w:r>
      <w:proofErr w:type="spellStart"/>
      <w:r w:rsidR="00EB44DB">
        <w:rPr>
          <w:color w:val="000000" w:themeColor="text1"/>
          <w:szCs w:val="24"/>
        </w:rPr>
        <w:t>diperlukan</w:t>
      </w:r>
      <w:proofErr w:type="spellEnd"/>
      <w:r w:rsidR="00EB44DB">
        <w:rPr>
          <w:color w:val="000000" w:themeColor="text1"/>
          <w:szCs w:val="24"/>
        </w:rPr>
        <w:t xml:space="preserve"> </w:t>
      </w:r>
      <w:proofErr w:type="spellStart"/>
      <w:r w:rsidR="00EB44DB">
        <w:rPr>
          <w:color w:val="000000" w:themeColor="text1"/>
          <w:szCs w:val="24"/>
        </w:rPr>
        <w:t>adalah</w:t>
      </w:r>
      <w:proofErr w:type="spellEnd"/>
      <w:r w:rsidR="00EB44DB">
        <w:rPr>
          <w:color w:val="000000" w:themeColor="text1"/>
          <w:szCs w:val="24"/>
        </w:rPr>
        <w:t xml:space="preserve"> </w:t>
      </w:r>
      <w:proofErr w:type="spellStart"/>
      <w:r w:rsidR="00EB44DB">
        <w:rPr>
          <w:color w:val="000000" w:themeColor="text1"/>
          <w:szCs w:val="24"/>
        </w:rPr>
        <w:t>menghindari</w:t>
      </w:r>
      <w:proofErr w:type="spellEnd"/>
      <w:r w:rsidR="00EB44DB">
        <w:rPr>
          <w:color w:val="000000" w:themeColor="text1"/>
          <w:szCs w:val="24"/>
        </w:rPr>
        <w:t xml:space="preserve"> </w:t>
      </w:r>
      <w:proofErr w:type="spellStart"/>
      <w:r w:rsidR="00EB44DB">
        <w:rPr>
          <w:color w:val="000000" w:themeColor="text1"/>
          <w:szCs w:val="24"/>
        </w:rPr>
        <w:t>terjadi</w:t>
      </w:r>
      <w:proofErr w:type="spellEnd"/>
      <w:r w:rsidR="00EB44DB">
        <w:rPr>
          <w:color w:val="000000" w:themeColor="text1"/>
          <w:szCs w:val="24"/>
        </w:rPr>
        <w:t xml:space="preserve"> </w:t>
      </w:r>
      <w:r w:rsidR="00EB44DB" w:rsidRPr="006235A1">
        <w:rPr>
          <w:i/>
          <w:color w:val="000000" w:themeColor="text1"/>
          <w:szCs w:val="24"/>
        </w:rPr>
        <w:t>out of tune</w:t>
      </w:r>
      <w:r w:rsidR="00EB44DB">
        <w:rPr>
          <w:color w:val="000000" w:themeColor="text1"/>
          <w:szCs w:val="24"/>
        </w:rPr>
        <w:t xml:space="preserve"> yang </w:t>
      </w:r>
      <w:proofErr w:type="spellStart"/>
      <w:r w:rsidR="00EB44DB">
        <w:rPr>
          <w:color w:val="000000" w:themeColor="text1"/>
          <w:szCs w:val="24"/>
        </w:rPr>
        <w:t>dalam</w:t>
      </w:r>
      <w:proofErr w:type="spellEnd"/>
      <w:r w:rsidR="00EB44DB">
        <w:rPr>
          <w:color w:val="000000" w:themeColor="text1"/>
          <w:szCs w:val="24"/>
        </w:rPr>
        <w:t xml:space="preserve"> </w:t>
      </w:r>
      <w:proofErr w:type="spellStart"/>
      <w:r w:rsidR="00EB44DB">
        <w:rPr>
          <w:color w:val="000000" w:themeColor="text1"/>
          <w:szCs w:val="24"/>
        </w:rPr>
        <w:t>istilah</w:t>
      </w:r>
      <w:proofErr w:type="spellEnd"/>
      <w:r w:rsidR="00EB44DB">
        <w:rPr>
          <w:color w:val="000000" w:themeColor="text1"/>
          <w:szCs w:val="24"/>
        </w:rPr>
        <w:t xml:space="preserve"> </w:t>
      </w:r>
      <w:proofErr w:type="spellStart"/>
      <w:proofErr w:type="gramStart"/>
      <w:r w:rsidR="00EB44DB">
        <w:rPr>
          <w:color w:val="000000" w:themeColor="text1"/>
          <w:szCs w:val="24"/>
        </w:rPr>
        <w:t>musik</w:t>
      </w:r>
      <w:proofErr w:type="spellEnd"/>
      <w:r w:rsidR="00EB44DB">
        <w:rPr>
          <w:color w:val="000000" w:themeColor="text1"/>
          <w:szCs w:val="24"/>
        </w:rPr>
        <w:t xml:space="preserve">  “</w:t>
      </w:r>
      <w:proofErr w:type="spellStart"/>
      <w:proofErr w:type="gramEnd"/>
      <w:r w:rsidR="00EB44DB">
        <w:rPr>
          <w:i/>
          <w:color w:val="000000" w:themeColor="text1"/>
          <w:szCs w:val="24"/>
        </w:rPr>
        <w:t>f</w:t>
      </w:r>
      <w:r w:rsidR="00EB44DB" w:rsidRPr="00D97436">
        <w:rPr>
          <w:i/>
          <w:color w:val="000000" w:themeColor="text1"/>
          <w:szCs w:val="24"/>
        </w:rPr>
        <w:t>als</w:t>
      </w:r>
      <w:proofErr w:type="spellEnd"/>
      <w:r w:rsidR="00EB44DB">
        <w:rPr>
          <w:i/>
          <w:color w:val="000000" w:themeColor="text1"/>
          <w:szCs w:val="24"/>
        </w:rPr>
        <w:t>”.</w:t>
      </w:r>
    </w:p>
    <w:p w:rsidR="00EB44DB" w:rsidRPr="00EB44DB" w:rsidRDefault="00EB44DB" w:rsidP="00EB44DB">
      <w:pPr>
        <w:rPr>
          <w:bCs/>
          <w:szCs w:val="24"/>
        </w:rPr>
      </w:pPr>
      <w:r w:rsidRPr="00EB44DB">
        <w:rPr>
          <w:b/>
          <w:bCs/>
          <w:color w:val="000000" w:themeColor="text1"/>
          <w:szCs w:val="24"/>
        </w:rPr>
        <w:t xml:space="preserve">Kata </w:t>
      </w:r>
      <w:proofErr w:type="spellStart"/>
      <w:proofErr w:type="gramStart"/>
      <w:r w:rsidRPr="00EB44DB">
        <w:rPr>
          <w:b/>
          <w:bCs/>
          <w:color w:val="000000" w:themeColor="text1"/>
          <w:szCs w:val="24"/>
        </w:rPr>
        <w:t>Kunci</w:t>
      </w:r>
      <w:proofErr w:type="spellEnd"/>
      <w:r>
        <w:rPr>
          <w:color w:val="000000" w:themeColor="text1"/>
          <w:szCs w:val="24"/>
        </w:rPr>
        <w:t xml:space="preserve"> :</w:t>
      </w:r>
      <w:proofErr w:type="gramEnd"/>
      <w:r>
        <w:rPr>
          <w:color w:val="000000" w:themeColor="text1"/>
          <w:szCs w:val="24"/>
        </w:rPr>
        <w:t xml:space="preserve"> </w:t>
      </w:r>
      <w:proofErr w:type="spellStart"/>
      <w:r>
        <w:rPr>
          <w:color w:val="000000" w:themeColor="text1"/>
          <w:szCs w:val="24"/>
        </w:rPr>
        <w:t>Musikalitas</w:t>
      </w:r>
      <w:proofErr w:type="spellEnd"/>
      <w:r>
        <w:rPr>
          <w:color w:val="000000" w:themeColor="text1"/>
          <w:szCs w:val="24"/>
        </w:rPr>
        <w:t xml:space="preserve"> Orang </w:t>
      </w:r>
      <w:proofErr w:type="spellStart"/>
      <w:r>
        <w:rPr>
          <w:color w:val="000000" w:themeColor="text1"/>
          <w:szCs w:val="24"/>
        </w:rPr>
        <w:t>Tua</w:t>
      </w:r>
      <w:proofErr w:type="spellEnd"/>
      <w:r>
        <w:rPr>
          <w:color w:val="000000" w:themeColor="text1"/>
          <w:szCs w:val="24"/>
        </w:rPr>
        <w:t xml:space="preserve">, </w:t>
      </w:r>
      <w:proofErr w:type="spellStart"/>
      <w:r w:rsidRPr="001B5E96">
        <w:rPr>
          <w:iCs/>
          <w:color w:val="000000" w:themeColor="text1"/>
          <w:szCs w:val="24"/>
        </w:rPr>
        <w:t>harmoni</w:t>
      </w:r>
      <w:proofErr w:type="spellEnd"/>
      <w:r w:rsidRPr="003F493F">
        <w:rPr>
          <w:i/>
          <w:color w:val="000000" w:themeColor="text1"/>
          <w:szCs w:val="24"/>
        </w:rPr>
        <w:t xml:space="preserve"> </w:t>
      </w:r>
      <w:r w:rsidRPr="001B5E96">
        <w:rPr>
          <w:bCs/>
          <w:szCs w:val="24"/>
        </w:rPr>
        <w:t>autodidactically (</w:t>
      </w:r>
      <w:r w:rsidRPr="00EE7147">
        <w:rPr>
          <w:bCs/>
          <w:i/>
          <w:iCs/>
          <w:szCs w:val="24"/>
        </w:rPr>
        <w:t>feeling</w:t>
      </w:r>
      <w:r w:rsidRPr="001B5E96">
        <w:rPr>
          <w:bCs/>
          <w:szCs w:val="24"/>
        </w:rPr>
        <w:t>)</w:t>
      </w:r>
    </w:p>
    <w:p w:rsidR="005A064B" w:rsidRDefault="005A064B" w:rsidP="00EB44DB">
      <w:pPr>
        <w:pStyle w:val="NormalWeb"/>
        <w:spacing w:before="0" w:beforeAutospacing="0" w:after="0" w:afterAutospacing="0"/>
        <w:rPr>
          <w:noProof/>
          <w:lang w:val="id-ID"/>
        </w:rPr>
      </w:pPr>
    </w:p>
    <w:p w:rsidR="005A064B" w:rsidRPr="00FF5CD0" w:rsidRDefault="005A064B" w:rsidP="00FF5CD0">
      <w:pPr>
        <w:pStyle w:val="NormalWeb"/>
        <w:spacing w:before="0" w:beforeAutospacing="0" w:after="0" w:afterAutospacing="0"/>
        <w:rPr>
          <w:noProof/>
          <w:color w:val="000000"/>
          <w:lang w:val="id-ID"/>
        </w:rPr>
        <w:sectPr w:rsidR="005A064B" w:rsidRPr="00FF5CD0" w:rsidSect="00332EF1">
          <w:headerReference w:type="default" r:id="rId14"/>
          <w:footerReference w:type="even" r:id="rId15"/>
          <w:footerReference w:type="default" r:id="rId16"/>
          <w:pgSz w:w="11907" w:h="16840"/>
          <w:pgMar w:top="1701" w:right="1418" w:bottom="1134" w:left="1418" w:header="720" w:footer="720" w:gutter="0"/>
          <w:pgNumType w:start="21"/>
          <w:cols w:space="720"/>
        </w:sectPr>
      </w:pPr>
    </w:p>
    <w:p w:rsidR="00DA6BA3" w:rsidRDefault="00000000">
      <w:pPr>
        <w:widowControl w:val="0"/>
        <w:spacing w:line="360" w:lineRule="auto"/>
      </w:pPr>
      <w:r>
        <w:rPr>
          <w:b/>
        </w:rPr>
        <w:t>PENDAHULUAN</w:t>
      </w:r>
    </w:p>
    <w:p w:rsidR="00DA6BA3" w:rsidRDefault="00DA6BA3" w:rsidP="00FF5CD0">
      <w:pPr>
        <w:spacing w:line="360" w:lineRule="auto"/>
        <w:ind w:firstLine="720"/>
      </w:pPr>
    </w:p>
    <w:p w:rsidR="00EB44DB" w:rsidRPr="00723BC1" w:rsidRDefault="00EB44DB" w:rsidP="00EB44DB">
      <w:pPr>
        <w:tabs>
          <w:tab w:val="left" w:pos="567"/>
          <w:tab w:val="left" w:pos="709"/>
          <w:tab w:val="left" w:pos="851"/>
        </w:tabs>
        <w:spacing w:line="360" w:lineRule="auto"/>
        <w:rPr>
          <w:color w:val="000000" w:themeColor="text1"/>
          <w:szCs w:val="24"/>
        </w:rPr>
      </w:pPr>
      <w:r>
        <w:rPr>
          <w:color w:val="000000" w:themeColor="text1"/>
          <w:szCs w:val="24"/>
        </w:rPr>
        <w:tab/>
      </w:r>
      <w:r>
        <w:rPr>
          <w:color w:val="000000" w:themeColor="text1"/>
          <w:szCs w:val="24"/>
        </w:rPr>
        <w:tab/>
      </w:r>
      <w:r>
        <w:rPr>
          <w:color w:val="000000" w:themeColor="text1"/>
          <w:szCs w:val="24"/>
        </w:rPr>
        <w:tab/>
      </w:r>
      <w:proofErr w:type="spellStart"/>
      <w:r w:rsidRPr="00C034EB">
        <w:rPr>
          <w:color w:val="000000" w:themeColor="text1"/>
          <w:szCs w:val="24"/>
        </w:rPr>
        <w:t>Perubahan</w:t>
      </w:r>
      <w:proofErr w:type="spellEnd"/>
      <w:r w:rsidRPr="00C034EB">
        <w:rPr>
          <w:color w:val="000000" w:themeColor="text1"/>
          <w:szCs w:val="24"/>
        </w:rPr>
        <w:t xml:space="preserve"> </w:t>
      </w:r>
      <w:proofErr w:type="spellStart"/>
      <w:r w:rsidRPr="00C034EB">
        <w:rPr>
          <w:color w:val="000000" w:themeColor="text1"/>
          <w:szCs w:val="24"/>
        </w:rPr>
        <w:t>paradigmatik</w:t>
      </w:r>
      <w:proofErr w:type="spellEnd"/>
      <w:r w:rsidRPr="00C034EB">
        <w:rPr>
          <w:color w:val="000000" w:themeColor="text1"/>
          <w:szCs w:val="24"/>
        </w:rPr>
        <w:t xml:space="preserve"> </w:t>
      </w:r>
      <w:proofErr w:type="spellStart"/>
      <w:r w:rsidRPr="00C034EB">
        <w:rPr>
          <w:color w:val="000000" w:themeColor="text1"/>
          <w:szCs w:val="24"/>
        </w:rPr>
        <w:t>dalam</w:t>
      </w:r>
      <w:proofErr w:type="spellEnd"/>
      <w:r w:rsidRPr="00C034EB">
        <w:rPr>
          <w:color w:val="000000" w:themeColor="text1"/>
          <w:szCs w:val="24"/>
        </w:rPr>
        <w:t xml:space="preserve"> </w:t>
      </w:r>
      <w:r w:rsidRPr="00C034EB">
        <w:rPr>
          <w:i/>
          <w:color w:val="000000" w:themeColor="text1"/>
          <w:szCs w:val="24"/>
        </w:rPr>
        <w:t>arts</w:t>
      </w:r>
      <w:r w:rsidRPr="00C034EB">
        <w:rPr>
          <w:color w:val="000000" w:themeColor="text1"/>
          <w:szCs w:val="24"/>
        </w:rPr>
        <w:t xml:space="preserve"> </w:t>
      </w:r>
      <w:proofErr w:type="spellStart"/>
      <w:r w:rsidRPr="00C034EB">
        <w:rPr>
          <w:color w:val="000000" w:themeColor="text1"/>
          <w:szCs w:val="24"/>
        </w:rPr>
        <w:t>secara</w:t>
      </w:r>
      <w:proofErr w:type="spellEnd"/>
      <w:r w:rsidRPr="00C034EB">
        <w:rPr>
          <w:color w:val="000000" w:themeColor="text1"/>
          <w:szCs w:val="24"/>
        </w:rPr>
        <w:t xml:space="preserve"> global dan </w:t>
      </w:r>
      <w:proofErr w:type="spellStart"/>
      <w:r w:rsidRPr="00C034EB">
        <w:rPr>
          <w:color w:val="000000" w:themeColor="text1"/>
          <w:szCs w:val="24"/>
        </w:rPr>
        <w:t>menguatnya</w:t>
      </w:r>
      <w:proofErr w:type="spellEnd"/>
      <w:r w:rsidRPr="00C034EB">
        <w:rPr>
          <w:color w:val="000000" w:themeColor="text1"/>
          <w:szCs w:val="24"/>
        </w:rPr>
        <w:t xml:space="preserve"> </w:t>
      </w:r>
      <w:proofErr w:type="spellStart"/>
      <w:r w:rsidRPr="00C034EB">
        <w:rPr>
          <w:color w:val="000000" w:themeColor="text1"/>
          <w:szCs w:val="24"/>
        </w:rPr>
        <w:t>kesadaran</w:t>
      </w:r>
      <w:proofErr w:type="spellEnd"/>
      <w:r w:rsidRPr="00C034EB">
        <w:rPr>
          <w:color w:val="000000" w:themeColor="text1"/>
          <w:szCs w:val="24"/>
        </w:rPr>
        <w:t xml:space="preserve"> </w:t>
      </w:r>
      <w:proofErr w:type="spellStart"/>
      <w:r w:rsidRPr="00C034EB">
        <w:rPr>
          <w:color w:val="000000" w:themeColor="text1"/>
          <w:szCs w:val="24"/>
        </w:rPr>
        <w:t>ikhwal</w:t>
      </w:r>
      <w:proofErr w:type="spellEnd"/>
      <w:r w:rsidRPr="00C034EB">
        <w:rPr>
          <w:color w:val="000000" w:themeColor="text1"/>
          <w:szCs w:val="24"/>
        </w:rPr>
        <w:t xml:space="preserve"> </w:t>
      </w:r>
      <w:proofErr w:type="spellStart"/>
      <w:r w:rsidRPr="00C034EB">
        <w:rPr>
          <w:color w:val="000000" w:themeColor="text1"/>
          <w:szCs w:val="24"/>
        </w:rPr>
        <w:t>relasi</w:t>
      </w:r>
      <w:proofErr w:type="spellEnd"/>
      <w:r w:rsidRPr="00C034EB">
        <w:rPr>
          <w:color w:val="000000" w:themeColor="text1"/>
          <w:szCs w:val="24"/>
        </w:rPr>
        <w:t xml:space="preserve"> </w:t>
      </w:r>
      <w:proofErr w:type="spellStart"/>
      <w:r w:rsidRPr="00C034EB">
        <w:rPr>
          <w:color w:val="000000" w:themeColor="text1"/>
          <w:szCs w:val="24"/>
        </w:rPr>
        <w:t>antara</w:t>
      </w:r>
      <w:proofErr w:type="spellEnd"/>
      <w:r w:rsidRPr="00C034EB">
        <w:rPr>
          <w:color w:val="000000" w:themeColor="text1"/>
          <w:szCs w:val="24"/>
        </w:rPr>
        <w:t xml:space="preserve"> </w:t>
      </w:r>
      <w:proofErr w:type="spellStart"/>
      <w:r w:rsidRPr="00C034EB">
        <w:rPr>
          <w:color w:val="000000" w:themeColor="text1"/>
          <w:szCs w:val="24"/>
        </w:rPr>
        <w:t>seni</w:t>
      </w:r>
      <w:proofErr w:type="spellEnd"/>
      <w:r w:rsidRPr="00C034EB">
        <w:rPr>
          <w:color w:val="000000" w:themeColor="text1"/>
          <w:szCs w:val="24"/>
        </w:rPr>
        <w:t xml:space="preserve"> </w:t>
      </w:r>
      <w:proofErr w:type="spellStart"/>
      <w:r w:rsidRPr="00C034EB">
        <w:rPr>
          <w:color w:val="000000" w:themeColor="text1"/>
          <w:szCs w:val="24"/>
        </w:rPr>
        <w:t>dengan</w:t>
      </w:r>
      <w:proofErr w:type="spellEnd"/>
      <w:r w:rsidRPr="00C034EB">
        <w:rPr>
          <w:color w:val="000000" w:themeColor="text1"/>
          <w:szCs w:val="24"/>
        </w:rPr>
        <w:t xml:space="preserve"> </w:t>
      </w:r>
      <w:proofErr w:type="spellStart"/>
      <w:r w:rsidRPr="00C034EB">
        <w:rPr>
          <w:color w:val="000000" w:themeColor="text1"/>
          <w:szCs w:val="24"/>
        </w:rPr>
        <w:t>pluralitas</w:t>
      </w:r>
      <w:proofErr w:type="spellEnd"/>
      <w:r w:rsidRPr="00C034EB">
        <w:rPr>
          <w:color w:val="000000" w:themeColor="text1"/>
          <w:szCs w:val="24"/>
        </w:rPr>
        <w:t xml:space="preserve"> kultur </w:t>
      </w:r>
      <w:proofErr w:type="spellStart"/>
      <w:r w:rsidRPr="00C034EB">
        <w:rPr>
          <w:color w:val="000000" w:themeColor="text1"/>
          <w:szCs w:val="24"/>
        </w:rPr>
        <w:t>dalam</w:t>
      </w:r>
      <w:proofErr w:type="spellEnd"/>
      <w:r w:rsidRPr="00C034EB">
        <w:rPr>
          <w:color w:val="000000" w:themeColor="text1"/>
          <w:szCs w:val="24"/>
        </w:rPr>
        <w:t xml:space="preserve"> </w:t>
      </w:r>
      <w:proofErr w:type="spellStart"/>
      <w:r w:rsidRPr="00C034EB">
        <w:rPr>
          <w:color w:val="000000" w:themeColor="text1"/>
          <w:szCs w:val="24"/>
        </w:rPr>
        <w:t>kehidupan</w:t>
      </w:r>
      <w:proofErr w:type="spellEnd"/>
      <w:r w:rsidRPr="00C034EB">
        <w:rPr>
          <w:color w:val="000000" w:themeColor="text1"/>
          <w:szCs w:val="24"/>
        </w:rPr>
        <w:t xml:space="preserve"> </w:t>
      </w:r>
      <w:proofErr w:type="spellStart"/>
      <w:r w:rsidRPr="00C034EB">
        <w:rPr>
          <w:color w:val="000000" w:themeColor="text1"/>
          <w:szCs w:val="24"/>
        </w:rPr>
        <w:t>kesejagatan</w:t>
      </w:r>
      <w:proofErr w:type="spellEnd"/>
      <w:r w:rsidRPr="00C034EB">
        <w:rPr>
          <w:color w:val="000000" w:themeColor="text1"/>
          <w:szCs w:val="24"/>
        </w:rPr>
        <w:t xml:space="preserve"> (Global) </w:t>
      </w:r>
      <w:proofErr w:type="spellStart"/>
      <w:r w:rsidRPr="00C034EB">
        <w:rPr>
          <w:color w:val="000000" w:themeColor="text1"/>
          <w:szCs w:val="24"/>
        </w:rPr>
        <w:t>melahirkan</w:t>
      </w:r>
      <w:proofErr w:type="spellEnd"/>
      <w:r w:rsidRPr="00C034EB">
        <w:rPr>
          <w:color w:val="000000" w:themeColor="text1"/>
          <w:szCs w:val="24"/>
        </w:rPr>
        <w:t xml:space="preserve"> </w:t>
      </w:r>
      <w:proofErr w:type="spellStart"/>
      <w:r w:rsidRPr="00C034EB">
        <w:rPr>
          <w:color w:val="000000" w:themeColor="text1"/>
          <w:szCs w:val="24"/>
        </w:rPr>
        <w:t>sebuah</w:t>
      </w:r>
      <w:proofErr w:type="spellEnd"/>
      <w:r w:rsidRPr="00C034EB">
        <w:rPr>
          <w:color w:val="000000" w:themeColor="text1"/>
          <w:szCs w:val="24"/>
        </w:rPr>
        <w:t xml:space="preserve"> </w:t>
      </w:r>
      <w:proofErr w:type="spellStart"/>
      <w:r w:rsidRPr="00C034EB">
        <w:rPr>
          <w:color w:val="000000" w:themeColor="text1"/>
          <w:szCs w:val="24"/>
        </w:rPr>
        <w:t>wacanakan</w:t>
      </w:r>
      <w:proofErr w:type="spellEnd"/>
      <w:r w:rsidRPr="00C034EB">
        <w:rPr>
          <w:color w:val="000000" w:themeColor="text1"/>
          <w:szCs w:val="24"/>
        </w:rPr>
        <w:t xml:space="preserve"> </w:t>
      </w:r>
      <w:proofErr w:type="spellStart"/>
      <w:r w:rsidRPr="00C034EB">
        <w:rPr>
          <w:color w:val="000000" w:themeColor="text1"/>
          <w:szCs w:val="24"/>
        </w:rPr>
        <w:t>kekinian</w:t>
      </w:r>
      <w:proofErr w:type="spellEnd"/>
      <w:r w:rsidRPr="00C034EB">
        <w:rPr>
          <w:color w:val="000000" w:themeColor="text1"/>
          <w:szCs w:val="24"/>
        </w:rPr>
        <w:t xml:space="preserve"> </w:t>
      </w:r>
      <w:proofErr w:type="spellStart"/>
      <w:r w:rsidRPr="00C034EB">
        <w:rPr>
          <w:color w:val="000000" w:themeColor="text1"/>
          <w:szCs w:val="24"/>
        </w:rPr>
        <w:t>yaitu</w:t>
      </w:r>
      <w:proofErr w:type="spellEnd"/>
      <w:r w:rsidRPr="00C034EB">
        <w:rPr>
          <w:color w:val="000000" w:themeColor="text1"/>
          <w:szCs w:val="24"/>
        </w:rPr>
        <w:t xml:space="preserve"> </w:t>
      </w:r>
      <w:proofErr w:type="spellStart"/>
      <w:r>
        <w:rPr>
          <w:color w:val="000000" w:themeColor="text1"/>
          <w:szCs w:val="24"/>
        </w:rPr>
        <w:t>legitimasi</w:t>
      </w:r>
      <w:proofErr w:type="spellEnd"/>
      <w:r w:rsidRPr="00C034EB">
        <w:rPr>
          <w:color w:val="000000" w:themeColor="text1"/>
          <w:szCs w:val="24"/>
          <w:lang w:val="en-US"/>
        </w:rPr>
        <w:t xml:space="preserve"> </w:t>
      </w:r>
      <w:r w:rsidRPr="00C034EB">
        <w:rPr>
          <w:color w:val="000000" w:themeColor="text1"/>
          <w:szCs w:val="24"/>
        </w:rPr>
        <w:t xml:space="preserve">Ambon Kota Musik Dunia. </w:t>
      </w:r>
      <w:proofErr w:type="spellStart"/>
      <w:r w:rsidRPr="00C034EB">
        <w:rPr>
          <w:color w:val="000000" w:themeColor="text1"/>
          <w:szCs w:val="24"/>
        </w:rPr>
        <w:t>Wacana</w:t>
      </w:r>
      <w:proofErr w:type="spellEnd"/>
      <w:r w:rsidRPr="00C034EB">
        <w:rPr>
          <w:color w:val="000000" w:themeColor="text1"/>
          <w:szCs w:val="24"/>
        </w:rPr>
        <w:t xml:space="preserve"> </w:t>
      </w:r>
      <w:proofErr w:type="spellStart"/>
      <w:r w:rsidRPr="00C034EB">
        <w:rPr>
          <w:color w:val="000000" w:themeColor="text1"/>
          <w:szCs w:val="24"/>
        </w:rPr>
        <w:t>ini</w:t>
      </w:r>
      <w:proofErr w:type="spellEnd"/>
      <w:r w:rsidRPr="00C034EB">
        <w:rPr>
          <w:color w:val="000000" w:themeColor="text1"/>
          <w:szCs w:val="24"/>
        </w:rPr>
        <w:t xml:space="preserve"> </w:t>
      </w:r>
      <w:proofErr w:type="spellStart"/>
      <w:proofErr w:type="gramStart"/>
      <w:r w:rsidRPr="00C034EB">
        <w:rPr>
          <w:color w:val="000000" w:themeColor="text1"/>
          <w:szCs w:val="24"/>
        </w:rPr>
        <w:t>merengut</w:t>
      </w:r>
      <w:proofErr w:type="spellEnd"/>
      <w:r w:rsidRPr="00C034EB">
        <w:rPr>
          <w:color w:val="000000" w:themeColor="text1"/>
          <w:szCs w:val="24"/>
        </w:rPr>
        <w:t xml:space="preserve">  </w:t>
      </w:r>
      <w:proofErr w:type="spellStart"/>
      <w:r w:rsidRPr="00C034EB">
        <w:rPr>
          <w:color w:val="000000" w:themeColor="text1"/>
          <w:szCs w:val="24"/>
        </w:rPr>
        <w:t>perhatian</w:t>
      </w:r>
      <w:proofErr w:type="spellEnd"/>
      <w:proofErr w:type="gramEnd"/>
      <w:r w:rsidRPr="00C034EB">
        <w:rPr>
          <w:color w:val="000000" w:themeColor="text1"/>
          <w:szCs w:val="24"/>
        </w:rPr>
        <w:t xml:space="preserve"> </w:t>
      </w:r>
      <w:proofErr w:type="spellStart"/>
      <w:r w:rsidRPr="00C034EB">
        <w:rPr>
          <w:color w:val="000000" w:themeColor="text1"/>
          <w:szCs w:val="24"/>
        </w:rPr>
        <w:t>serius</w:t>
      </w:r>
      <w:proofErr w:type="spellEnd"/>
      <w:r w:rsidRPr="00C034EB">
        <w:rPr>
          <w:color w:val="000000" w:themeColor="text1"/>
          <w:szCs w:val="24"/>
        </w:rPr>
        <w:t xml:space="preserve"> </w:t>
      </w:r>
      <w:proofErr w:type="spellStart"/>
      <w:r w:rsidRPr="00C034EB">
        <w:rPr>
          <w:color w:val="000000" w:themeColor="text1"/>
          <w:szCs w:val="24"/>
        </w:rPr>
        <w:t>dari</w:t>
      </w:r>
      <w:proofErr w:type="spellEnd"/>
      <w:r w:rsidRPr="00C034EB">
        <w:rPr>
          <w:color w:val="000000" w:themeColor="text1"/>
          <w:szCs w:val="24"/>
        </w:rPr>
        <w:t xml:space="preserve"> </w:t>
      </w:r>
      <w:proofErr w:type="spellStart"/>
      <w:r w:rsidRPr="00C034EB">
        <w:rPr>
          <w:color w:val="000000" w:themeColor="text1"/>
          <w:szCs w:val="24"/>
        </w:rPr>
        <w:t>berbagai</w:t>
      </w:r>
      <w:proofErr w:type="spellEnd"/>
      <w:r w:rsidRPr="00C034EB">
        <w:rPr>
          <w:color w:val="000000" w:themeColor="text1"/>
          <w:szCs w:val="24"/>
        </w:rPr>
        <w:t xml:space="preserve"> </w:t>
      </w:r>
      <w:proofErr w:type="spellStart"/>
      <w:r w:rsidRPr="00C034EB">
        <w:rPr>
          <w:color w:val="000000" w:themeColor="text1"/>
          <w:szCs w:val="24"/>
        </w:rPr>
        <w:t>kalangan</w:t>
      </w:r>
      <w:proofErr w:type="spellEnd"/>
      <w:r w:rsidRPr="00C034EB">
        <w:rPr>
          <w:color w:val="000000" w:themeColor="text1"/>
          <w:szCs w:val="24"/>
        </w:rPr>
        <w:t xml:space="preserve"> </w:t>
      </w:r>
      <w:proofErr w:type="spellStart"/>
      <w:r w:rsidRPr="00C034EB">
        <w:rPr>
          <w:color w:val="000000" w:themeColor="text1"/>
          <w:szCs w:val="24"/>
        </w:rPr>
        <w:t>hing</w:t>
      </w:r>
      <w:r>
        <w:rPr>
          <w:color w:val="000000" w:themeColor="text1"/>
          <w:szCs w:val="24"/>
        </w:rPr>
        <w:t>g</w:t>
      </w:r>
      <w:r w:rsidRPr="00C034EB">
        <w:rPr>
          <w:color w:val="000000" w:themeColor="text1"/>
          <w:szCs w:val="24"/>
        </w:rPr>
        <w:t>a</w:t>
      </w:r>
      <w:proofErr w:type="spellEnd"/>
      <w:r w:rsidRPr="00C034EB">
        <w:rPr>
          <w:color w:val="000000" w:themeColor="text1"/>
          <w:szCs w:val="24"/>
        </w:rPr>
        <w:t xml:space="preserve"> </w:t>
      </w:r>
      <w:proofErr w:type="spellStart"/>
      <w:r w:rsidRPr="00C034EB">
        <w:rPr>
          <w:color w:val="000000" w:themeColor="text1"/>
          <w:szCs w:val="24"/>
        </w:rPr>
        <w:t>menembus</w:t>
      </w:r>
      <w:proofErr w:type="spellEnd"/>
      <w:r w:rsidRPr="00C034EB">
        <w:rPr>
          <w:color w:val="000000" w:themeColor="text1"/>
          <w:szCs w:val="24"/>
        </w:rPr>
        <w:t xml:space="preserve"> </w:t>
      </w:r>
      <w:r w:rsidRPr="00C034EB">
        <w:rPr>
          <w:i/>
          <w:color w:val="000000" w:themeColor="text1"/>
          <w:szCs w:val="24"/>
        </w:rPr>
        <w:t>interest</w:t>
      </w:r>
      <w:r w:rsidRPr="00C034EB">
        <w:rPr>
          <w:color w:val="000000" w:themeColor="text1"/>
          <w:szCs w:val="24"/>
        </w:rPr>
        <w:t xml:space="preserve"> </w:t>
      </w:r>
      <w:proofErr w:type="spellStart"/>
      <w:r w:rsidRPr="00C034EB">
        <w:rPr>
          <w:color w:val="000000" w:themeColor="text1"/>
          <w:szCs w:val="24"/>
        </w:rPr>
        <w:t>perhatian</w:t>
      </w:r>
      <w:proofErr w:type="spellEnd"/>
      <w:r w:rsidRPr="00C034EB">
        <w:rPr>
          <w:color w:val="000000" w:themeColor="text1"/>
          <w:szCs w:val="24"/>
        </w:rPr>
        <w:t xml:space="preserve"> dunia </w:t>
      </w:r>
      <w:proofErr w:type="spellStart"/>
      <w:r w:rsidRPr="00C034EB">
        <w:rPr>
          <w:color w:val="000000" w:themeColor="text1"/>
          <w:szCs w:val="24"/>
        </w:rPr>
        <w:t>luar</w:t>
      </w:r>
      <w:proofErr w:type="spellEnd"/>
      <w:r w:rsidRPr="00C034EB">
        <w:rPr>
          <w:color w:val="000000" w:themeColor="text1"/>
          <w:szCs w:val="24"/>
        </w:rPr>
        <w:t xml:space="preserve">. </w:t>
      </w:r>
      <w:proofErr w:type="spellStart"/>
      <w:r w:rsidRPr="00C034EB">
        <w:rPr>
          <w:color w:val="000000" w:themeColor="text1"/>
          <w:szCs w:val="24"/>
        </w:rPr>
        <w:t>Pertarungan</w:t>
      </w:r>
      <w:proofErr w:type="spellEnd"/>
      <w:r w:rsidRPr="00C034EB">
        <w:rPr>
          <w:color w:val="000000" w:themeColor="text1"/>
          <w:szCs w:val="24"/>
        </w:rPr>
        <w:t xml:space="preserve"> </w:t>
      </w:r>
      <w:proofErr w:type="spellStart"/>
      <w:r w:rsidRPr="00C034EB">
        <w:rPr>
          <w:color w:val="000000" w:themeColor="text1"/>
          <w:szCs w:val="24"/>
        </w:rPr>
        <w:t>dalam</w:t>
      </w:r>
      <w:proofErr w:type="spellEnd"/>
      <w:r w:rsidRPr="00C034EB">
        <w:rPr>
          <w:color w:val="000000" w:themeColor="text1"/>
          <w:szCs w:val="24"/>
        </w:rPr>
        <w:t xml:space="preserve"> arena kultur </w:t>
      </w:r>
      <w:proofErr w:type="spellStart"/>
      <w:r w:rsidRPr="00C034EB">
        <w:rPr>
          <w:color w:val="000000" w:themeColor="text1"/>
          <w:szCs w:val="24"/>
        </w:rPr>
        <w:t>berlangsung</w:t>
      </w:r>
      <w:proofErr w:type="spellEnd"/>
      <w:r w:rsidRPr="00C034EB">
        <w:rPr>
          <w:color w:val="000000" w:themeColor="text1"/>
          <w:szCs w:val="24"/>
        </w:rPr>
        <w:t xml:space="preserve"> </w:t>
      </w:r>
      <w:proofErr w:type="spellStart"/>
      <w:r w:rsidRPr="00C034EB">
        <w:rPr>
          <w:color w:val="000000" w:themeColor="text1"/>
          <w:szCs w:val="24"/>
        </w:rPr>
        <w:t>dengan</w:t>
      </w:r>
      <w:proofErr w:type="spellEnd"/>
      <w:r w:rsidRPr="00C034EB">
        <w:rPr>
          <w:color w:val="000000" w:themeColor="text1"/>
          <w:szCs w:val="24"/>
        </w:rPr>
        <w:t xml:space="preserve"> </w:t>
      </w:r>
      <w:proofErr w:type="spellStart"/>
      <w:r w:rsidRPr="00C034EB">
        <w:rPr>
          <w:color w:val="000000" w:themeColor="text1"/>
          <w:szCs w:val="24"/>
        </w:rPr>
        <w:t>pembobotan</w:t>
      </w:r>
      <w:proofErr w:type="spellEnd"/>
      <w:r w:rsidRPr="00C034EB">
        <w:rPr>
          <w:color w:val="000000" w:themeColor="text1"/>
          <w:szCs w:val="24"/>
        </w:rPr>
        <w:t xml:space="preserve"> </w:t>
      </w:r>
      <w:proofErr w:type="spellStart"/>
      <w:r w:rsidRPr="00C034EB">
        <w:rPr>
          <w:color w:val="000000" w:themeColor="text1"/>
          <w:szCs w:val="24"/>
        </w:rPr>
        <w:t>aktivitas-aktivitas</w:t>
      </w:r>
      <w:proofErr w:type="spellEnd"/>
      <w:r w:rsidRPr="00C034EB">
        <w:rPr>
          <w:color w:val="000000" w:themeColor="text1"/>
          <w:szCs w:val="24"/>
        </w:rPr>
        <w:t xml:space="preserve"> </w:t>
      </w:r>
      <w:proofErr w:type="spellStart"/>
      <w:r w:rsidRPr="00C034EB">
        <w:rPr>
          <w:color w:val="000000" w:themeColor="text1"/>
          <w:szCs w:val="24"/>
        </w:rPr>
        <w:t>musikal</w:t>
      </w:r>
      <w:proofErr w:type="spellEnd"/>
      <w:r w:rsidRPr="00C034EB">
        <w:rPr>
          <w:color w:val="000000" w:themeColor="text1"/>
          <w:szCs w:val="24"/>
        </w:rPr>
        <w:t xml:space="preserve">. Usaha </w:t>
      </w:r>
      <w:proofErr w:type="spellStart"/>
      <w:r w:rsidRPr="00C034EB">
        <w:rPr>
          <w:color w:val="000000" w:themeColor="text1"/>
          <w:szCs w:val="24"/>
        </w:rPr>
        <w:t>untuk</w:t>
      </w:r>
      <w:proofErr w:type="spellEnd"/>
      <w:r w:rsidRPr="00C034EB">
        <w:rPr>
          <w:color w:val="000000" w:themeColor="text1"/>
          <w:szCs w:val="24"/>
        </w:rPr>
        <w:t xml:space="preserve"> </w:t>
      </w:r>
      <w:proofErr w:type="spellStart"/>
      <w:r w:rsidRPr="00C034EB">
        <w:rPr>
          <w:color w:val="000000" w:themeColor="text1"/>
          <w:szCs w:val="24"/>
        </w:rPr>
        <w:t>memperoleh</w:t>
      </w:r>
      <w:proofErr w:type="spellEnd"/>
      <w:r w:rsidRPr="00C034EB">
        <w:rPr>
          <w:color w:val="000000" w:themeColor="text1"/>
          <w:szCs w:val="24"/>
        </w:rPr>
        <w:t xml:space="preserve"> </w:t>
      </w:r>
      <w:proofErr w:type="spellStart"/>
      <w:r w:rsidRPr="00C034EB">
        <w:rPr>
          <w:color w:val="000000" w:themeColor="text1"/>
          <w:szCs w:val="24"/>
        </w:rPr>
        <w:t>legitimasi</w:t>
      </w:r>
      <w:proofErr w:type="spellEnd"/>
      <w:r w:rsidRPr="00C034EB">
        <w:rPr>
          <w:color w:val="000000" w:themeColor="text1"/>
          <w:szCs w:val="24"/>
        </w:rPr>
        <w:t xml:space="preserve"> </w:t>
      </w:r>
      <w:proofErr w:type="spellStart"/>
      <w:r w:rsidRPr="00C034EB">
        <w:rPr>
          <w:color w:val="000000" w:themeColor="text1"/>
          <w:szCs w:val="24"/>
        </w:rPr>
        <w:t>tidak</w:t>
      </w:r>
      <w:proofErr w:type="spellEnd"/>
      <w:r w:rsidRPr="00C034EB">
        <w:rPr>
          <w:color w:val="000000" w:themeColor="text1"/>
          <w:szCs w:val="24"/>
        </w:rPr>
        <w:t xml:space="preserve"> </w:t>
      </w:r>
      <w:proofErr w:type="spellStart"/>
      <w:r w:rsidRPr="00C034EB">
        <w:rPr>
          <w:color w:val="000000" w:themeColor="text1"/>
          <w:szCs w:val="24"/>
        </w:rPr>
        <w:t>bersifat</w:t>
      </w:r>
      <w:proofErr w:type="spellEnd"/>
      <w:r w:rsidRPr="00C034EB">
        <w:rPr>
          <w:color w:val="000000" w:themeColor="text1"/>
          <w:szCs w:val="24"/>
        </w:rPr>
        <w:t xml:space="preserve"> </w:t>
      </w:r>
      <w:proofErr w:type="spellStart"/>
      <w:r w:rsidRPr="00C034EB">
        <w:rPr>
          <w:color w:val="000000" w:themeColor="text1"/>
          <w:szCs w:val="24"/>
        </w:rPr>
        <w:t>stagnasi</w:t>
      </w:r>
      <w:proofErr w:type="spellEnd"/>
      <w:r w:rsidRPr="00C034EB">
        <w:rPr>
          <w:color w:val="000000" w:themeColor="text1"/>
          <w:szCs w:val="24"/>
        </w:rPr>
        <w:t xml:space="preserve">, </w:t>
      </w:r>
      <w:proofErr w:type="spellStart"/>
      <w:r w:rsidRPr="00C034EB">
        <w:rPr>
          <w:color w:val="000000" w:themeColor="text1"/>
          <w:szCs w:val="24"/>
        </w:rPr>
        <w:t>kontiutias</w:t>
      </w:r>
      <w:proofErr w:type="spellEnd"/>
      <w:r w:rsidRPr="00C034EB">
        <w:rPr>
          <w:color w:val="000000" w:themeColor="text1"/>
          <w:szCs w:val="24"/>
        </w:rPr>
        <w:t xml:space="preserve"> </w:t>
      </w:r>
      <w:proofErr w:type="spellStart"/>
      <w:r w:rsidRPr="00C034EB">
        <w:rPr>
          <w:color w:val="000000" w:themeColor="text1"/>
          <w:szCs w:val="24"/>
        </w:rPr>
        <w:t>berla</w:t>
      </w:r>
      <w:r>
        <w:rPr>
          <w:color w:val="000000" w:themeColor="text1"/>
          <w:szCs w:val="24"/>
        </w:rPr>
        <w:t>n</w:t>
      </w:r>
      <w:r w:rsidRPr="00C034EB">
        <w:rPr>
          <w:color w:val="000000" w:themeColor="text1"/>
          <w:szCs w:val="24"/>
        </w:rPr>
        <w:t>gsung</w:t>
      </w:r>
      <w:proofErr w:type="spellEnd"/>
      <w:r w:rsidRPr="00C034EB">
        <w:rPr>
          <w:color w:val="000000" w:themeColor="text1"/>
          <w:szCs w:val="24"/>
        </w:rPr>
        <w:t xml:space="preserve"> </w:t>
      </w:r>
      <w:proofErr w:type="spellStart"/>
      <w:r w:rsidRPr="00C034EB">
        <w:rPr>
          <w:color w:val="000000" w:themeColor="text1"/>
          <w:szCs w:val="24"/>
        </w:rPr>
        <w:t>secara</w:t>
      </w:r>
      <w:proofErr w:type="spellEnd"/>
      <w:r w:rsidRPr="00C034EB">
        <w:rPr>
          <w:color w:val="000000" w:themeColor="text1"/>
          <w:szCs w:val="24"/>
        </w:rPr>
        <w:t xml:space="preserve"> </w:t>
      </w:r>
      <w:proofErr w:type="spellStart"/>
      <w:r w:rsidRPr="00C034EB">
        <w:rPr>
          <w:color w:val="000000" w:themeColor="text1"/>
          <w:szCs w:val="24"/>
        </w:rPr>
        <w:t>berkala</w:t>
      </w:r>
      <w:proofErr w:type="spellEnd"/>
      <w:r w:rsidRPr="00C034EB">
        <w:rPr>
          <w:color w:val="000000" w:themeColor="text1"/>
          <w:szCs w:val="24"/>
        </w:rPr>
        <w:t xml:space="preserve"> </w:t>
      </w:r>
      <w:proofErr w:type="spellStart"/>
      <w:r w:rsidRPr="00C034EB">
        <w:rPr>
          <w:color w:val="000000" w:themeColor="text1"/>
          <w:szCs w:val="24"/>
        </w:rPr>
        <w:t>seperti</w:t>
      </w:r>
      <w:proofErr w:type="spellEnd"/>
      <w:r w:rsidRPr="00C034EB">
        <w:rPr>
          <w:color w:val="000000" w:themeColor="text1"/>
          <w:szCs w:val="24"/>
        </w:rPr>
        <w:t xml:space="preserve"> </w:t>
      </w:r>
      <w:proofErr w:type="spellStart"/>
      <w:r w:rsidRPr="00C034EB">
        <w:rPr>
          <w:color w:val="000000" w:themeColor="text1"/>
          <w:szCs w:val="24"/>
        </w:rPr>
        <w:t>menelusuri</w:t>
      </w:r>
      <w:proofErr w:type="spellEnd"/>
      <w:r w:rsidRPr="00C034EB">
        <w:rPr>
          <w:color w:val="000000" w:themeColor="text1"/>
          <w:szCs w:val="24"/>
        </w:rPr>
        <w:t xml:space="preserve"> </w:t>
      </w:r>
      <w:proofErr w:type="spellStart"/>
      <w:r w:rsidRPr="00C034EB">
        <w:rPr>
          <w:color w:val="000000" w:themeColor="text1"/>
          <w:szCs w:val="24"/>
        </w:rPr>
        <w:t>jejak</w:t>
      </w:r>
      <w:proofErr w:type="spellEnd"/>
      <w:r w:rsidRPr="00C034EB">
        <w:rPr>
          <w:color w:val="000000" w:themeColor="text1"/>
          <w:szCs w:val="24"/>
        </w:rPr>
        <w:t xml:space="preserve"> </w:t>
      </w:r>
      <w:proofErr w:type="spellStart"/>
      <w:r w:rsidRPr="00C034EB">
        <w:rPr>
          <w:color w:val="000000" w:themeColor="text1"/>
          <w:szCs w:val="24"/>
        </w:rPr>
        <w:t>sejarah</w:t>
      </w:r>
      <w:proofErr w:type="spellEnd"/>
      <w:r w:rsidRPr="00C034EB">
        <w:rPr>
          <w:color w:val="000000" w:themeColor="text1"/>
          <w:szCs w:val="24"/>
        </w:rPr>
        <w:t xml:space="preserve"> </w:t>
      </w:r>
      <w:proofErr w:type="spellStart"/>
      <w:r w:rsidRPr="00C034EB">
        <w:rPr>
          <w:color w:val="000000" w:themeColor="text1"/>
          <w:szCs w:val="24"/>
        </w:rPr>
        <w:t>dengan</w:t>
      </w:r>
      <w:proofErr w:type="spellEnd"/>
      <w:r w:rsidRPr="00C034EB">
        <w:rPr>
          <w:color w:val="000000" w:themeColor="text1"/>
          <w:szCs w:val="24"/>
        </w:rPr>
        <w:t xml:space="preserve"> </w:t>
      </w:r>
      <w:proofErr w:type="spellStart"/>
      <w:r w:rsidRPr="00C034EB">
        <w:rPr>
          <w:color w:val="000000" w:themeColor="text1"/>
          <w:szCs w:val="24"/>
        </w:rPr>
        <w:t>mengoleksi</w:t>
      </w:r>
      <w:proofErr w:type="spellEnd"/>
      <w:r w:rsidRPr="00C034EB">
        <w:rPr>
          <w:color w:val="000000" w:themeColor="text1"/>
          <w:szCs w:val="24"/>
        </w:rPr>
        <w:t xml:space="preserve"> </w:t>
      </w:r>
      <w:proofErr w:type="spellStart"/>
      <w:r w:rsidRPr="00C034EB">
        <w:rPr>
          <w:color w:val="000000" w:themeColor="text1"/>
          <w:szCs w:val="24"/>
        </w:rPr>
        <w:t>artefak-artefak</w:t>
      </w:r>
      <w:proofErr w:type="spellEnd"/>
      <w:r w:rsidRPr="00C034EB">
        <w:rPr>
          <w:color w:val="000000" w:themeColor="text1"/>
          <w:szCs w:val="24"/>
        </w:rPr>
        <w:t xml:space="preserve"> </w:t>
      </w:r>
      <w:proofErr w:type="spellStart"/>
      <w:r w:rsidRPr="00C034EB">
        <w:rPr>
          <w:color w:val="000000" w:themeColor="text1"/>
          <w:szCs w:val="24"/>
        </w:rPr>
        <w:t>benda</w:t>
      </w:r>
      <w:proofErr w:type="spellEnd"/>
      <w:r w:rsidRPr="00C034EB">
        <w:rPr>
          <w:color w:val="000000" w:themeColor="text1"/>
          <w:szCs w:val="24"/>
        </w:rPr>
        <w:t xml:space="preserve"> </w:t>
      </w:r>
      <w:proofErr w:type="spellStart"/>
      <w:r w:rsidRPr="00C034EB">
        <w:rPr>
          <w:color w:val="000000" w:themeColor="text1"/>
          <w:szCs w:val="24"/>
        </w:rPr>
        <w:t>seni</w:t>
      </w:r>
      <w:proofErr w:type="spellEnd"/>
      <w:r w:rsidRPr="00C034EB">
        <w:rPr>
          <w:color w:val="000000" w:themeColor="text1"/>
          <w:szCs w:val="24"/>
        </w:rPr>
        <w:t xml:space="preserve"> </w:t>
      </w:r>
      <w:proofErr w:type="spellStart"/>
      <w:r w:rsidRPr="00C034EB">
        <w:rPr>
          <w:color w:val="000000" w:themeColor="text1"/>
          <w:szCs w:val="24"/>
        </w:rPr>
        <w:t>musik</w:t>
      </w:r>
      <w:proofErr w:type="spellEnd"/>
      <w:r w:rsidRPr="00C034EB">
        <w:rPr>
          <w:color w:val="000000" w:themeColor="text1"/>
          <w:szCs w:val="24"/>
        </w:rPr>
        <w:t xml:space="preserve"> </w:t>
      </w:r>
      <w:proofErr w:type="spellStart"/>
      <w:r w:rsidRPr="00C034EB">
        <w:rPr>
          <w:color w:val="000000" w:themeColor="text1"/>
          <w:szCs w:val="24"/>
        </w:rPr>
        <w:t>dalam</w:t>
      </w:r>
      <w:proofErr w:type="spellEnd"/>
      <w:r w:rsidRPr="00C034EB">
        <w:rPr>
          <w:color w:val="000000" w:themeColor="text1"/>
          <w:szCs w:val="24"/>
        </w:rPr>
        <w:t xml:space="preserve"> </w:t>
      </w:r>
      <w:r w:rsidRPr="00C034EB">
        <w:rPr>
          <w:i/>
          <w:color w:val="000000" w:themeColor="text1"/>
          <w:szCs w:val="24"/>
        </w:rPr>
        <w:t>frame work</w:t>
      </w:r>
      <w:r w:rsidRPr="00C034EB">
        <w:rPr>
          <w:color w:val="000000" w:themeColor="text1"/>
          <w:szCs w:val="24"/>
        </w:rPr>
        <w:t xml:space="preserve"> </w:t>
      </w:r>
      <w:proofErr w:type="spellStart"/>
      <w:r w:rsidRPr="00C034EB">
        <w:rPr>
          <w:color w:val="000000" w:themeColor="text1"/>
          <w:szCs w:val="24"/>
        </w:rPr>
        <w:t>etnografi</w:t>
      </w:r>
      <w:proofErr w:type="spellEnd"/>
      <w:r w:rsidRPr="00C034EB">
        <w:rPr>
          <w:color w:val="000000" w:themeColor="text1"/>
          <w:szCs w:val="24"/>
        </w:rPr>
        <w:t xml:space="preserve">, </w:t>
      </w:r>
      <w:proofErr w:type="spellStart"/>
      <w:r w:rsidRPr="00C034EB">
        <w:rPr>
          <w:color w:val="000000" w:themeColor="text1"/>
          <w:szCs w:val="24"/>
        </w:rPr>
        <w:t>melakukan</w:t>
      </w:r>
      <w:proofErr w:type="spellEnd"/>
      <w:r w:rsidRPr="00C034EB">
        <w:rPr>
          <w:color w:val="000000" w:themeColor="text1"/>
          <w:szCs w:val="24"/>
        </w:rPr>
        <w:t xml:space="preserve"> </w:t>
      </w:r>
      <w:r w:rsidRPr="00C034EB">
        <w:rPr>
          <w:rStyle w:val="shorttext"/>
          <w:i/>
          <w:color w:val="000000" w:themeColor="text1"/>
          <w:szCs w:val="24"/>
          <w:lang w:val="en"/>
        </w:rPr>
        <w:t>music conferences</w:t>
      </w:r>
      <w:r w:rsidRPr="00C034EB">
        <w:rPr>
          <w:rStyle w:val="shorttext"/>
          <w:color w:val="000000" w:themeColor="text1"/>
          <w:szCs w:val="24"/>
        </w:rPr>
        <w:t xml:space="preserve">, </w:t>
      </w:r>
      <w:r w:rsidRPr="00C034EB">
        <w:rPr>
          <w:rStyle w:val="shorttext"/>
          <w:i/>
          <w:color w:val="000000" w:themeColor="text1"/>
          <w:szCs w:val="24"/>
          <w:lang w:val="en"/>
        </w:rPr>
        <w:t>national music seminar</w:t>
      </w:r>
      <w:r w:rsidRPr="00C034EB">
        <w:rPr>
          <w:rStyle w:val="shorttext"/>
          <w:color w:val="000000" w:themeColor="text1"/>
          <w:szCs w:val="24"/>
        </w:rPr>
        <w:t xml:space="preserve">, </w:t>
      </w:r>
      <w:r w:rsidRPr="00C034EB">
        <w:rPr>
          <w:i/>
          <w:color w:val="000000" w:themeColor="text1"/>
          <w:szCs w:val="24"/>
        </w:rPr>
        <w:t>focus</w:t>
      </w:r>
      <w:r w:rsidRPr="00C034EB">
        <w:rPr>
          <w:i/>
          <w:color w:val="000000" w:themeColor="text1"/>
          <w:sz w:val="28"/>
          <w:szCs w:val="24"/>
        </w:rPr>
        <w:t xml:space="preserve"> </w:t>
      </w:r>
      <w:r w:rsidRPr="00C034EB">
        <w:rPr>
          <w:i/>
          <w:color w:val="000000" w:themeColor="text1"/>
          <w:szCs w:val="24"/>
        </w:rPr>
        <w:t xml:space="preserve">group </w:t>
      </w:r>
      <w:proofErr w:type="spellStart"/>
      <w:r w:rsidRPr="00C034EB">
        <w:rPr>
          <w:i/>
          <w:color w:val="000000" w:themeColor="text1"/>
          <w:szCs w:val="24"/>
        </w:rPr>
        <w:t>discusion</w:t>
      </w:r>
      <w:proofErr w:type="spellEnd"/>
      <w:r w:rsidRPr="00C034EB">
        <w:rPr>
          <w:color w:val="000000" w:themeColor="text1"/>
          <w:szCs w:val="24"/>
        </w:rPr>
        <w:t xml:space="preserve"> (FGD) dan </w:t>
      </w:r>
      <w:proofErr w:type="spellStart"/>
      <w:r w:rsidRPr="00C034EB">
        <w:rPr>
          <w:color w:val="000000" w:themeColor="text1"/>
          <w:szCs w:val="24"/>
        </w:rPr>
        <w:t>melaksanakan</w:t>
      </w:r>
      <w:proofErr w:type="spellEnd"/>
      <w:r w:rsidRPr="00C034EB">
        <w:rPr>
          <w:color w:val="000000" w:themeColor="text1"/>
          <w:szCs w:val="24"/>
        </w:rPr>
        <w:t xml:space="preserve"> </w:t>
      </w:r>
      <w:r w:rsidRPr="00C034EB">
        <w:rPr>
          <w:rStyle w:val="shorttext"/>
          <w:i/>
          <w:color w:val="000000" w:themeColor="text1"/>
          <w:lang w:val="en"/>
        </w:rPr>
        <w:t>musical event</w:t>
      </w:r>
      <w:r w:rsidRPr="00C034EB">
        <w:rPr>
          <w:rStyle w:val="shorttext"/>
          <w:i/>
          <w:color w:val="000000" w:themeColor="text1"/>
        </w:rPr>
        <w:t>s</w:t>
      </w:r>
      <w:r w:rsidRPr="00C034EB">
        <w:rPr>
          <w:color w:val="000000" w:themeColor="text1"/>
          <w:sz w:val="28"/>
          <w:szCs w:val="24"/>
        </w:rPr>
        <w:t xml:space="preserve"> </w:t>
      </w:r>
      <w:proofErr w:type="spellStart"/>
      <w:r w:rsidRPr="00C034EB">
        <w:rPr>
          <w:color w:val="000000" w:themeColor="text1"/>
          <w:szCs w:val="24"/>
        </w:rPr>
        <w:t>dalam</w:t>
      </w:r>
      <w:proofErr w:type="spellEnd"/>
      <w:r w:rsidRPr="00C034EB">
        <w:rPr>
          <w:color w:val="000000" w:themeColor="text1"/>
          <w:szCs w:val="24"/>
        </w:rPr>
        <w:t xml:space="preserve"> </w:t>
      </w:r>
      <w:proofErr w:type="spellStart"/>
      <w:r w:rsidRPr="00C034EB">
        <w:rPr>
          <w:color w:val="000000" w:themeColor="text1"/>
          <w:szCs w:val="24"/>
        </w:rPr>
        <w:t>berbagai</w:t>
      </w:r>
      <w:proofErr w:type="spellEnd"/>
      <w:r w:rsidRPr="00C034EB">
        <w:rPr>
          <w:color w:val="000000" w:themeColor="text1"/>
          <w:szCs w:val="24"/>
        </w:rPr>
        <w:t xml:space="preserve"> </w:t>
      </w:r>
      <w:proofErr w:type="spellStart"/>
      <w:r w:rsidRPr="00C034EB">
        <w:rPr>
          <w:color w:val="000000" w:themeColor="text1"/>
          <w:szCs w:val="24"/>
        </w:rPr>
        <w:t>skala</w:t>
      </w:r>
      <w:proofErr w:type="spellEnd"/>
      <w:r w:rsidRPr="00C034EB">
        <w:rPr>
          <w:color w:val="000000" w:themeColor="text1"/>
          <w:szCs w:val="24"/>
        </w:rPr>
        <w:t xml:space="preserve">. </w:t>
      </w:r>
      <w:proofErr w:type="spellStart"/>
      <w:r w:rsidRPr="00C034EB">
        <w:rPr>
          <w:color w:val="000000" w:themeColor="text1"/>
          <w:szCs w:val="24"/>
        </w:rPr>
        <w:t>Pertanyaan</w:t>
      </w:r>
      <w:proofErr w:type="spellEnd"/>
      <w:r w:rsidRPr="00C034EB">
        <w:rPr>
          <w:color w:val="000000" w:themeColor="text1"/>
          <w:szCs w:val="24"/>
        </w:rPr>
        <w:t xml:space="preserve"> </w:t>
      </w:r>
      <w:proofErr w:type="spellStart"/>
      <w:r w:rsidRPr="00C034EB">
        <w:rPr>
          <w:color w:val="000000" w:themeColor="text1"/>
          <w:szCs w:val="24"/>
        </w:rPr>
        <w:t>mendasar</w:t>
      </w:r>
      <w:proofErr w:type="spellEnd"/>
      <w:r w:rsidRPr="00C034EB">
        <w:rPr>
          <w:color w:val="000000" w:themeColor="text1"/>
          <w:szCs w:val="24"/>
        </w:rPr>
        <w:t xml:space="preserve"> yang </w:t>
      </w:r>
      <w:proofErr w:type="spellStart"/>
      <w:r w:rsidRPr="00C034EB">
        <w:rPr>
          <w:color w:val="000000" w:themeColor="text1"/>
          <w:szCs w:val="24"/>
        </w:rPr>
        <w:t>perlu</w:t>
      </w:r>
      <w:proofErr w:type="spellEnd"/>
      <w:r w:rsidRPr="00C034EB">
        <w:rPr>
          <w:color w:val="000000" w:themeColor="text1"/>
          <w:szCs w:val="24"/>
        </w:rPr>
        <w:t xml:space="preserve"> </w:t>
      </w:r>
      <w:proofErr w:type="spellStart"/>
      <w:r w:rsidRPr="00C034EB">
        <w:rPr>
          <w:color w:val="000000" w:themeColor="text1"/>
          <w:szCs w:val="24"/>
        </w:rPr>
        <w:t>direfleksikan</w:t>
      </w:r>
      <w:proofErr w:type="spellEnd"/>
      <w:r w:rsidRPr="00C034EB">
        <w:rPr>
          <w:color w:val="000000" w:themeColor="text1"/>
          <w:szCs w:val="24"/>
        </w:rPr>
        <w:t xml:space="preserve"> </w:t>
      </w:r>
      <w:proofErr w:type="spellStart"/>
      <w:r w:rsidRPr="00C034EB">
        <w:rPr>
          <w:color w:val="000000" w:themeColor="text1"/>
          <w:szCs w:val="24"/>
        </w:rPr>
        <w:t>adalah</w:t>
      </w:r>
      <w:proofErr w:type="spellEnd"/>
      <w:r w:rsidRPr="00C034EB">
        <w:rPr>
          <w:color w:val="000000" w:themeColor="text1"/>
          <w:szCs w:val="24"/>
        </w:rPr>
        <w:t xml:space="preserve"> </w:t>
      </w:r>
      <w:proofErr w:type="spellStart"/>
      <w:r w:rsidRPr="00C034EB">
        <w:rPr>
          <w:color w:val="000000" w:themeColor="text1"/>
          <w:szCs w:val="24"/>
        </w:rPr>
        <w:t>seberapa</w:t>
      </w:r>
      <w:proofErr w:type="spellEnd"/>
      <w:r w:rsidRPr="00C034EB">
        <w:rPr>
          <w:color w:val="000000" w:themeColor="text1"/>
          <w:szCs w:val="24"/>
        </w:rPr>
        <w:t xml:space="preserve"> </w:t>
      </w:r>
      <w:proofErr w:type="spellStart"/>
      <w:r w:rsidRPr="00C034EB">
        <w:rPr>
          <w:color w:val="000000" w:themeColor="text1"/>
          <w:szCs w:val="24"/>
        </w:rPr>
        <w:t>besar</w:t>
      </w:r>
      <w:proofErr w:type="spellEnd"/>
      <w:r w:rsidRPr="00C034EB">
        <w:rPr>
          <w:color w:val="000000" w:themeColor="text1"/>
          <w:szCs w:val="24"/>
        </w:rPr>
        <w:t xml:space="preserve"> </w:t>
      </w:r>
      <w:r w:rsidRPr="00C034EB">
        <w:rPr>
          <w:i/>
          <w:color w:val="000000" w:themeColor="text1"/>
          <w:szCs w:val="24"/>
        </w:rPr>
        <w:t>musical ability</w:t>
      </w:r>
      <w:r w:rsidRPr="00C034EB">
        <w:rPr>
          <w:color w:val="000000" w:themeColor="text1"/>
          <w:szCs w:val="24"/>
        </w:rPr>
        <w:t xml:space="preserve"> yang </w:t>
      </w:r>
      <w:proofErr w:type="spellStart"/>
      <w:r w:rsidRPr="00C034EB">
        <w:rPr>
          <w:color w:val="000000" w:themeColor="text1"/>
          <w:szCs w:val="24"/>
        </w:rPr>
        <w:t>dimiliki</w:t>
      </w:r>
      <w:proofErr w:type="spellEnd"/>
      <w:r w:rsidRPr="00C034EB">
        <w:rPr>
          <w:color w:val="000000" w:themeColor="text1"/>
          <w:szCs w:val="24"/>
        </w:rPr>
        <w:t xml:space="preserve"> </w:t>
      </w:r>
      <w:proofErr w:type="spellStart"/>
      <w:r w:rsidRPr="00C034EB">
        <w:rPr>
          <w:color w:val="000000" w:themeColor="text1"/>
          <w:szCs w:val="24"/>
        </w:rPr>
        <w:t>masyarakat</w:t>
      </w:r>
      <w:proofErr w:type="spellEnd"/>
      <w:r w:rsidRPr="00C034EB">
        <w:rPr>
          <w:color w:val="000000" w:themeColor="text1"/>
          <w:szCs w:val="24"/>
        </w:rPr>
        <w:t xml:space="preserve"> </w:t>
      </w:r>
      <w:r>
        <w:rPr>
          <w:color w:val="000000" w:themeColor="text1"/>
          <w:szCs w:val="24"/>
        </w:rPr>
        <w:t>Maluku</w:t>
      </w:r>
      <w:r w:rsidRPr="00C034EB">
        <w:rPr>
          <w:color w:val="000000" w:themeColor="text1"/>
          <w:szCs w:val="24"/>
        </w:rPr>
        <w:t xml:space="preserve"> </w:t>
      </w:r>
      <w:proofErr w:type="spellStart"/>
      <w:r w:rsidRPr="00C034EB">
        <w:rPr>
          <w:color w:val="000000" w:themeColor="text1"/>
          <w:szCs w:val="24"/>
        </w:rPr>
        <w:t>sebagai</w:t>
      </w:r>
      <w:proofErr w:type="spellEnd"/>
      <w:r w:rsidRPr="00C034EB">
        <w:rPr>
          <w:color w:val="000000" w:themeColor="text1"/>
          <w:szCs w:val="24"/>
        </w:rPr>
        <w:t xml:space="preserve"> </w:t>
      </w:r>
      <w:proofErr w:type="spellStart"/>
      <w:r w:rsidRPr="00C034EB">
        <w:rPr>
          <w:color w:val="000000" w:themeColor="text1"/>
          <w:szCs w:val="24"/>
        </w:rPr>
        <w:t>aset</w:t>
      </w:r>
      <w:proofErr w:type="spellEnd"/>
      <w:r w:rsidRPr="00C034EB">
        <w:rPr>
          <w:color w:val="000000" w:themeColor="text1"/>
          <w:szCs w:val="24"/>
        </w:rPr>
        <w:t xml:space="preserve"> </w:t>
      </w:r>
      <w:proofErr w:type="spellStart"/>
      <w:r w:rsidRPr="00C034EB">
        <w:rPr>
          <w:color w:val="000000" w:themeColor="text1"/>
          <w:szCs w:val="24"/>
        </w:rPr>
        <w:t>untuk</w:t>
      </w:r>
      <w:proofErr w:type="spellEnd"/>
      <w:r w:rsidRPr="00C034EB">
        <w:rPr>
          <w:color w:val="000000" w:themeColor="text1"/>
          <w:szCs w:val="24"/>
        </w:rPr>
        <w:t xml:space="preserve"> </w:t>
      </w:r>
      <w:proofErr w:type="spellStart"/>
      <w:r w:rsidRPr="00C034EB">
        <w:rPr>
          <w:color w:val="000000" w:themeColor="text1"/>
          <w:szCs w:val="24"/>
        </w:rPr>
        <w:t>menjadikan</w:t>
      </w:r>
      <w:proofErr w:type="spellEnd"/>
      <w:r w:rsidRPr="00C034EB">
        <w:rPr>
          <w:color w:val="000000" w:themeColor="text1"/>
          <w:szCs w:val="24"/>
        </w:rPr>
        <w:t xml:space="preserve"> Ambon </w:t>
      </w:r>
      <w:proofErr w:type="spellStart"/>
      <w:r w:rsidRPr="00C034EB">
        <w:rPr>
          <w:color w:val="000000" w:themeColor="text1"/>
          <w:szCs w:val="24"/>
        </w:rPr>
        <w:t>sebagai</w:t>
      </w:r>
      <w:proofErr w:type="spellEnd"/>
      <w:r w:rsidRPr="00C034EB">
        <w:rPr>
          <w:color w:val="000000" w:themeColor="text1"/>
          <w:szCs w:val="24"/>
        </w:rPr>
        <w:t xml:space="preserve"> </w:t>
      </w:r>
      <w:proofErr w:type="spellStart"/>
      <w:r w:rsidRPr="00C034EB">
        <w:rPr>
          <w:color w:val="000000" w:themeColor="text1"/>
          <w:szCs w:val="24"/>
        </w:rPr>
        <w:t>kota</w:t>
      </w:r>
      <w:proofErr w:type="spellEnd"/>
      <w:r w:rsidRPr="00C034EB">
        <w:rPr>
          <w:color w:val="000000" w:themeColor="text1"/>
          <w:szCs w:val="24"/>
        </w:rPr>
        <w:t xml:space="preserve"> </w:t>
      </w:r>
      <w:proofErr w:type="spellStart"/>
      <w:r w:rsidRPr="00C034EB">
        <w:rPr>
          <w:color w:val="000000" w:themeColor="text1"/>
          <w:szCs w:val="24"/>
        </w:rPr>
        <w:t>musik</w:t>
      </w:r>
      <w:proofErr w:type="spellEnd"/>
      <w:r w:rsidRPr="00C034EB">
        <w:rPr>
          <w:color w:val="000000" w:themeColor="text1"/>
          <w:szCs w:val="24"/>
        </w:rPr>
        <w:t xml:space="preserve"> dunia</w:t>
      </w:r>
      <w:r>
        <w:rPr>
          <w:color w:val="000000" w:themeColor="text1"/>
          <w:szCs w:val="24"/>
        </w:rPr>
        <w:t xml:space="preserve">. </w:t>
      </w:r>
    </w:p>
    <w:p w:rsidR="00EB44DB" w:rsidRPr="009F4AA1" w:rsidRDefault="00EB44DB" w:rsidP="00EB44DB">
      <w:pPr>
        <w:tabs>
          <w:tab w:val="left" w:pos="567"/>
          <w:tab w:val="left" w:pos="851"/>
        </w:tabs>
        <w:spacing w:line="360" w:lineRule="auto"/>
        <w:rPr>
          <w:color w:val="000000" w:themeColor="text1"/>
          <w:szCs w:val="24"/>
          <w:lang w:val="en-US"/>
        </w:rPr>
      </w:pPr>
      <w:r>
        <w:rPr>
          <w:color w:val="000000" w:themeColor="text1"/>
          <w:szCs w:val="24"/>
          <w:lang w:val="en-US"/>
        </w:rPr>
        <w:tab/>
      </w:r>
      <w:r>
        <w:rPr>
          <w:color w:val="000000" w:themeColor="text1"/>
          <w:szCs w:val="24"/>
          <w:lang w:val="en-US"/>
        </w:rPr>
        <w:tab/>
      </w:r>
      <w:r>
        <w:rPr>
          <w:color w:val="000000" w:themeColor="text1"/>
          <w:szCs w:val="24"/>
          <w:lang w:val="en-US"/>
        </w:rPr>
        <w:tab/>
        <w:t>M</w:t>
      </w:r>
      <w:proofErr w:type="spellStart"/>
      <w:r w:rsidRPr="00A86CA1">
        <w:rPr>
          <w:color w:val="000000" w:themeColor="text1"/>
          <w:szCs w:val="24"/>
        </w:rPr>
        <w:t>emaknai</w:t>
      </w:r>
      <w:proofErr w:type="spellEnd"/>
      <w:r w:rsidRPr="00A86CA1">
        <w:rPr>
          <w:color w:val="000000" w:themeColor="text1"/>
          <w:szCs w:val="24"/>
        </w:rPr>
        <w:t xml:space="preserve"> </w:t>
      </w:r>
      <w:r w:rsidRPr="00B10EF4">
        <w:rPr>
          <w:i/>
          <w:color w:val="000000" w:themeColor="text1"/>
          <w:szCs w:val="24"/>
        </w:rPr>
        <w:t>musical ability</w:t>
      </w:r>
      <w:r>
        <w:rPr>
          <w:color w:val="000000" w:themeColor="text1"/>
          <w:szCs w:val="24"/>
        </w:rPr>
        <w:t xml:space="preserve"> (</w:t>
      </w:r>
      <w:proofErr w:type="spellStart"/>
      <w:r w:rsidRPr="00A86CA1">
        <w:rPr>
          <w:color w:val="000000" w:themeColor="text1"/>
          <w:szCs w:val="24"/>
        </w:rPr>
        <w:t>kecakapan</w:t>
      </w:r>
      <w:proofErr w:type="spellEnd"/>
      <w:r w:rsidRPr="00A86CA1">
        <w:rPr>
          <w:color w:val="000000" w:themeColor="text1"/>
          <w:szCs w:val="24"/>
        </w:rPr>
        <w:t xml:space="preserve"> </w:t>
      </w:r>
      <w:proofErr w:type="spellStart"/>
      <w:r w:rsidRPr="00A86CA1">
        <w:rPr>
          <w:color w:val="000000" w:themeColor="text1"/>
          <w:szCs w:val="24"/>
        </w:rPr>
        <w:t>musikal</w:t>
      </w:r>
      <w:proofErr w:type="spellEnd"/>
      <w:r>
        <w:rPr>
          <w:color w:val="000000" w:themeColor="text1"/>
          <w:szCs w:val="24"/>
        </w:rPr>
        <w:t>)</w:t>
      </w:r>
      <w:r w:rsidRPr="00A86CA1">
        <w:rPr>
          <w:color w:val="000000" w:themeColor="text1"/>
          <w:szCs w:val="24"/>
        </w:rPr>
        <w:t xml:space="preserve"> yang </w:t>
      </w:r>
      <w:proofErr w:type="spellStart"/>
      <w:r w:rsidRPr="00A86CA1">
        <w:rPr>
          <w:color w:val="000000" w:themeColor="text1"/>
          <w:szCs w:val="24"/>
        </w:rPr>
        <w:t>dimiliki</w:t>
      </w:r>
      <w:proofErr w:type="spellEnd"/>
      <w:r w:rsidRPr="00A86CA1">
        <w:rPr>
          <w:color w:val="000000" w:themeColor="text1"/>
          <w:szCs w:val="24"/>
        </w:rPr>
        <w:t xml:space="preserve"> </w:t>
      </w:r>
      <w:proofErr w:type="spellStart"/>
      <w:r w:rsidRPr="00A86CA1">
        <w:rPr>
          <w:color w:val="000000" w:themeColor="text1"/>
          <w:szCs w:val="24"/>
        </w:rPr>
        <w:t>masyarakat</w:t>
      </w:r>
      <w:proofErr w:type="spellEnd"/>
      <w:r w:rsidRPr="00A86CA1">
        <w:rPr>
          <w:color w:val="000000" w:themeColor="text1"/>
          <w:szCs w:val="24"/>
        </w:rPr>
        <w:t xml:space="preserve"> </w:t>
      </w:r>
      <w:r>
        <w:rPr>
          <w:color w:val="000000" w:themeColor="text1"/>
          <w:szCs w:val="24"/>
        </w:rPr>
        <w:t>Maluku</w:t>
      </w:r>
      <w:r w:rsidRPr="00A86CA1">
        <w:rPr>
          <w:color w:val="000000" w:themeColor="text1"/>
          <w:szCs w:val="24"/>
        </w:rPr>
        <w:t xml:space="preserve"> </w:t>
      </w:r>
      <w:proofErr w:type="spellStart"/>
      <w:r w:rsidRPr="00A86CA1">
        <w:rPr>
          <w:color w:val="000000" w:themeColor="text1"/>
          <w:szCs w:val="24"/>
        </w:rPr>
        <w:t>dengan</w:t>
      </w:r>
      <w:proofErr w:type="spellEnd"/>
      <w:r w:rsidRPr="00A86CA1">
        <w:rPr>
          <w:color w:val="000000" w:themeColor="text1"/>
          <w:szCs w:val="24"/>
        </w:rPr>
        <w:t xml:space="preserve"> </w:t>
      </w:r>
      <w:proofErr w:type="spellStart"/>
      <w:r w:rsidRPr="00A86CA1">
        <w:rPr>
          <w:color w:val="000000" w:themeColor="text1"/>
          <w:szCs w:val="24"/>
        </w:rPr>
        <w:t>cara</w:t>
      </w:r>
      <w:proofErr w:type="spellEnd"/>
      <w:r w:rsidRPr="00A86CA1">
        <w:rPr>
          <w:color w:val="000000" w:themeColor="text1"/>
          <w:szCs w:val="24"/>
        </w:rPr>
        <w:t xml:space="preserve"> </w:t>
      </w:r>
      <w:proofErr w:type="spellStart"/>
      <w:r w:rsidRPr="00A86CA1">
        <w:rPr>
          <w:color w:val="000000" w:themeColor="text1"/>
          <w:szCs w:val="24"/>
        </w:rPr>
        <w:t>pandang</w:t>
      </w:r>
      <w:proofErr w:type="spellEnd"/>
      <w:r w:rsidRPr="00A86CA1">
        <w:rPr>
          <w:color w:val="000000" w:themeColor="text1"/>
          <w:szCs w:val="24"/>
        </w:rPr>
        <w:t xml:space="preserve"> yang </w:t>
      </w:r>
      <w:proofErr w:type="spellStart"/>
      <w:r w:rsidRPr="00A86CA1">
        <w:rPr>
          <w:color w:val="000000" w:themeColor="text1"/>
          <w:szCs w:val="24"/>
        </w:rPr>
        <w:t>luas</w:t>
      </w:r>
      <w:proofErr w:type="spellEnd"/>
      <w:r w:rsidRPr="00A86CA1">
        <w:rPr>
          <w:color w:val="000000" w:themeColor="text1"/>
          <w:szCs w:val="24"/>
        </w:rPr>
        <w:t xml:space="preserve">, </w:t>
      </w:r>
      <w:proofErr w:type="spellStart"/>
      <w:r w:rsidRPr="00A86CA1">
        <w:rPr>
          <w:color w:val="000000" w:themeColor="text1"/>
          <w:szCs w:val="24"/>
        </w:rPr>
        <w:t>maka</w:t>
      </w:r>
      <w:proofErr w:type="spellEnd"/>
      <w:r w:rsidRPr="00A86CA1">
        <w:rPr>
          <w:color w:val="000000" w:themeColor="text1"/>
          <w:szCs w:val="24"/>
        </w:rPr>
        <w:t xml:space="preserve"> </w:t>
      </w:r>
      <w:r>
        <w:rPr>
          <w:color w:val="000000" w:themeColor="text1"/>
          <w:szCs w:val="24"/>
        </w:rPr>
        <w:t xml:space="preserve">yang </w:t>
      </w:r>
      <w:proofErr w:type="spellStart"/>
      <w:r>
        <w:rPr>
          <w:color w:val="000000" w:themeColor="text1"/>
          <w:szCs w:val="24"/>
        </w:rPr>
        <w:t>dijumpai</w:t>
      </w:r>
      <w:proofErr w:type="spellEnd"/>
      <w:r>
        <w:rPr>
          <w:color w:val="000000" w:themeColor="text1"/>
          <w:szCs w:val="24"/>
        </w:rPr>
        <w:t xml:space="preserve"> </w:t>
      </w:r>
      <w:proofErr w:type="spellStart"/>
      <w:r>
        <w:rPr>
          <w:color w:val="000000" w:themeColor="text1"/>
          <w:szCs w:val="24"/>
        </w:rPr>
        <w:t>adalah</w:t>
      </w:r>
      <w:proofErr w:type="spellEnd"/>
      <w:r>
        <w:rPr>
          <w:color w:val="000000" w:themeColor="text1"/>
          <w:szCs w:val="24"/>
        </w:rPr>
        <w:t xml:space="preserve"> </w:t>
      </w:r>
      <w:proofErr w:type="spellStart"/>
      <w:r>
        <w:rPr>
          <w:color w:val="000000" w:themeColor="text1"/>
          <w:szCs w:val="24"/>
        </w:rPr>
        <w:t>suatu</w:t>
      </w:r>
      <w:proofErr w:type="spellEnd"/>
      <w:r w:rsidRPr="00A86CA1">
        <w:rPr>
          <w:color w:val="000000" w:themeColor="text1"/>
          <w:szCs w:val="24"/>
        </w:rPr>
        <w:t xml:space="preserve"> </w:t>
      </w:r>
      <w:proofErr w:type="spellStart"/>
      <w:r w:rsidRPr="00A86CA1">
        <w:rPr>
          <w:color w:val="000000" w:themeColor="text1"/>
          <w:szCs w:val="24"/>
        </w:rPr>
        <w:t>spektrum</w:t>
      </w:r>
      <w:proofErr w:type="spellEnd"/>
      <w:r w:rsidRPr="00A86CA1">
        <w:rPr>
          <w:color w:val="000000" w:themeColor="text1"/>
          <w:szCs w:val="24"/>
        </w:rPr>
        <w:t xml:space="preserve"> </w:t>
      </w:r>
      <w:proofErr w:type="spellStart"/>
      <w:r w:rsidRPr="00A86CA1">
        <w:rPr>
          <w:color w:val="000000" w:themeColor="text1"/>
          <w:szCs w:val="24"/>
        </w:rPr>
        <w:t>khazanah</w:t>
      </w:r>
      <w:proofErr w:type="spellEnd"/>
      <w:r w:rsidRPr="00A86CA1">
        <w:rPr>
          <w:color w:val="000000" w:themeColor="text1"/>
          <w:szCs w:val="24"/>
        </w:rPr>
        <w:t xml:space="preserve"> </w:t>
      </w:r>
      <w:proofErr w:type="spellStart"/>
      <w:r w:rsidRPr="00A86CA1">
        <w:rPr>
          <w:color w:val="000000" w:themeColor="text1"/>
          <w:szCs w:val="24"/>
        </w:rPr>
        <w:t>musikal</w:t>
      </w:r>
      <w:proofErr w:type="spellEnd"/>
      <w:r w:rsidRPr="00A86CA1">
        <w:rPr>
          <w:color w:val="000000" w:themeColor="text1"/>
          <w:szCs w:val="24"/>
        </w:rPr>
        <w:t xml:space="preserve"> yang </w:t>
      </w:r>
      <w:proofErr w:type="spellStart"/>
      <w:r w:rsidRPr="00A86CA1">
        <w:rPr>
          <w:color w:val="000000" w:themeColor="text1"/>
          <w:szCs w:val="24"/>
        </w:rPr>
        <w:t>kompleks</w:t>
      </w:r>
      <w:proofErr w:type="spellEnd"/>
      <w:r w:rsidRPr="00A86CA1">
        <w:rPr>
          <w:color w:val="000000" w:themeColor="text1"/>
          <w:szCs w:val="24"/>
        </w:rPr>
        <w:t xml:space="preserve">. </w:t>
      </w:r>
      <w:proofErr w:type="spellStart"/>
      <w:r w:rsidRPr="00A86CA1">
        <w:rPr>
          <w:color w:val="000000" w:themeColor="text1"/>
          <w:szCs w:val="24"/>
        </w:rPr>
        <w:t>Misalnya</w:t>
      </w:r>
      <w:proofErr w:type="spellEnd"/>
      <w:r w:rsidRPr="00A86CA1">
        <w:rPr>
          <w:color w:val="000000" w:themeColor="text1"/>
          <w:szCs w:val="24"/>
        </w:rPr>
        <w:t xml:space="preserve"> </w:t>
      </w:r>
      <w:proofErr w:type="spellStart"/>
      <w:r w:rsidRPr="00A86CA1">
        <w:rPr>
          <w:color w:val="000000" w:themeColor="text1"/>
          <w:szCs w:val="24"/>
        </w:rPr>
        <w:t>bernyanyi</w:t>
      </w:r>
      <w:proofErr w:type="spellEnd"/>
      <w:r w:rsidRPr="00A86CA1">
        <w:rPr>
          <w:color w:val="000000" w:themeColor="text1"/>
          <w:szCs w:val="24"/>
        </w:rPr>
        <w:t xml:space="preserve"> </w:t>
      </w:r>
      <w:proofErr w:type="spellStart"/>
      <w:r w:rsidRPr="00A86CA1">
        <w:rPr>
          <w:color w:val="000000" w:themeColor="text1"/>
          <w:szCs w:val="24"/>
        </w:rPr>
        <w:t>dalam</w:t>
      </w:r>
      <w:proofErr w:type="spellEnd"/>
      <w:r w:rsidRPr="00A86CA1">
        <w:rPr>
          <w:color w:val="000000" w:themeColor="text1"/>
          <w:szCs w:val="24"/>
        </w:rPr>
        <w:t xml:space="preserve"> </w:t>
      </w:r>
      <w:proofErr w:type="spellStart"/>
      <w:r w:rsidRPr="00A86CA1">
        <w:rPr>
          <w:color w:val="000000" w:themeColor="text1"/>
          <w:szCs w:val="24"/>
        </w:rPr>
        <w:t>masyarakat</w:t>
      </w:r>
      <w:proofErr w:type="spellEnd"/>
      <w:r w:rsidRPr="00A86CA1">
        <w:rPr>
          <w:color w:val="000000" w:themeColor="text1"/>
          <w:szCs w:val="24"/>
        </w:rPr>
        <w:t xml:space="preserve"> </w:t>
      </w:r>
      <w:proofErr w:type="gramStart"/>
      <w:r>
        <w:rPr>
          <w:color w:val="000000" w:themeColor="text1"/>
          <w:szCs w:val="24"/>
        </w:rPr>
        <w:t xml:space="preserve">Maluku </w:t>
      </w:r>
      <w:r w:rsidRPr="00A86CA1">
        <w:rPr>
          <w:color w:val="000000" w:themeColor="text1"/>
          <w:szCs w:val="24"/>
        </w:rPr>
        <w:t xml:space="preserve"> </w:t>
      </w:r>
      <w:r>
        <w:rPr>
          <w:color w:val="000000" w:themeColor="text1"/>
          <w:szCs w:val="24"/>
        </w:rPr>
        <w:t>pada</w:t>
      </w:r>
      <w:proofErr w:type="gramEnd"/>
      <w:r>
        <w:rPr>
          <w:color w:val="000000" w:themeColor="text1"/>
          <w:szCs w:val="24"/>
        </w:rPr>
        <w:t xml:space="preserve"> </w:t>
      </w:r>
      <w:proofErr w:type="spellStart"/>
      <w:r>
        <w:rPr>
          <w:color w:val="000000" w:themeColor="text1"/>
          <w:szCs w:val="24"/>
        </w:rPr>
        <w:t>umumnya</w:t>
      </w:r>
      <w:proofErr w:type="spellEnd"/>
      <w:r>
        <w:rPr>
          <w:color w:val="000000" w:themeColor="text1"/>
          <w:szCs w:val="24"/>
        </w:rPr>
        <w:t xml:space="preserve"> </w:t>
      </w:r>
      <w:proofErr w:type="spellStart"/>
      <w:r w:rsidRPr="00A86CA1">
        <w:rPr>
          <w:color w:val="000000" w:themeColor="text1"/>
          <w:szCs w:val="24"/>
        </w:rPr>
        <w:t>telah</w:t>
      </w:r>
      <w:proofErr w:type="spellEnd"/>
      <w:r w:rsidRPr="00A86CA1">
        <w:rPr>
          <w:color w:val="000000" w:themeColor="text1"/>
          <w:szCs w:val="24"/>
        </w:rPr>
        <w:t xml:space="preserve"> </w:t>
      </w:r>
      <w:proofErr w:type="spellStart"/>
      <w:r w:rsidRPr="00A86CA1">
        <w:rPr>
          <w:color w:val="000000" w:themeColor="text1"/>
          <w:szCs w:val="24"/>
        </w:rPr>
        <w:t>menjadi</w:t>
      </w:r>
      <w:proofErr w:type="spellEnd"/>
      <w:r w:rsidRPr="00A86CA1">
        <w:rPr>
          <w:color w:val="000000" w:themeColor="text1"/>
          <w:szCs w:val="24"/>
        </w:rPr>
        <w:t xml:space="preserve"> </w:t>
      </w:r>
      <w:proofErr w:type="spellStart"/>
      <w:r w:rsidRPr="00A86CA1">
        <w:rPr>
          <w:color w:val="000000" w:themeColor="text1"/>
          <w:szCs w:val="24"/>
        </w:rPr>
        <w:t>bagian</w:t>
      </w:r>
      <w:proofErr w:type="spellEnd"/>
      <w:r w:rsidRPr="00A86CA1">
        <w:rPr>
          <w:color w:val="000000" w:themeColor="text1"/>
          <w:szCs w:val="24"/>
        </w:rPr>
        <w:t xml:space="preserve"> yang sangat </w:t>
      </w:r>
      <w:proofErr w:type="spellStart"/>
      <w:r w:rsidRPr="00A86CA1">
        <w:rPr>
          <w:color w:val="000000" w:themeColor="text1"/>
          <w:szCs w:val="24"/>
        </w:rPr>
        <w:t>melekat</w:t>
      </w:r>
      <w:proofErr w:type="spellEnd"/>
      <w:r w:rsidRPr="00A86CA1">
        <w:rPr>
          <w:color w:val="000000" w:themeColor="text1"/>
          <w:szCs w:val="24"/>
        </w:rPr>
        <w:t xml:space="preserve"> </w:t>
      </w:r>
      <w:proofErr w:type="spellStart"/>
      <w:r w:rsidRPr="00A86CA1">
        <w:rPr>
          <w:color w:val="000000" w:themeColor="text1"/>
          <w:szCs w:val="24"/>
        </w:rPr>
        <w:t>dalam</w:t>
      </w:r>
      <w:proofErr w:type="spellEnd"/>
      <w:r w:rsidRPr="00A86CA1">
        <w:rPr>
          <w:color w:val="000000" w:themeColor="text1"/>
          <w:szCs w:val="24"/>
        </w:rPr>
        <w:t xml:space="preserve"> </w:t>
      </w:r>
      <w:proofErr w:type="spellStart"/>
      <w:r>
        <w:rPr>
          <w:color w:val="000000" w:themeColor="text1"/>
          <w:szCs w:val="24"/>
        </w:rPr>
        <w:t>aktivitas</w:t>
      </w:r>
      <w:proofErr w:type="spellEnd"/>
      <w:r>
        <w:rPr>
          <w:color w:val="000000" w:themeColor="text1"/>
          <w:szCs w:val="24"/>
        </w:rPr>
        <w:t xml:space="preserve"> </w:t>
      </w:r>
      <w:proofErr w:type="spellStart"/>
      <w:r w:rsidRPr="00A86CA1">
        <w:rPr>
          <w:color w:val="000000" w:themeColor="text1"/>
          <w:szCs w:val="24"/>
        </w:rPr>
        <w:t>hidup</w:t>
      </w:r>
      <w:proofErr w:type="spellEnd"/>
      <w:r w:rsidRPr="00A86CA1">
        <w:rPr>
          <w:color w:val="000000" w:themeColor="text1"/>
          <w:szCs w:val="24"/>
        </w:rPr>
        <w:t xml:space="preserve"> </w:t>
      </w:r>
      <w:proofErr w:type="spellStart"/>
      <w:r w:rsidRPr="00A86CA1">
        <w:rPr>
          <w:color w:val="000000" w:themeColor="text1"/>
          <w:szCs w:val="24"/>
        </w:rPr>
        <w:t>keseharaian</w:t>
      </w:r>
      <w:proofErr w:type="spellEnd"/>
      <w:r>
        <w:rPr>
          <w:color w:val="000000" w:themeColor="text1"/>
          <w:szCs w:val="24"/>
        </w:rPr>
        <w:t xml:space="preserve">. </w:t>
      </w:r>
      <w:proofErr w:type="spellStart"/>
      <w:r>
        <w:rPr>
          <w:color w:val="000000" w:themeColor="text1"/>
          <w:szCs w:val="24"/>
        </w:rPr>
        <w:t>L</w:t>
      </w:r>
      <w:r w:rsidRPr="00A86CA1">
        <w:rPr>
          <w:color w:val="000000" w:themeColor="text1"/>
          <w:szCs w:val="24"/>
        </w:rPr>
        <w:t>asimnya</w:t>
      </w:r>
      <w:proofErr w:type="spellEnd"/>
      <w:r w:rsidRPr="00A86CA1">
        <w:rPr>
          <w:color w:val="000000" w:themeColor="text1"/>
          <w:szCs w:val="24"/>
        </w:rPr>
        <w:t xml:space="preserve"> </w:t>
      </w:r>
      <w:proofErr w:type="spellStart"/>
      <w:r w:rsidRPr="00A86CA1">
        <w:rPr>
          <w:color w:val="000000" w:themeColor="text1"/>
          <w:szCs w:val="24"/>
        </w:rPr>
        <w:t>ditemukan</w:t>
      </w:r>
      <w:proofErr w:type="spellEnd"/>
      <w:r w:rsidRPr="00A86CA1">
        <w:rPr>
          <w:color w:val="000000" w:themeColor="text1"/>
          <w:szCs w:val="24"/>
        </w:rPr>
        <w:t xml:space="preserve"> </w:t>
      </w:r>
      <w:proofErr w:type="spell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dalam</w:t>
      </w:r>
      <w:proofErr w:type="spellEnd"/>
      <w:r>
        <w:rPr>
          <w:color w:val="000000" w:themeColor="text1"/>
          <w:szCs w:val="24"/>
        </w:rPr>
        <w:t xml:space="preserve"> acara-acara </w:t>
      </w:r>
      <w:r w:rsidRPr="00A86CA1">
        <w:rPr>
          <w:color w:val="000000" w:themeColor="text1"/>
          <w:szCs w:val="24"/>
        </w:rPr>
        <w:t>ritual agama</w:t>
      </w:r>
      <w:r>
        <w:rPr>
          <w:color w:val="000000" w:themeColor="text1"/>
          <w:szCs w:val="24"/>
        </w:rPr>
        <w:t xml:space="preserve"> </w:t>
      </w:r>
      <w:proofErr w:type="spellStart"/>
      <w:r w:rsidRPr="00A86CA1">
        <w:rPr>
          <w:color w:val="000000" w:themeColor="text1"/>
          <w:szCs w:val="24"/>
        </w:rPr>
        <w:t>mengartikulasikan</w:t>
      </w:r>
      <w:proofErr w:type="spellEnd"/>
      <w:r w:rsidRPr="00A86CA1">
        <w:rPr>
          <w:color w:val="000000" w:themeColor="text1"/>
          <w:szCs w:val="24"/>
        </w:rPr>
        <w:t xml:space="preserve"> </w:t>
      </w:r>
      <w:proofErr w:type="spellStart"/>
      <w:r w:rsidRPr="00A86CA1">
        <w:rPr>
          <w:color w:val="000000" w:themeColor="text1"/>
          <w:szCs w:val="24"/>
        </w:rPr>
        <w:t>keyakinan-keyakinan</w:t>
      </w:r>
      <w:proofErr w:type="spellEnd"/>
      <w:r w:rsidRPr="00A86CA1">
        <w:rPr>
          <w:color w:val="000000" w:themeColor="text1"/>
          <w:szCs w:val="24"/>
        </w:rPr>
        <w:t xml:space="preserve"> </w:t>
      </w:r>
      <w:proofErr w:type="spellStart"/>
      <w:r w:rsidRPr="00A86CA1">
        <w:rPr>
          <w:color w:val="000000" w:themeColor="text1"/>
          <w:szCs w:val="24"/>
        </w:rPr>
        <w:t>religius</w:t>
      </w:r>
      <w:proofErr w:type="spellEnd"/>
      <w:r w:rsidRPr="00A86CA1">
        <w:rPr>
          <w:color w:val="000000" w:themeColor="text1"/>
          <w:szCs w:val="24"/>
        </w:rPr>
        <w:t xml:space="preserve">, </w:t>
      </w:r>
      <w:proofErr w:type="spellStart"/>
      <w:r w:rsidRPr="00A86CA1">
        <w:rPr>
          <w:color w:val="000000" w:themeColor="text1"/>
          <w:szCs w:val="24"/>
        </w:rPr>
        <w:t>permainan-permainan</w:t>
      </w:r>
      <w:proofErr w:type="spellEnd"/>
      <w:r w:rsidRPr="00A86CA1">
        <w:rPr>
          <w:color w:val="000000" w:themeColor="text1"/>
          <w:szCs w:val="24"/>
        </w:rPr>
        <w:t xml:space="preserve"> </w:t>
      </w:r>
      <w:proofErr w:type="spellStart"/>
      <w:r w:rsidRPr="00A86CA1">
        <w:rPr>
          <w:color w:val="000000" w:themeColor="text1"/>
          <w:szCs w:val="24"/>
        </w:rPr>
        <w:t>tradisional</w:t>
      </w:r>
      <w:proofErr w:type="spellEnd"/>
      <w:r>
        <w:rPr>
          <w:color w:val="000000" w:themeColor="text1"/>
          <w:szCs w:val="24"/>
        </w:rPr>
        <w:t xml:space="preserve"> dan tari-</w:t>
      </w:r>
      <w:proofErr w:type="spellStart"/>
      <w:proofErr w:type="gramStart"/>
      <w:r>
        <w:rPr>
          <w:color w:val="000000" w:themeColor="text1"/>
          <w:szCs w:val="24"/>
        </w:rPr>
        <w:t>tarian</w:t>
      </w:r>
      <w:proofErr w:type="spellEnd"/>
      <w:r w:rsidRPr="00A86CA1">
        <w:rPr>
          <w:color w:val="000000" w:themeColor="text1"/>
          <w:szCs w:val="24"/>
        </w:rPr>
        <w:t xml:space="preserve">,  </w:t>
      </w:r>
      <w:proofErr w:type="spellStart"/>
      <w:r w:rsidRPr="00A86CA1">
        <w:rPr>
          <w:color w:val="000000" w:themeColor="text1"/>
          <w:szCs w:val="24"/>
        </w:rPr>
        <w:t>dalam</w:t>
      </w:r>
      <w:proofErr w:type="spellEnd"/>
      <w:proofErr w:type="gramEnd"/>
      <w:r w:rsidRPr="00A86CA1">
        <w:rPr>
          <w:color w:val="000000" w:themeColor="text1"/>
          <w:szCs w:val="24"/>
        </w:rPr>
        <w:t xml:space="preserve"> acara </w:t>
      </w:r>
      <w:proofErr w:type="spellStart"/>
      <w:r w:rsidRPr="00A86CA1">
        <w:rPr>
          <w:color w:val="000000" w:themeColor="text1"/>
          <w:szCs w:val="24"/>
        </w:rPr>
        <w:t>pernikahan</w:t>
      </w:r>
      <w:proofErr w:type="spellEnd"/>
      <w:r>
        <w:rPr>
          <w:color w:val="000000" w:themeColor="text1"/>
          <w:szCs w:val="24"/>
        </w:rPr>
        <w:t xml:space="preserve">, </w:t>
      </w:r>
      <w:proofErr w:type="spellStart"/>
      <w:r>
        <w:rPr>
          <w:color w:val="000000" w:themeColor="text1"/>
          <w:szCs w:val="24"/>
        </w:rPr>
        <w:t>dalam</w:t>
      </w:r>
      <w:proofErr w:type="spellEnd"/>
      <w:r>
        <w:rPr>
          <w:color w:val="000000" w:themeColor="text1"/>
          <w:szCs w:val="24"/>
        </w:rPr>
        <w:t xml:space="preserve"> acara ritual </w:t>
      </w:r>
      <w:proofErr w:type="spellStart"/>
      <w:r>
        <w:rPr>
          <w:color w:val="000000" w:themeColor="text1"/>
          <w:szCs w:val="24"/>
        </w:rPr>
        <w:t>pemakaman</w:t>
      </w:r>
      <w:proofErr w:type="spellEnd"/>
      <w:r>
        <w:rPr>
          <w:color w:val="000000" w:themeColor="text1"/>
          <w:szCs w:val="24"/>
        </w:rPr>
        <w:t xml:space="preserve"> dan </w:t>
      </w:r>
      <w:proofErr w:type="spellStart"/>
      <w:r w:rsidRPr="00A86CA1">
        <w:rPr>
          <w:color w:val="000000" w:themeColor="text1"/>
          <w:szCs w:val="24"/>
        </w:rPr>
        <w:t>dalam</w:t>
      </w:r>
      <w:proofErr w:type="spellEnd"/>
      <w:r w:rsidRPr="00A86CA1">
        <w:rPr>
          <w:color w:val="000000" w:themeColor="text1"/>
          <w:szCs w:val="24"/>
        </w:rPr>
        <w:t xml:space="preserve"> ac</w:t>
      </w:r>
      <w:r>
        <w:rPr>
          <w:color w:val="000000" w:themeColor="text1"/>
          <w:szCs w:val="24"/>
        </w:rPr>
        <w:t>a</w:t>
      </w:r>
      <w:r w:rsidRPr="00A86CA1">
        <w:rPr>
          <w:color w:val="000000" w:themeColor="text1"/>
          <w:szCs w:val="24"/>
        </w:rPr>
        <w:t xml:space="preserve">ra </w:t>
      </w:r>
      <w:proofErr w:type="spellStart"/>
      <w:r>
        <w:rPr>
          <w:color w:val="000000" w:themeColor="text1"/>
          <w:szCs w:val="24"/>
        </w:rPr>
        <w:t>pesta-pesta</w:t>
      </w:r>
      <w:proofErr w:type="spellEnd"/>
      <w:r>
        <w:rPr>
          <w:color w:val="000000" w:themeColor="text1"/>
          <w:szCs w:val="24"/>
        </w:rPr>
        <w:t xml:space="preserve"> </w:t>
      </w:r>
      <w:proofErr w:type="spellStart"/>
      <w:r>
        <w:rPr>
          <w:color w:val="000000" w:themeColor="text1"/>
          <w:szCs w:val="24"/>
        </w:rPr>
        <w:t>adat</w:t>
      </w:r>
      <w:proofErr w:type="spellEnd"/>
      <w:r w:rsidRPr="00A86CA1">
        <w:rPr>
          <w:color w:val="000000" w:themeColor="text1"/>
          <w:szCs w:val="24"/>
        </w:rPr>
        <w:t xml:space="preserve">. </w:t>
      </w:r>
      <w:proofErr w:type="spellStart"/>
      <w:r>
        <w:rPr>
          <w:color w:val="000000" w:themeColor="text1"/>
          <w:szCs w:val="24"/>
        </w:rPr>
        <w:t>Kedekatan</w:t>
      </w:r>
      <w:proofErr w:type="spellEnd"/>
      <w:r>
        <w:rPr>
          <w:color w:val="000000" w:themeColor="text1"/>
          <w:szCs w:val="24"/>
        </w:rPr>
        <w:t xml:space="preserve"> </w:t>
      </w:r>
      <w:proofErr w:type="spellStart"/>
      <w:r>
        <w:rPr>
          <w:color w:val="000000" w:themeColor="text1"/>
          <w:szCs w:val="24"/>
        </w:rPr>
        <w:t>musik</w:t>
      </w:r>
      <w:proofErr w:type="spellEnd"/>
      <w:r>
        <w:rPr>
          <w:color w:val="000000" w:themeColor="text1"/>
          <w:szCs w:val="24"/>
        </w:rPr>
        <w:t xml:space="preserve"> </w:t>
      </w:r>
      <w:proofErr w:type="spell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kehidupan</w:t>
      </w:r>
      <w:proofErr w:type="spellEnd"/>
      <w:r>
        <w:rPr>
          <w:color w:val="000000" w:themeColor="text1"/>
          <w:szCs w:val="24"/>
        </w:rPr>
        <w:t xml:space="preserve"> </w:t>
      </w:r>
      <w:proofErr w:type="spellStart"/>
      <w:r>
        <w:rPr>
          <w:color w:val="000000" w:themeColor="text1"/>
          <w:szCs w:val="24"/>
        </w:rPr>
        <w:t>masyarakat</w:t>
      </w:r>
      <w:proofErr w:type="spellEnd"/>
      <w:r>
        <w:rPr>
          <w:color w:val="000000" w:themeColor="text1"/>
          <w:szCs w:val="24"/>
        </w:rPr>
        <w:t xml:space="preserve"> Kota Ambon </w:t>
      </w:r>
      <w:proofErr w:type="spellStart"/>
      <w:r w:rsidRPr="00A86CA1">
        <w:rPr>
          <w:color w:val="000000" w:themeColor="text1"/>
          <w:szCs w:val="24"/>
        </w:rPr>
        <w:t>menunjukan</w:t>
      </w:r>
      <w:proofErr w:type="spellEnd"/>
      <w:r w:rsidRPr="00A86CA1">
        <w:rPr>
          <w:color w:val="000000" w:themeColor="text1"/>
          <w:szCs w:val="24"/>
        </w:rPr>
        <w:t xml:space="preserve"> </w:t>
      </w:r>
      <w:proofErr w:type="spellStart"/>
      <w:r w:rsidRPr="00A86CA1">
        <w:rPr>
          <w:color w:val="000000" w:themeColor="text1"/>
          <w:szCs w:val="24"/>
        </w:rPr>
        <w:t>suatu</w:t>
      </w:r>
      <w:proofErr w:type="spellEnd"/>
      <w:r w:rsidRPr="00A86CA1">
        <w:rPr>
          <w:color w:val="000000" w:themeColor="text1"/>
          <w:szCs w:val="24"/>
        </w:rPr>
        <w:t xml:space="preserve"> </w:t>
      </w:r>
      <w:proofErr w:type="spellStart"/>
      <w:r w:rsidRPr="00A86CA1">
        <w:rPr>
          <w:color w:val="000000" w:themeColor="text1"/>
          <w:szCs w:val="24"/>
        </w:rPr>
        <w:t>perilaku</w:t>
      </w:r>
      <w:proofErr w:type="spellEnd"/>
      <w:r w:rsidRPr="00A86CA1">
        <w:rPr>
          <w:color w:val="000000" w:themeColor="text1"/>
          <w:szCs w:val="24"/>
        </w:rPr>
        <w:t xml:space="preserve"> </w:t>
      </w:r>
      <w:r w:rsidRPr="00A86CA1">
        <w:rPr>
          <w:i/>
          <w:color w:val="000000" w:themeColor="text1"/>
          <w:szCs w:val="24"/>
        </w:rPr>
        <w:t>live style</w:t>
      </w:r>
      <w:r w:rsidRPr="00A86CA1">
        <w:rPr>
          <w:color w:val="000000" w:themeColor="text1"/>
          <w:szCs w:val="24"/>
        </w:rPr>
        <w:t xml:space="preserve"> </w:t>
      </w:r>
      <w:r>
        <w:rPr>
          <w:color w:val="000000" w:themeColor="text1"/>
          <w:szCs w:val="24"/>
        </w:rPr>
        <w:t xml:space="preserve">yang </w:t>
      </w:r>
      <w:proofErr w:type="spellStart"/>
      <w:r w:rsidRPr="00A86CA1">
        <w:rPr>
          <w:color w:val="000000" w:themeColor="text1"/>
          <w:szCs w:val="24"/>
        </w:rPr>
        <w:t>terpola</w:t>
      </w:r>
      <w:proofErr w:type="spellEnd"/>
      <w:r w:rsidRPr="00A86CA1">
        <w:rPr>
          <w:color w:val="000000" w:themeColor="text1"/>
          <w:szCs w:val="24"/>
        </w:rPr>
        <w:t xml:space="preserve"> </w:t>
      </w:r>
      <w:proofErr w:type="spell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lingkaran</w:t>
      </w:r>
      <w:proofErr w:type="spellEnd"/>
      <w:r>
        <w:rPr>
          <w:color w:val="000000" w:themeColor="text1"/>
          <w:szCs w:val="24"/>
        </w:rPr>
        <w:t xml:space="preserve"> habitus. </w:t>
      </w:r>
      <w:proofErr w:type="spellStart"/>
      <w:r>
        <w:rPr>
          <w:szCs w:val="24"/>
        </w:rPr>
        <w:t>Kepandaian</w:t>
      </w:r>
      <w:proofErr w:type="spellEnd"/>
      <w:r w:rsidRPr="00FE07C2">
        <w:rPr>
          <w:szCs w:val="24"/>
        </w:rPr>
        <w:t xml:space="preserve"> </w:t>
      </w:r>
      <w:proofErr w:type="spellStart"/>
      <w:r w:rsidRPr="00FE07C2">
        <w:rPr>
          <w:szCs w:val="24"/>
        </w:rPr>
        <w:t>bernyanyi</w:t>
      </w:r>
      <w:proofErr w:type="spellEnd"/>
      <w:r w:rsidRPr="00FE07C2">
        <w:rPr>
          <w:szCs w:val="24"/>
        </w:rPr>
        <w:t xml:space="preserve"> yang </w:t>
      </w:r>
      <w:proofErr w:type="spellStart"/>
      <w:r w:rsidRPr="00FE07C2">
        <w:rPr>
          <w:szCs w:val="24"/>
        </w:rPr>
        <w:t>dimiliki</w:t>
      </w:r>
      <w:proofErr w:type="spellEnd"/>
      <w:r w:rsidRPr="00FE07C2">
        <w:rPr>
          <w:szCs w:val="24"/>
        </w:rPr>
        <w:t xml:space="preserve"> </w:t>
      </w:r>
      <w:proofErr w:type="spellStart"/>
      <w:r>
        <w:rPr>
          <w:szCs w:val="24"/>
          <w:lang w:val="en-US"/>
        </w:rPr>
        <w:t>masyarakat</w:t>
      </w:r>
      <w:proofErr w:type="spellEnd"/>
      <w:r>
        <w:rPr>
          <w:szCs w:val="24"/>
          <w:lang w:val="en-US"/>
        </w:rPr>
        <w:t xml:space="preserve"> Maluku </w:t>
      </w:r>
      <w:proofErr w:type="spellStart"/>
      <w:r w:rsidRPr="00FE07C2">
        <w:rPr>
          <w:szCs w:val="24"/>
        </w:rPr>
        <w:t>merupakan</w:t>
      </w:r>
      <w:proofErr w:type="spellEnd"/>
      <w:r w:rsidRPr="00FE07C2">
        <w:rPr>
          <w:szCs w:val="24"/>
        </w:rPr>
        <w:t xml:space="preserve"> </w:t>
      </w:r>
      <w:r w:rsidRPr="00140B07">
        <w:rPr>
          <w:i/>
          <w:szCs w:val="24"/>
        </w:rPr>
        <w:t xml:space="preserve">nature </w:t>
      </w:r>
      <w:r>
        <w:rPr>
          <w:i/>
          <w:szCs w:val="24"/>
        </w:rPr>
        <w:t xml:space="preserve">of </w:t>
      </w:r>
      <w:r w:rsidRPr="00140B07">
        <w:rPr>
          <w:i/>
          <w:szCs w:val="24"/>
        </w:rPr>
        <w:t>ability</w:t>
      </w:r>
      <w:r>
        <w:rPr>
          <w:szCs w:val="24"/>
        </w:rPr>
        <w:t xml:space="preserve">, </w:t>
      </w:r>
      <w:proofErr w:type="spellStart"/>
      <w:r w:rsidRPr="00FE07C2">
        <w:rPr>
          <w:szCs w:val="24"/>
        </w:rPr>
        <w:t>bukan</w:t>
      </w:r>
      <w:proofErr w:type="spellEnd"/>
      <w:r w:rsidRPr="00FE07C2">
        <w:rPr>
          <w:szCs w:val="24"/>
        </w:rPr>
        <w:t xml:space="preserve"> </w:t>
      </w:r>
      <w:proofErr w:type="spellStart"/>
      <w:r w:rsidRPr="00FE07C2">
        <w:rPr>
          <w:szCs w:val="24"/>
        </w:rPr>
        <w:t>merupakan</w:t>
      </w:r>
      <w:proofErr w:type="spellEnd"/>
      <w:r w:rsidRPr="00FE07C2">
        <w:rPr>
          <w:szCs w:val="24"/>
        </w:rPr>
        <w:t xml:space="preserve"> </w:t>
      </w:r>
      <w:proofErr w:type="spellStart"/>
      <w:r w:rsidRPr="00FE07C2">
        <w:rPr>
          <w:szCs w:val="24"/>
        </w:rPr>
        <w:t>hasil</w:t>
      </w:r>
      <w:proofErr w:type="spellEnd"/>
      <w:r w:rsidRPr="00FE07C2">
        <w:rPr>
          <w:szCs w:val="24"/>
        </w:rPr>
        <w:t xml:space="preserve"> yang </w:t>
      </w:r>
      <w:proofErr w:type="spellStart"/>
      <w:r w:rsidRPr="00FE07C2">
        <w:rPr>
          <w:szCs w:val="24"/>
        </w:rPr>
        <w:t>diperoleh</w:t>
      </w:r>
      <w:proofErr w:type="spellEnd"/>
      <w:r w:rsidRPr="00FE07C2">
        <w:rPr>
          <w:szCs w:val="24"/>
        </w:rPr>
        <w:t xml:space="preserve"> </w:t>
      </w:r>
      <w:proofErr w:type="spellStart"/>
      <w:r w:rsidRPr="00FE07C2">
        <w:rPr>
          <w:szCs w:val="24"/>
        </w:rPr>
        <w:t>me</w:t>
      </w:r>
      <w:r>
        <w:rPr>
          <w:szCs w:val="24"/>
        </w:rPr>
        <w:t>lalui</w:t>
      </w:r>
      <w:proofErr w:type="spellEnd"/>
      <w:r>
        <w:rPr>
          <w:szCs w:val="24"/>
        </w:rPr>
        <w:t xml:space="preserve"> proses </w:t>
      </w:r>
      <w:proofErr w:type="spellStart"/>
      <w:r>
        <w:rPr>
          <w:szCs w:val="24"/>
        </w:rPr>
        <w:t>pendidikan</w:t>
      </w:r>
      <w:proofErr w:type="spellEnd"/>
      <w:r>
        <w:rPr>
          <w:szCs w:val="24"/>
        </w:rPr>
        <w:t xml:space="preserve"> formal </w:t>
      </w:r>
      <w:proofErr w:type="spellStart"/>
      <w:r>
        <w:rPr>
          <w:szCs w:val="24"/>
        </w:rPr>
        <w:t>atau</w:t>
      </w:r>
      <w:proofErr w:type="spellEnd"/>
      <w:r>
        <w:rPr>
          <w:szCs w:val="24"/>
        </w:rPr>
        <w:t xml:space="preserve"> </w:t>
      </w:r>
      <w:r w:rsidRPr="00363E81">
        <w:rPr>
          <w:i/>
          <w:szCs w:val="24"/>
        </w:rPr>
        <w:t>learning private</w:t>
      </w:r>
      <w:r>
        <w:rPr>
          <w:szCs w:val="24"/>
        </w:rPr>
        <w:t xml:space="preserve">. </w:t>
      </w:r>
      <w:proofErr w:type="spellStart"/>
      <w:r>
        <w:rPr>
          <w:color w:val="000000" w:themeColor="text1"/>
          <w:szCs w:val="24"/>
        </w:rPr>
        <w:t>Kebiasaan</w:t>
      </w:r>
      <w:proofErr w:type="spellEnd"/>
      <w:r>
        <w:rPr>
          <w:color w:val="000000" w:themeColor="text1"/>
          <w:szCs w:val="24"/>
        </w:rPr>
        <w:t xml:space="preserve"> </w:t>
      </w:r>
      <w:proofErr w:type="spellStart"/>
      <w:r>
        <w:rPr>
          <w:color w:val="000000" w:themeColor="text1"/>
          <w:szCs w:val="24"/>
        </w:rPr>
        <w:lastRenderedPageBreak/>
        <w:t>bernyanyi</w:t>
      </w:r>
      <w:proofErr w:type="spellEnd"/>
      <w:r>
        <w:rPr>
          <w:color w:val="000000" w:themeColor="text1"/>
          <w:szCs w:val="24"/>
        </w:rPr>
        <w:t xml:space="preserve"> </w:t>
      </w:r>
      <w:proofErr w:type="spellStart"/>
      <w:r>
        <w:rPr>
          <w:color w:val="000000" w:themeColor="text1"/>
          <w:szCs w:val="24"/>
        </w:rPr>
        <w:t>masyarakat</w:t>
      </w:r>
      <w:proofErr w:type="spellEnd"/>
      <w:r>
        <w:rPr>
          <w:color w:val="000000" w:themeColor="text1"/>
          <w:szCs w:val="24"/>
        </w:rPr>
        <w:t xml:space="preserve"> Maluku</w:t>
      </w:r>
      <w:r w:rsidRPr="00FE07C2">
        <w:rPr>
          <w:color w:val="000000" w:themeColor="text1"/>
          <w:szCs w:val="24"/>
        </w:rPr>
        <w:t xml:space="preserve"> </w:t>
      </w:r>
      <w:proofErr w:type="spell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praktiknya</w:t>
      </w:r>
      <w:proofErr w:type="spellEnd"/>
      <w:r>
        <w:rPr>
          <w:color w:val="000000" w:themeColor="text1"/>
          <w:szCs w:val="24"/>
        </w:rPr>
        <w:t xml:space="preserve"> </w:t>
      </w:r>
      <w:proofErr w:type="spellStart"/>
      <w:r>
        <w:rPr>
          <w:color w:val="000000" w:themeColor="text1"/>
          <w:szCs w:val="24"/>
        </w:rPr>
        <w:t>selalu</w:t>
      </w:r>
      <w:proofErr w:type="spellEnd"/>
      <w:r>
        <w:rPr>
          <w:color w:val="000000" w:themeColor="text1"/>
          <w:szCs w:val="24"/>
        </w:rPr>
        <w:t xml:space="preserve"> </w:t>
      </w:r>
      <w:proofErr w:type="spellStart"/>
      <w:r>
        <w:rPr>
          <w:color w:val="000000" w:themeColor="text1"/>
          <w:szCs w:val="24"/>
        </w:rPr>
        <w:t>mengembangakan</w:t>
      </w:r>
      <w:proofErr w:type="spellEnd"/>
      <w:r>
        <w:rPr>
          <w:color w:val="000000" w:themeColor="text1"/>
          <w:szCs w:val="24"/>
        </w:rPr>
        <w:t xml:space="preserve"> </w:t>
      </w:r>
      <w:proofErr w:type="spellStart"/>
      <w:r>
        <w:rPr>
          <w:color w:val="000000" w:themeColor="text1"/>
          <w:szCs w:val="24"/>
        </w:rPr>
        <w:t>harmoni</w:t>
      </w:r>
      <w:proofErr w:type="spellEnd"/>
      <w:r>
        <w:rPr>
          <w:color w:val="000000" w:themeColor="text1"/>
          <w:szCs w:val="24"/>
        </w:rPr>
        <w:t xml:space="preserve"> </w:t>
      </w:r>
      <w:proofErr w:type="spellStart"/>
      <w:r>
        <w:rPr>
          <w:color w:val="000000" w:themeColor="text1"/>
          <w:szCs w:val="24"/>
        </w:rPr>
        <w:t>vokal</w:t>
      </w:r>
      <w:proofErr w:type="spellEnd"/>
      <w:r>
        <w:rPr>
          <w:color w:val="000000" w:themeColor="text1"/>
          <w:szCs w:val="24"/>
        </w:rPr>
        <w:t xml:space="preserve"> </w:t>
      </w:r>
      <w:proofErr w:type="spellStart"/>
      <w:r>
        <w:rPr>
          <w:color w:val="000000" w:themeColor="text1"/>
          <w:szCs w:val="24"/>
        </w:rPr>
        <w:t>atau</w:t>
      </w:r>
      <w:proofErr w:type="spellEnd"/>
      <w:r>
        <w:rPr>
          <w:color w:val="000000" w:themeColor="text1"/>
          <w:szCs w:val="24"/>
        </w:rPr>
        <w:t xml:space="preserve"> </w:t>
      </w:r>
      <w:proofErr w:type="spell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istilah</w:t>
      </w:r>
      <w:proofErr w:type="spellEnd"/>
      <w:r>
        <w:rPr>
          <w:color w:val="000000" w:themeColor="text1"/>
          <w:szCs w:val="24"/>
        </w:rPr>
        <w:t xml:space="preserve"> </w:t>
      </w:r>
      <w:proofErr w:type="spellStart"/>
      <w:r>
        <w:rPr>
          <w:color w:val="000000" w:themeColor="text1"/>
          <w:szCs w:val="24"/>
        </w:rPr>
        <w:t>lokal</w:t>
      </w:r>
      <w:proofErr w:type="spellEnd"/>
      <w:r>
        <w:rPr>
          <w:color w:val="000000" w:themeColor="text1"/>
          <w:szCs w:val="24"/>
        </w:rPr>
        <w:t xml:space="preserve"> </w:t>
      </w:r>
      <w:proofErr w:type="spellStart"/>
      <w:r>
        <w:rPr>
          <w:color w:val="000000" w:themeColor="text1"/>
          <w:szCs w:val="24"/>
        </w:rPr>
        <w:t>dikenal</w:t>
      </w:r>
      <w:proofErr w:type="spellEnd"/>
      <w:r>
        <w:rPr>
          <w:color w:val="000000" w:themeColor="text1"/>
          <w:szCs w:val="24"/>
        </w:rPr>
        <w:t xml:space="preserve"> </w:t>
      </w:r>
      <w:proofErr w:type="spellStart"/>
      <w:r>
        <w:rPr>
          <w:color w:val="000000" w:themeColor="text1"/>
          <w:szCs w:val="24"/>
        </w:rPr>
        <w:t>dengan</w:t>
      </w:r>
      <w:proofErr w:type="spellEnd"/>
      <w:r>
        <w:rPr>
          <w:color w:val="000000" w:themeColor="text1"/>
          <w:szCs w:val="24"/>
        </w:rPr>
        <w:t xml:space="preserve"> </w:t>
      </w:r>
      <w:proofErr w:type="spellStart"/>
      <w:r>
        <w:rPr>
          <w:color w:val="000000" w:themeColor="text1"/>
          <w:szCs w:val="24"/>
        </w:rPr>
        <w:t>sebutan</w:t>
      </w:r>
      <w:proofErr w:type="spellEnd"/>
      <w:r w:rsidRPr="00FE07C2">
        <w:rPr>
          <w:color w:val="000000" w:themeColor="text1"/>
          <w:szCs w:val="24"/>
        </w:rPr>
        <w:t xml:space="preserve"> “</w:t>
      </w:r>
      <w:proofErr w:type="spellStart"/>
      <w:r>
        <w:rPr>
          <w:i/>
          <w:color w:val="000000" w:themeColor="text1"/>
          <w:szCs w:val="24"/>
        </w:rPr>
        <w:t>pembagian</w:t>
      </w:r>
      <w:proofErr w:type="spellEnd"/>
      <w:r w:rsidRPr="00034F78">
        <w:rPr>
          <w:i/>
          <w:color w:val="000000" w:themeColor="text1"/>
          <w:szCs w:val="24"/>
        </w:rPr>
        <w:t xml:space="preserve"> </w:t>
      </w:r>
      <w:proofErr w:type="spellStart"/>
      <w:r w:rsidRPr="00034F78">
        <w:rPr>
          <w:i/>
          <w:color w:val="000000" w:themeColor="text1"/>
          <w:szCs w:val="24"/>
        </w:rPr>
        <w:t>suara</w:t>
      </w:r>
      <w:proofErr w:type="spellEnd"/>
      <w:r w:rsidRPr="00FE07C2">
        <w:rPr>
          <w:color w:val="000000" w:themeColor="text1"/>
          <w:szCs w:val="24"/>
        </w:rPr>
        <w:t>”</w:t>
      </w:r>
      <w:r>
        <w:rPr>
          <w:color w:val="000000" w:themeColor="text1"/>
          <w:szCs w:val="24"/>
        </w:rPr>
        <w:t xml:space="preserve">. </w:t>
      </w:r>
      <w:proofErr w:type="spellStart"/>
      <w:r>
        <w:rPr>
          <w:color w:val="000000" w:themeColor="text1"/>
          <w:szCs w:val="24"/>
        </w:rPr>
        <w:t>D</w:t>
      </w:r>
      <w:r w:rsidRPr="00FE07C2">
        <w:rPr>
          <w:color w:val="000000" w:themeColor="text1"/>
          <w:szCs w:val="24"/>
        </w:rPr>
        <w:t>alam</w:t>
      </w:r>
      <w:proofErr w:type="spellEnd"/>
      <w:r w:rsidRPr="00FE07C2">
        <w:rPr>
          <w:color w:val="000000" w:themeColor="text1"/>
          <w:szCs w:val="24"/>
        </w:rPr>
        <w:t xml:space="preserve"> </w:t>
      </w:r>
      <w:proofErr w:type="spellStart"/>
      <w:r>
        <w:rPr>
          <w:color w:val="000000" w:themeColor="text1"/>
          <w:szCs w:val="24"/>
        </w:rPr>
        <w:t>perspektif</w:t>
      </w:r>
      <w:proofErr w:type="spellEnd"/>
      <w:r>
        <w:rPr>
          <w:color w:val="000000" w:themeColor="text1"/>
          <w:szCs w:val="24"/>
        </w:rPr>
        <w:t xml:space="preserve"> </w:t>
      </w:r>
      <w:proofErr w:type="spellStart"/>
      <w:r>
        <w:rPr>
          <w:color w:val="000000" w:themeColor="text1"/>
          <w:szCs w:val="24"/>
        </w:rPr>
        <w:t>musik</w:t>
      </w:r>
      <w:proofErr w:type="spellEnd"/>
      <w:r>
        <w:rPr>
          <w:color w:val="000000" w:themeColor="text1"/>
          <w:szCs w:val="24"/>
        </w:rPr>
        <w:t xml:space="preserve"> B</w:t>
      </w:r>
      <w:r w:rsidRPr="00FE07C2">
        <w:rPr>
          <w:color w:val="000000" w:themeColor="text1"/>
          <w:szCs w:val="24"/>
        </w:rPr>
        <w:t>arat</w:t>
      </w:r>
      <w:r>
        <w:rPr>
          <w:color w:val="000000" w:themeColor="text1"/>
          <w:szCs w:val="24"/>
        </w:rPr>
        <w:t xml:space="preserve"> (</w:t>
      </w:r>
      <w:proofErr w:type="spellStart"/>
      <w:r>
        <w:rPr>
          <w:color w:val="000000" w:themeColor="text1"/>
          <w:szCs w:val="24"/>
        </w:rPr>
        <w:t>musikologi</w:t>
      </w:r>
      <w:proofErr w:type="spellEnd"/>
      <w:r>
        <w:rPr>
          <w:color w:val="000000" w:themeColor="text1"/>
          <w:szCs w:val="24"/>
        </w:rPr>
        <w:t>)</w:t>
      </w:r>
      <w:r w:rsidRPr="00FE07C2">
        <w:rPr>
          <w:color w:val="000000" w:themeColor="text1"/>
          <w:szCs w:val="24"/>
        </w:rPr>
        <w:t xml:space="preserve"> </w:t>
      </w:r>
      <w:proofErr w:type="spellStart"/>
      <w:r>
        <w:rPr>
          <w:color w:val="000000" w:themeColor="text1"/>
          <w:szCs w:val="24"/>
        </w:rPr>
        <w:t>istilah</w:t>
      </w:r>
      <w:proofErr w:type="spellEnd"/>
      <w:r>
        <w:rPr>
          <w:color w:val="000000" w:themeColor="text1"/>
          <w:szCs w:val="24"/>
        </w:rPr>
        <w:t xml:space="preserve"> </w:t>
      </w:r>
      <w:r w:rsidRPr="00FE07C2">
        <w:rPr>
          <w:color w:val="000000" w:themeColor="text1"/>
          <w:szCs w:val="24"/>
        </w:rPr>
        <w:t>“</w:t>
      </w:r>
      <w:proofErr w:type="spellStart"/>
      <w:r w:rsidRPr="00723BC1">
        <w:rPr>
          <w:color w:val="000000" w:themeColor="text1"/>
          <w:szCs w:val="24"/>
        </w:rPr>
        <w:t>pembagian</w:t>
      </w:r>
      <w:proofErr w:type="spellEnd"/>
      <w:r w:rsidRPr="00723BC1">
        <w:rPr>
          <w:color w:val="000000" w:themeColor="text1"/>
          <w:szCs w:val="24"/>
        </w:rPr>
        <w:t xml:space="preserve"> </w:t>
      </w:r>
      <w:proofErr w:type="spellStart"/>
      <w:proofErr w:type="gramStart"/>
      <w:r w:rsidRPr="00723BC1">
        <w:rPr>
          <w:color w:val="000000" w:themeColor="text1"/>
          <w:szCs w:val="24"/>
        </w:rPr>
        <w:t>suara”</w:t>
      </w:r>
      <w:r>
        <w:rPr>
          <w:color w:val="000000" w:themeColor="text1"/>
          <w:szCs w:val="24"/>
        </w:rPr>
        <w:t>ekuivalen</w:t>
      </w:r>
      <w:proofErr w:type="spellEnd"/>
      <w:proofErr w:type="gramEnd"/>
      <w:r>
        <w:rPr>
          <w:color w:val="000000" w:themeColor="text1"/>
          <w:szCs w:val="24"/>
        </w:rPr>
        <w:t xml:space="preserve"> </w:t>
      </w:r>
      <w:proofErr w:type="spellStart"/>
      <w:r>
        <w:rPr>
          <w:color w:val="000000" w:themeColor="text1"/>
          <w:szCs w:val="24"/>
        </w:rPr>
        <w:t>atau</w:t>
      </w:r>
      <w:proofErr w:type="spellEnd"/>
      <w:r>
        <w:rPr>
          <w:color w:val="000000" w:themeColor="text1"/>
          <w:szCs w:val="24"/>
        </w:rPr>
        <w:t xml:space="preserve"> similar</w:t>
      </w:r>
      <w:r w:rsidRPr="00FE07C2">
        <w:rPr>
          <w:color w:val="000000" w:themeColor="text1"/>
          <w:szCs w:val="24"/>
        </w:rPr>
        <w:t xml:space="preserve"> </w:t>
      </w:r>
      <w:proofErr w:type="spellStart"/>
      <w:r w:rsidRPr="00FE07C2">
        <w:rPr>
          <w:color w:val="000000" w:themeColor="text1"/>
          <w:szCs w:val="24"/>
        </w:rPr>
        <w:t>dengan</w:t>
      </w:r>
      <w:proofErr w:type="spellEnd"/>
      <w:r w:rsidRPr="00FE07C2">
        <w:rPr>
          <w:color w:val="000000" w:themeColor="text1"/>
          <w:szCs w:val="24"/>
        </w:rPr>
        <w:t xml:space="preserve"> </w:t>
      </w:r>
      <w:proofErr w:type="spellStart"/>
      <w:r>
        <w:rPr>
          <w:color w:val="000000" w:themeColor="text1"/>
          <w:szCs w:val="24"/>
        </w:rPr>
        <w:t>harmoni</w:t>
      </w:r>
      <w:proofErr w:type="spellEnd"/>
      <w:r>
        <w:rPr>
          <w:color w:val="000000" w:themeColor="text1"/>
          <w:szCs w:val="24"/>
        </w:rPr>
        <w:t xml:space="preserve"> </w:t>
      </w:r>
      <w:proofErr w:type="spellStart"/>
      <w:r>
        <w:rPr>
          <w:color w:val="000000" w:themeColor="text1"/>
          <w:szCs w:val="24"/>
        </w:rPr>
        <w:t>vokal</w:t>
      </w:r>
      <w:proofErr w:type="spellEnd"/>
      <w:r>
        <w:rPr>
          <w:color w:val="000000" w:themeColor="text1"/>
          <w:szCs w:val="24"/>
        </w:rPr>
        <w:t xml:space="preserve">. </w:t>
      </w:r>
      <w:proofErr w:type="spellStart"/>
      <w:r>
        <w:rPr>
          <w:color w:val="000000" w:themeColor="text1"/>
          <w:szCs w:val="24"/>
        </w:rPr>
        <w:t>Paraktik-praktik</w:t>
      </w:r>
      <w:proofErr w:type="spellEnd"/>
      <w:r>
        <w:rPr>
          <w:color w:val="000000" w:themeColor="text1"/>
          <w:szCs w:val="24"/>
        </w:rPr>
        <w:t xml:space="preserve"> </w:t>
      </w:r>
      <w:proofErr w:type="spellStart"/>
      <w:r>
        <w:rPr>
          <w:color w:val="000000" w:themeColor="text1"/>
          <w:szCs w:val="24"/>
        </w:rPr>
        <w:t>bernyanyi</w:t>
      </w:r>
      <w:proofErr w:type="spellEnd"/>
      <w:r>
        <w:rPr>
          <w:color w:val="000000" w:themeColor="text1"/>
          <w:szCs w:val="24"/>
        </w:rPr>
        <w:t xml:space="preserve"> </w:t>
      </w:r>
      <w:proofErr w:type="spellStart"/>
      <w:r>
        <w:rPr>
          <w:color w:val="000000" w:themeColor="text1"/>
          <w:szCs w:val="24"/>
        </w:rPr>
        <w:t>dengan</w:t>
      </w:r>
      <w:proofErr w:type="spellEnd"/>
      <w:r>
        <w:rPr>
          <w:color w:val="000000" w:themeColor="text1"/>
          <w:szCs w:val="24"/>
        </w:rPr>
        <w:t xml:space="preserve"> </w:t>
      </w:r>
      <w:proofErr w:type="spellStart"/>
      <w:r>
        <w:rPr>
          <w:color w:val="000000" w:themeColor="text1"/>
          <w:szCs w:val="24"/>
        </w:rPr>
        <w:t>menggunakan</w:t>
      </w:r>
      <w:proofErr w:type="spellEnd"/>
      <w:r>
        <w:rPr>
          <w:color w:val="000000" w:themeColor="text1"/>
          <w:szCs w:val="24"/>
        </w:rPr>
        <w:t xml:space="preserve"> </w:t>
      </w:r>
      <w:proofErr w:type="spellStart"/>
      <w:r>
        <w:rPr>
          <w:color w:val="000000" w:themeColor="text1"/>
          <w:szCs w:val="24"/>
        </w:rPr>
        <w:t>harmoni</w:t>
      </w:r>
      <w:proofErr w:type="spellEnd"/>
      <w:r>
        <w:rPr>
          <w:color w:val="000000" w:themeColor="text1"/>
          <w:szCs w:val="24"/>
        </w:rPr>
        <w:t xml:space="preserve"> </w:t>
      </w:r>
      <w:proofErr w:type="spellStart"/>
      <w:r w:rsidRPr="00723BC1">
        <w:rPr>
          <w:color w:val="000000" w:themeColor="text1"/>
          <w:szCs w:val="24"/>
        </w:rPr>
        <w:t>pembagian</w:t>
      </w:r>
      <w:proofErr w:type="spellEnd"/>
      <w:r w:rsidRPr="00723BC1">
        <w:rPr>
          <w:color w:val="000000" w:themeColor="text1"/>
          <w:szCs w:val="24"/>
        </w:rPr>
        <w:t xml:space="preserve"> </w:t>
      </w:r>
      <w:proofErr w:type="spellStart"/>
      <w:proofErr w:type="gramStart"/>
      <w:r w:rsidRPr="00723BC1">
        <w:rPr>
          <w:color w:val="000000" w:themeColor="text1"/>
          <w:szCs w:val="24"/>
        </w:rPr>
        <w:t>suara</w:t>
      </w:r>
      <w:proofErr w:type="spellEnd"/>
      <w:r w:rsidRPr="004B72B8">
        <w:rPr>
          <w:i/>
          <w:color w:val="000000" w:themeColor="text1"/>
          <w:szCs w:val="24"/>
        </w:rPr>
        <w:t xml:space="preserve"> </w:t>
      </w:r>
      <w:r>
        <w:rPr>
          <w:color w:val="000000" w:themeColor="text1"/>
          <w:szCs w:val="24"/>
        </w:rPr>
        <w:t xml:space="preserve"> di</w:t>
      </w:r>
      <w:proofErr w:type="gramEnd"/>
      <w:r>
        <w:rPr>
          <w:color w:val="000000" w:themeColor="text1"/>
          <w:szCs w:val="24"/>
        </w:rPr>
        <w:t xml:space="preserve"> </w:t>
      </w:r>
      <w:proofErr w:type="spellStart"/>
      <w:r>
        <w:rPr>
          <w:color w:val="000000" w:themeColor="text1"/>
          <w:szCs w:val="24"/>
        </w:rPr>
        <w:t>kalangan</w:t>
      </w:r>
      <w:proofErr w:type="spellEnd"/>
      <w:r>
        <w:rPr>
          <w:color w:val="000000" w:themeColor="text1"/>
          <w:szCs w:val="24"/>
        </w:rPr>
        <w:t xml:space="preserve"> </w:t>
      </w:r>
      <w:proofErr w:type="spellStart"/>
      <w:r>
        <w:rPr>
          <w:color w:val="000000" w:themeColor="text1"/>
          <w:szCs w:val="24"/>
        </w:rPr>
        <w:t>masyarakat</w:t>
      </w:r>
      <w:proofErr w:type="spellEnd"/>
      <w:r>
        <w:rPr>
          <w:color w:val="000000" w:themeColor="text1"/>
          <w:szCs w:val="24"/>
        </w:rPr>
        <w:t xml:space="preserve"> </w:t>
      </w:r>
      <w:proofErr w:type="spellStart"/>
      <w:r>
        <w:rPr>
          <w:color w:val="000000" w:themeColor="text1"/>
          <w:szCs w:val="24"/>
        </w:rPr>
        <w:t>kota</w:t>
      </w:r>
      <w:proofErr w:type="spellEnd"/>
      <w:r>
        <w:rPr>
          <w:color w:val="000000" w:themeColor="text1"/>
          <w:szCs w:val="24"/>
        </w:rPr>
        <w:t xml:space="preserve"> Ambon </w:t>
      </w:r>
      <w:proofErr w:type="spellStart"/>
      <w:r>
        <w:rPr>
          <w:color w:val="000000" w:themeColor="text1"/>
          <w:szCs w:val="24"/>
        </w:rPr>
        <w:t>tergambar</w:t>
      </w:r>
      <w:proofErr w:type="spellEnd"/>
      <w:r>
        <w:rPr>
          <w:color w:val="000000" w:themeColor="text1"/>
          <w:szCs w:val="24"/>
        </w:rPr>
        <w:t xml:space="preserve"> </w:t>
      </w:r>
      <w:proofErr w:type="spellStart"/>
      <w:r>
        <w:rPr>
          <w:color w:val="000000" w:themeColor="text1"/>
          <w:szCs w:val="24"/>
        </w:rPr>
        <w:t>melalui</w:t>
      </w:r>
      <w:proofErr w:type="spellEnd"/>
      <w:r>
        <w:rPr>
          <w:color w:val="000000" w:themeColor="text1"/>
          <w:szCs w:val="24"/>
        </w:rPr>
        <w:t xml:space="preserve"> </w:t>
      </w:r>
      <w:proofErr w:type="spellStart"/>
      <w:r>
        <w:rPr>
          <w:color w:val="000000" w:themeColor="text1"/>
          <w:szCs w:val="24"/>
        </w:rPr>
        <w:t>aktivitas</w:t>
      </w:r>
      <w:proofErr w:type="spellEnd"/>
      <w:r>
        <w:rPr>
          <w:color w:val="000000" w:themeColor="text1"/>
          <w:szCs w:val="24"/>
        </w:rPr>
        <w:t xml:space="preserve"> </w:t>
      </w:r>
      <w:proofErr w:type="spellStart"/>
      <w:r>
        <w:rPr>
          <w:color w:val="000000" w:themeColor="text1"/>
          <w:szCs w:val="24"/>
        </w:rPr>
        <w:t>bernyanyi</w:t>
      </w:r>
      <w:proofErr w:type="spellEnd"/>
      <w:r>
        <w:rPr>
          <w:color w:val="000000" w:themeColor="text1"/>
          <w:szCs w:val="24"/>
        </w:rPr>
        <w:t xml:space="preserve"> </w:t>
      </w:r>
      <w:proofErr w:type="spellStart"/>
      <w:r>
        <w:rPr>
          <w:color w:val="000000" w:themeColor="text1"/>
          <w:szCs w:val="24"/>
        </w:rPr>
        <w:t>secara</w:t>
      </w:r>
      <w:proofErr w:type="spellEnd"/>
      <w:r>
        <w:rPr>
          <w:color w:val="000000" w:themeColor="text1"/>
          <w:szCs w:val="24"/>
        </w:rPr>
        <w:t xml:space="preserve"> </w:t>
      </w:r>
      <w:proofErr w:type="spellStart"/>
      <w:r>
        <w:rPr>
          <w:color w:val="000000" w:themeColor="text1"/>
          <w:szCs w:val="24"/>
        </w:rPr>
        <w:t>kolektif</w:t>
      </w:r>
      <w:proofErr w:type="spellEnd"/>
      <w:r>
        <w:rPr>
          <w:color w:val="000000" w:themeColor="text1"/>
          <w:szCs w:val="24"/>
        </w:rPr>
        <w:t xml:space="preserve">, </w:t>
      </w:r>
      <w:proofErr w:type="spellStart"/>
      <w:r>
        <w:rPr>
          <w:color w:val="000000" w:themeColor="text1"/>
          <w:szCs w:val="24"/>
        </w:rPr>
        <w:t>misalnya</w:t>
      </w:r>
      <w:proofErr w:type="spellEnd"/>
      <w:r>
        <w:rPr>
          <w:color w:val="000000" w:themeColor="text1"/>
          <w:szCs w:val="24"/>
        </w:rPr>
        <w:t xml:space="preserve"> duet, trio, </w:t>
      </w:r>
      <w:proofErr w:type="spellStart"/>
      <w:r>
        <w:rPr>
          <w:color w:val="000000" w:themeColor="text1"/>
          <w:szCs w:val="24"/>
        </w:rPr>
        <w:t>kuartet</w:t>
      </w:r>
      <w:proofErr w:type="spellEnd"/>
      <w:r>
        <w:rPr>
          <w:color w:val="000000" w:themeColor="text1"/>
          <w:szCs w:val="24"/>
        </w:rPr>
        <w:t xml:space="preserve">, </w:t>
      </w:r>
      <w:proofErr w:type="spellStart"/>
      <w:r>
        <w:rPr>
          <w:color w:val="000000" w:themeColor="text1"/>
          <w:szCs w:val="24"/>
        </w:rPr>
        <w:t>vokal</w:t>
      </w:r>
      <w:proofErr w:type="spellEnd"/>
      <w:r>
        <w:rPr>
          <w:color w:val="000000" w:themeColor="text1"/>
          <w:szCs w:val="24"/>
        </w:rPr>
        <w:t xml:space="preserve"> </w:t>
      </w:r>
      <w:r w:rsidRPr="006F6203">
        <w:rPr>
          <w:i/>
          <w:color w:val="000000" w:themeColor="text1"/>
          <w:szCs w:val="24"/>
        </w:rPr>
        <w:t>group</w:t>
      </w:r>
      <w:r>
        <w:rPr>
          <w:color w:val="000000" w:themeColor="text1"/>
          <w:szCs w:val="24"/>
        </w:rPr>
        <w:t xml:space="preserve"> </w:t>
      </w:r>
      <w:proofErr w:type="spellStart"/>
      <w:r>
        <w:rPr>
          <w:color w:val="000000" w:themeColor="text1"/>
          <w:szCs w:val="24"/>
        </w:rPr>
        <w:t>maupun</w:t>
      </w:r>
      <w:proofErr w:type="spellEnd"/>
      <w:r>
        <w:rPr>
          <w:color w:val="000000" w:themeColor="text1"/>
          <w:szCs w:val="24"/>
        </w:rPr>
        <w:t xml:space="preserve"> </w:t>
      </w:r>
      <w:proofErr w:type="spellStart"/>
      <w:r>
        <w:rPr>
          <w:color w:val="000000" w:themeColor="text1"/>
          <w:szCs w:val="24"/>
        </w:rPr>
        <w:t>paduan</w:t>
      </w:r>
      <w:proofErr w:type="spellEnd"/>
      <w:r>
        <w:rPr>
          <w:color w:val="000000" w:themeColor="text1"/>
          <w:szCs w:val="24"/>
        </w:rPr>
        <w:t xml:space="preserve"> </w:t>
      </w:r>
      <w:proofErr w:type="spellStart"/>
      <w:r>
        <w:rPr>
          <w:color w:val="000000" w:themeColor="text1"/>
          <w:szCs w:val="24"/>
        </w:rPr>
        <w:t>suara</w:t>
      </w:r>
      <w:proofErr w:type="spellEnd"/>
      <w:r>
        <w:rPr>
          <w:color w:val="000000" w:themeColor="text1"/>
          <w:szCs w:val="24"/>
        </w:rPr>
        <w:t xml:space="preserve">. Harmoni </w:t>
      </w:r>
      <w:proofErr w:type="spellStart"/>
      <w:r>
        <w:rPr>
          <w:color w:val="000000" w:themeColor="text1"/>
          <w:szCs w:val="24"/>
        </w:rPr>
        <w:t>vokal</w:t>
      </w:r>
      <w:proofErr w:type="spellEnd"/>
      <w:r>
        <w:rPr>
          <w:color w:val="000000" w:themeColor="text1"/>
          <w:szCs w:val="24"/>
        </w:rPr>
        <w:t xml:space="preserve"> </w:t>
      </w:r>
      <w:proofErr w:type="spell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bernyanyi</w:t>
      </w:r>
      <w:proofErr w:type="spellEnd"/>
      <w:r>
        <w:rPr>
          <w:color w:val="000000" w:themeColor="text1"/>
          <w:szCs w:val="24"/>
        </w:rPr>
        <w:t xml:space="preserve"> </w:t>
      </w:r>
      <w:proofErr w:type="spellStart"/>
      <w:r w:rsidRPr="00723BC1">
        <w:rPr>
          <w:color w:val="000000" w:themeColor="text1"/>
          <w:szCs w:val="24"/>
        </w:rPr>
        <w:t>pembagian</w:t>
      </w:r>
      <w:proofErr w:type="spellEnd"/>
      <w:r w:rsidRPr="00723BC1">
        <w:rPr>
          <w:color w:val="000000" w:themeColor="text1"/>
          <w:szCs w:val="24"/>
        </w:rPr>
        <w:t xml:space="preserve"> </w:t>
      </w:r>
      <w:proofErr w:type="spellStart"/>
      <w:r w:rsidRPr="00723BC1">
        <w:rPr>
          <w:color w:val="000000" w:themeColor="text1"/>
          <w:szCs w:val="24"/>
        </w:rPr>
        <w:t>suara</w:t>
      </w:r>
      <w:proofErr w:type="spellEnd"/>
      <w:r w:rsidRPr="00C66A93">
        <w:rPr>
          <w:i/>
          <w:color w:val="000000" w:themeColor="text1"/>
          <w:szCs w:val="24"/>
        </w:rPr>
        <w:t xml:space="preserve"> </w:t>
      </w:r>
      <w:proofErr w:type="spellStart"/>
      <w:r w:rsidRPr="00C66A93">
        <w:rPr>
          <w:color w:val="000000" w:themeColor="text1"/>
          <w:szCs w:val="24"/>
        </w:rPr>
        <w:t>lasimya</w:t>
      </w:r>
      <w:proofErr w:type="spellEnd"/>
      <w:r w:rsidRPr="00C66A93">
        <w:rPr>
          <w:color w:val="000000" w:themeColor="text1"/>
          <w:szCs w:val="24"/>
        </w:rPr>
        <w:t xml:space="preserve"> </w:t>
      </w:r>
      <w:proofErr w:type="spellStart"/>
      <w:r w:rsidRPr="00C66A93">
        <w:rPr>
          <w:color w:val="000000" w:themeColor="text1"/>
          <w:szCs w:val="24"/>
        </w:rPr>
        <w:t>menggunakan</w:t>
      </w:r>
      <w:proofErr w:type="spellEnd"/>
      <w:r w:rsidRPr="00C66A93">
        <w:rPr>
          <w:color w:val="000000" w:themeColor="text1"/>
          <w:szCs w:val="24"/>
        </w:rPr>
        <w:t xml:space="preserve"> </w:t>
      </w:r>
      <w:proofErr w:type="spellStart"/>
      <w:r>
        <w:rPr>
          <w:color w:val="000000" w:themeColor="text1"/>
          <w:szCs w:val="24"/>
        </w:rPr>
        <w:t>sebutan</w:t>
      </w:r>
      <w:proofErr w:type="spellEnd"/>
      <w:r w:rsidRPr="00C66A93">
        <w:rPr>
          <w:color w:val="000000" w:themeColor="text1"/>
          <w:szCs w:val="24"/>
        </w:rPr>
        <w:t xml:space="preserve"> </w:t>
      </w:r>
      <w:proofErr w:type="spellStart"/>
      <w:r w:rsidRPr="00C66A93">
        <w:rPr>
          <w:color w:val="000000" w:themeColor="text1"/>
          <w:szCs w:val="24"/>
        </w:rPr>
        <w:t>suara</w:t>
      </w:r>
      <w:proofErr w:type="spellEnd"/>
      <w:r w:rsidRPr="00C66A93">
        <w:rPr>
          <w:color w:val="000000" w:themeColor="text1"/>
          <w:szCs w:val="24"/>
        </w:rPr>
        <w:t xml:space="preserve"> 1, </w:t>
      </w:r>
      <w:proofErr w:type="spellStart"/>
      <w:r w:rsidRPr="00C66A93">
        <w:rPr>
          <w:color w:val="000000" w:themeColor="text1"/>
          <w:szCs w:val="24"/>
        </w:rPr>
        <w:t>suara</w:t>
      </w:r>
      <w:proofErr w:type="spellEnd"/>
      <w:r w:rsidRPr="00C66A93">
        <w:rPr>
          <w:color w:val="000000" w:themeColor="text1"/>
          <w:szCs w:val="24"/>
        </w:rPr>
        <w:t xml:space="preserve"> 2, </w:t>
      </w:r>
      <w:proofErr w:type="spellStart"/>
      <w:r w:rsidRPr="00C66A93">
        <w:rPr>
          <w:color w:val="000000" w:themeColor="text1"/>
          <w:szCs w:val="24"/>
        </w:rPr>
        <w:t>suara</w:t>
      </w:r>
      <w:proofErr w:type="spellEnd"/>
      <w:r w:rsidRPr="00C66A93">
        <w:rPr>
          <w:color w:val="000000" w:themeColor="text1"/>
          <w:szCs w:val="24"/>
        </w:rPr>
        <w:t xml:space="preserve"> 3 dan </w:t>
      </w:r>
      <w:proofErr w:type="spellStart"/>
      <w:r w:rsidRPr="00C66A93">
        <w:rPr>
          <w:color w:val="000000" w:themeColor="text1"/>
          <w:szCs w:val="24"/>
        </w:rPr>
        <w:t>suara</w:t>
      </w:r>
      <w:proofErr w:type="spellEnd"/>
      <w:r w:rsidRPr="00C66A93">
        <w:rPr>
          <w:color w:val="000000" w:themeColor="text1"/>
          <w:szCs w:val="24"/>
        </w:rPr>
        <w:t xml:space="preserve"> 4, </w:t>
      </w:r>
      <w:proofErr w:type="spellStart"/>
      <w:r w:rsidRPr="00C66A93">
        <w:rPr>
          <w:color w:val="000000" w:themeColor="text1"/>
          <w:szCs w:val="24"/>
        </w:rPr>
        <w:t>dalam</w:t>
      </w:r>
      <w:proofErr w:type="spellEnd"/>
      <w:r w:rsidRPr="00C66A93">
        <w:rPr>
          <w:color w:val="000000" w:themeColor="text1"/>
          <w:szCs w:val="24"/>
        </w:rPr>
        <w:t xml:space="preserve"> </w:t>
      </w:r>
      <w:r w:rsidRPr="006F6203">
        <w:rPr>
          <w:i/>
          <w:color w:val="000000" w:themeColor="text1"/>
          <w:szCs w:val="24"/>
        </w:rPr>
        <w:t>term</w:t>
      </w:r>
      <w:r>
        <w:rPr>
          <w:color w:val="000000" w:themeColor="text1"/>
          <w:szCs w:val="24"/>
        </w:rPr>
        <w:t xml:space="preserve"> </w:t>
      </w:r>
      <w:proofErr w:type="spellStart"/>
      <w:r>
        <w:rPr>
          <w:color w:val="000000" w:themeColor="text1"/>
          <w:szCs w:val="24"/>
        </w:rPr>
        <w:t>musik</w:t>
      </w:r>
      <w:proofErr w:type="spellEnd"/>
      <w:r>
        <w:rPr>
          <w:color w:val="000000" w:themeColor="text1"/>
          <w:szCs w:val="24"/>
        </w:rPr>
        <w:t xml:space="preserve"> Barat </w:t>
      </w:r>
      <w:proofErr w:type="spellStart"/>
      <w:r>
        <w:rPr>
          <w:color w:val="000000" w:themeColor="text1"/>
          <w:szCs w:val="24"/>
        </w:rPr>
        <w:t>setera</w:t>
      </w:r>
      <w:proofErr w:type="spellEnd"/>
      <w:r>
        <w:rPr>
          <w:color w:val="000000" w:themeColor="text1"/>
          <w:szCs w:val="24"/>
        </w:rPr>
        <w:t xml:space="preserve"> </w:t>
      </w:r>
      <w:proofErr w:type="spellStart"/>
      <w:proofErr w:type="gramStart"/>
      <w:r>
        <w:rPr>
          <w:color w:val="000000" w:themeColor="text1"/>
          <w:szCs w:val="24"/>
        </w:rPr>
        <w:t>dengan</w:t>
      </w:r>
      <w:proofErr w:type="spellEnd"/>
      <w:r>
        <w:rPr>
          <w:color w:val="000000" w:themeColor="text1"/>
          <w:szCs w:val="24"/>
        </w:rPr>
        <w:t xml:space="preserve">  </w:t>
      </w:r>
      <w:proofErr w:type="spellStart"/>
      <w:r>
        <w:rPr>
          <w:color w:val="000000" w:themeColor="text1"/>
          <w:szCs w:val="24"/>
        </w:rPr>
        <w:t>suara</w:t>
      </w:r>
      <w:proofErr w:type="spellEnd"/>
      <w:proofErr w:type="gramEnd"/>
      <w:r>
        <w:rPr>
          <w:color w:val="000000" w:themeColor="text1"/>
          <w:szCs w:val="24"/>
        </w:rPr>
        <w:t xml:space="preserve"> </w:t>
      </w:r>
      <w:proofErr w:type="spellStart"/>
      <w:r>
        <w:rPr>
          <w:color w:val="000000" w:themeColor="text1"/>
          <w:szCs w:val="24"/>
        </w:rPr>
        <w:t>sopran</w:t>
      </w:r>
      <w:proofErr w:type="spellEnd"/>
      <w:r>
        <w:rPr>
          <w:color w:val="000000" w:themeColor="text1"/>
          <w:szCs w:val="24"/>
        </w:rPr>
        <w:t xml:space="preserve">, alto, tenor dan bas. </w:t>
      </w:r>
    </w:p>
    <w:p w:rsidR="00EB44DB" w:rsidRDefault="00EB44DB" w:rsidP="00EB44DB">
      <w:pPr>
        <w:tabs>
          <w:tab w:val="left" w:pos="567"/>
          <w:tab w:val="left" w:pos="851"/>
        </w:tabs>
        <w:spacing w:line="360" w:lineRule="auto"/>
        <w:rPr>
          <w:szCs w:val="24"/>
        </w:rPr>
      </w:pPr>
      <w:r>
        <w:rPr>
          <w:color w:val="000000" w:themeColor="text1"/>
          <w:szCs w:val="24"/>
          <w:lang w:val="en-US"/>
        </w:rPr>
        <w:tab/>
      </w:r>
      <w:r>
        <w:rPr>
          <w:color w:val="000000" w:themeColor="text1"/>
          <w:szCs w:val="24"/>
          <w:lang w:val="en-US"/>
        </w:rPr>
        <w:tab/>
      </w:r>
      <w:proofErr w:type="spellStart"/>
      <w:r>
        <w:rPr>
          <w:color w:val="000000" w:themeColor="text1"/>
          <w:szCs w:val="24"/>
        </w:rPr>
        <w:t>Terdapat</w:t>
      </w:r>
      <w:proofErr w:type="spellEnd"/>
      <w:r>
        <w:rPr>
          <w:color w:val="000000" w:themeColor="text1"/>
          <w:szCs w:val="24"/>
        </w:rPr>
        <w:t xml:space="preserve"> </w:t>
      </w:r>
      <w:proofErr w:type="spellStart"/>
      <w:r>
        <w:rPr>
          <w:color w:val="000000" w:themeColor="text1"/>
          <w:szCs w:val="24"/>
        </w:rPr>
        <w:t>keunikan</w:t>
      </w:r>
      <w:proofErr w:type="spellEnd"/>
      <w:r>
        <w:rPr>
          <w:color w:val="000000" w:themeColor="text1"/>
          <w:szCs w:val="24"/>
        </w:rPr>
        <w:t xml:space="preserve"> yang </w:t>
      </w:r>
      <w:proofErr w:type="spellStart"/>
      <w:r>
        <w:rPr>
          <w:color w:val="000000" w:themeColor="text1"/>
          <w:szCs w:val="24"/>
        </w:rPr>
        <w:t>ditemui</w:t>
      </w:r>
      <w:proofErr w:type="spellEnd"/>
      <w:r>
        <w:rPr>
          <w:color w:val="000000" w:themeColor="text1"/>
          <w:szCs w:val="24"/>
        </w:rPr>
        <w:t xml:space="preserve"> </w:t>
      </w:r>
      <w:proofErr w:type="spellStart"/>
      <w:proofErr w:type="gram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bernyanyi</w:t>
      </w:r>
      <w:proofErr w:type="spellEnd"/>
      <w:proofErr w:type="gramEnd"/>
      <w:r>
        <w:rPr>
          <w:color w:val="000000" w:themeColor="text1"/>
          <w:szCs w:val="24"/>
        </w:rPr>
        <w:t xml:space="preserve"> </w:t>
      </w:r>
      <w:proofErr w:type="spellStart"/>
      <w:r>
        <w:rPr>
          <w:color w:val="000000" w:themeColor="text1"/>
          <w:szCs w:val="24"/>
        </w:rPr>
        <w:t>dengan</w:t>
      </w:r>
      <w:proofErr w:type="spellEnd"/>
      <w:r>
        <w:rPr>
          <w:color w:val="000000" w:themeColor="text1"/>
          <w:szCs w:val="24"/>
        </w:rPr>
        <w:t xml:space="preserve"> </w:t>
      </w:r>
      <w:proofErr w:type="spellStart"/>
      <w:r>
        <w:rPr>
          <w:color w:val="000000" w:themeColor="text1"/>
          <w:szCs w:val="24"/>
        </w:rPr>
        <w:t>h</w:t>
      </w:r>
      <w:r w:rsidRPr="00FE07C2">
        <w:rPr>
          <w:color w:val="000000" w:themeColor="text1"/>
          <w:szCs w:val="24"/>
        </w:rPr>
        <w:t>armoni</w:t>
      </w:r>
      <w:proofErr w:type="spellEnd"/>
      <w:r w:rsidRPr="00FE07C2">
        <w:rPr>
          <w:color w:val="000000" w:themeColor="text1"/>
          <w:szCs w:val="24"/>
        </w:rPr>
        <w:t xml:space="preserve"> </w:t>
      </w:r>
      <w:proofErr w:type="spellStart"/>
      <w:r>
        <w:rPr>
          <w:color w:val="000000" w:themeColor="text1"/>
          <w:szCs w:val="24"/>
        </w:rPr>
        <w:t>pembagian</w:t>
      </w:r>
      <w:proofErr w:type="spellEnd"/>
      <w:r>
        <w:rPr>
          <w:color w:val="000000" w:themeColor="text1"/>
          <w:szCs w:val="24"/>
        </w:rPr>
        <w:t xml:space="preserve"> </w:t>
      </w:r>
      <w:proofErr w:type="spellStart"/>
      <w:r>
        <w:rPr>
          <w:color w:val="000000" w:themeColor="text1"/>
          <w:szCs w:val="24"/>
        </w:rPr>
        <w:t>suara</w:t>
      </w:r>
      <w:proofErr w:type="spellEnd"/>
      <w:r>
        <w:rPr>
          <w:color w:val="000000" w:themeColor="text1"/>
          <w:szCs w:val="24"/>
        </w:rPr>
        <w:t xml:space="preserve"> </w:t>
      </w:r>
      <w:proofErr w:type="spellStart"/>
      <w:r>
        <w:rPr>
          <w:color w:val="000000" w:themeColor="text1"/>
          <w:szCs w:val="24"/>
        </w:rPr>
        <w:t>secara</w:t>
      </w:r>
      <w:proofErr w:type="spellEnd"/>
      <w:r>
        <w:rPr>
          <w:color w:val="000000" w:themeColor="text1"/>
          <w:szCs w:val="24"/>
        </w:rPr>
        <w:t xml:space="preserve"> </w:t>
      </w:r>
      <w:r w:rsidRPr="009F77D0">
        <w:rPr>
          <w:i/>
          <w:iCs/>
          <w:color w:val="000000" w:themeColor="text1"/>
          <w:szCs w:val="24"/>
        </w:rPr>
        <w:t xml:space="preserve">feeling </w:t>
      </w:r>
      <w:r>
        <w:rPr>
          <w:color w:val="000000" w:themeColor="text1"/>
          <w:szCs w:val="24"/>
        </w:rPr>
        <w:t xml:space="preserve"> (</w:t>
      </w:r>
      <w:r w:rsidRPr="001A2E3C">
        <w:rPr>
          <w:i/>
          <w:color w:val="000000" w:themeColor="text1"/>
          <w:szCs w:val="24"/>
        </w:rPr>
        <w:t>harmony by feeling</w:t>
      </w:r>
      <w:r>
        <w:rPr>
          <w:color w:val="000000" w:themeColor="text1"/>
          <w:szCs w:val="24"/>
        </w:rPr>
        <w:t xml:space="preserve">) </w:t>
      </w:r>
      <w:proofErr w:type="spellStart"/>
      <w:r w:rsidRPr="00255D24">
        <w:rPr>
          <w:color w:val="000000" w:themeColor="text1"/>
          <w:szCs w:val="24"/>
        </w:rPr>
        <w:t>diantaranya</w:t>
      </w:r>
      <w:proofErr w:type="spellEnd"/>
      <w:r w:rsidRPr="00255D24">
        <w:rPr>
          <w:color w:val="000000" w:themeColor="text1"/>
          <w:szCs w:val="24"/>
        </w:rPr>
        <w:t xml:space="preserve"> </w:t>
      </w:r>
      <w:proofErr w:type="spellStart"/>
      <w:r w:rsidRPr="00255D24">
        <w:rPr>
          <w:color w:val="000000" w:themeColor="text1"/>
          <w:szCs w:val="24"/>
        </w:rPr>
        <w:t>adalah</w:t>
      </w:r>
      <w:proofErr w:type="spellEnd"/>
      <w:r>
        <w:rPr>
          <w:color w:val="000000" w:themeColor="text1"/>
          <w:szCs w:val="24"/>
          <w:lang w:val="en-US"/>
        </w:rPr>
        <w:t xml:space="preserve"> </w:t>
      </w:r>
      <w:r>
        <w:rPr>
          <w:color w:val="000000" w:themeColor="text1"/>
          <w:szCs w:val="24"/>
        </w:rPr>
        <w:t xml:space="preserve">(1) </w:t>
      </w:r>
      <w:proofErr w:type="spellStart"/>
      <w:r>
        <w:rPr>
          <w:color w:val="000000" w:themeColor="text1"/>
          <w:szCs w:val="24"/>
        </w:rPr>
        <w:t>h</w:t>
      </w:r>
      <w:r w:rsidRPr="00FE07C2">
        <w:rPr>
          <w:color w:val="000000" w:themeColor="text1"/>
          <w:szCs w:val="24"/>
        </w:rPr>
        <w:t>armoni</w:t>
      </w:r>
      <w:proofErr w:type="spellEnd"/>
      <w:r w:rsidRPr="00FE07C2">
        <w:rPr>
          <w:color w:val="000000" w:themeColor="text1"/>
          <w:szCs w:val="24"/>
        </w:rPr>
        <w:t xml:space="preserve"> </w:t>
      </w:r>
      <w:proofErr w:type="spellStart"/>
      <w:r>
        <w:rPr>
          <w:color w:val="000000" w:themeColor="text1"/>
          <w:szCs w:val="24"/>
        </w:rPr>
        <w:t>pembagian</w:t>
      </w:r>
      <w:proofErr w:type="spellEnd"/>
      <w:r>
        <w:rPr>
          <w:color w:val="000000" w:themeColor="text1"/>
          <w:szCs w:val="24"/>
        </w:rPr>
        <w:t xml:space="preserve"> </w:t>
      </w:r>
      <w:proofErr w:type="spellStart"/>
      <w:r>
        <w:rPr>
          <w:color w:val="000000" w:themeColor="text1"/>
          <w:szCs w:val="24"/>
        </w:rPr>
        <w:t>suara</w:t>
      </w:r>
      <w:proofErr w:type="spellEnd"/>
      <w:r>
        <w:rPr>
          <w:color w:val="000000" w:themeColor="text1"/>
          <w:szCs w:val="24"/>
        </w:rPr>
        <w:t xml:space="preserve"> </w:t>
      </w:r>
      <w:proofErr w:type="spellStart"/>
      <w:r>
        <w:rPr>
          <w:color w:val="000000" w:themeColor="text1"/>
          <w:szCs w:val="24"/>
        </w:rPr>
        <w:t>secara</w:t>
      </w:r>
      <w:proofErr w:type="spellEnd"/>
      <w:r>
        <w:rPr>
          <w:color w:val="000000" w:themeColor="text1"/>
          <w:szCs w:val="24"/>
        </w:rPr>
        <w:t xml:space="preserve"> </w:t>
      </w:r>
      <w:r w:rsidRPr="00723BC1">
        <w:rPr>
          <w:i/>
          <w:color w:val="000000" w:themeColor="text1"/>
          <w:szCs w:val="24"/>
        </w:rPr>
        <w:t>feeling</w:t>
      </w:r>
      <w:r>
        <w:rPr>
          <w:color w:val="000000" w:themeColor="text1"/>
          <w:szCs w:val="24"/>
        </w:rPr>
        <w:t xml:space="preserve">  (</w:t>
      </w:r>
      <w:r w:rsidRPr="001A2E3C">
        <w:rPr>
          <w:i/>
          <w:color w:val="000000" w:themeColor="text1"/>
          <w:szCs w:val="24"/>
        </w:rPr>
        <w:t>harmony by feeling</w:t>
      </w:r>
      <w:r>
        <w:rPr>
          <w:color w:val="000000" w:themeColor="text1"/>
          <w:szCs w:val="24"/>
        </w:rPr>
        <w:t xml:space="preserve">) </w:t>
      </w:r>
      <w:proofErr w:type="spellStart"/>
      <w:r w:rsidRPr="00FE07C2">
        <w:rPr>
          <w:color w:val="000000" w:themeColor="text1"/>
          <w:szCs w:val="24"/>
        </w:rPr>
        <w:t>adalah</w:t>
      </w:r>
      <w:proofErr w:type="spellEnd"/>
      <w:r w:rsidRPr="00FE07C2">
        <w:rPr>
          <w:color w:val="000000" w:themeColor="text1"/>
          <w:szCs w:val="24"/>
        </w:rPr>
        <w:t xml:space="preserve"> </w:t>
      </w:r>
      <w:proofErr w:type="spellStart"/>
      <w:r w:rsidRPr="00FE07C2">
        <w:rPr>
          <w:color w:val="000000" w:themeColor="text1"/>
          <w:szCs w:val="24"/>
        </w:rPr>
        <w:t>har</w:t>
      </w:r>
      <w:r>
        <w:rPr>
          <w:color w:val="000000" w:themeColor="text1"/>
          <w:szCs w:val="24"/>
        </w:rPr>
        <w:t>m</w:t>
      </w:r>
      <w:r w:rsidRPr="00FE07C2">
        <w:rPr>
          <w:color w:val="000000" w:themeColor="text1"/>
          <w:szCs w:val="24"/>
        </w:rPr>
        <w:t>oni</w:t>
      </w:r>
      <w:proofErr w:type="spellEnd"/>
      <w:r w:rsidRPr="00FE07C2">
        <w:rPr>
          <w:color w:val="000000" w:themeColor="text1"/>
          <w:szCs w:val="24"/>
        </w:rPr>
        <w:t xml:space="preserve"> </w:t>
      </w:r>
      <w:proofErr w:type="spellStart"/>
      <w:r>
        <w:rPr>
          <w:color w:val="000000" w:themeColor="text1"/>
          <w:szCs w:val="24"/>
        </w:rPr>
        <w:t>vokal</w:t>
      </w:r>
      <w:proofErr w:type="spellEnd"/>
      <w:r>
        <w:rPr>
          <w:color w:val="000000" w:themeColor="text1"/>
          <w:szCs w:val="24"/>
        </w:rPr>
        <w:t xml:space="preserve"> </w:t>
      </w:r>
      <w:r w:rsidRPr="00FE07C2">
        <w:rPr>
          <w:color w:val="000000" w:themeColor="text1"/>
          <w:szCs w:val="24"/>
        </w:rPr>
        <w:t xml:space="preserve">yang </w:t>
      </w:r>
      <w:proofErr w:type="spellStart"/>
      <w:r>
        <w:rPr>
          <w:color w:val="000000" w:themeColor="text1"/>
          <w:szCs w:val="24"/>
        </w:rPr>
        <w:t>dibuat</w:t>
      </w:r>
      <w:proofErr w:type="spellEnd"/>
      <w:r>
        <w:rPr>
          <w:color w:val="000000" w:themeColor="text1"/>
          <w:szCs w:val="24"/>
        </w:rPr>
        <w:t xml:space="preserve"> </w:t>
      </w:r>
      <w:proofErr w:type="spellStart"/>
      <w:r>
        <w:rPr>
          <w:color w:val="000000" w:themeColor="text1"/>
          <w:szCs w:val="24"/>
        </w:rPr>
        <w:t>secara</w:t>
      </w:r>
      <w:proofErr w:type="spellEnd"/>
      <w:r>
        <w:rPr>
          <w:color w:val="000000" w:themeColor="text1"/>
          <w:szCs w:val="24"/>
        </w:rPr>
        <w:t xml:space="preserve"> </w:t>
      </w:r>
      <w:r w:rsidRPr="00255D24">
        <w:rPr>
          <w:i/>
          <w:color w:val="000000" w:themeColor="text1"/>
          <w:szCs w:val="24"/>
        </w:rPr>
        <w:t>natural ability</w:t>
      </w:r>
      <w:r>
        <w:rPr>
          <w:i/>
          <w:color w:val="000000" w:themeColor="text1"/>
          <w:szCs w:val="24"/>
        </w:rPr>
        <w:t xml:space="preserve">, </w:t>
      </w:r>
      <w:proofErr w:type="spellStart"/>
      <w:r>
        <w:rPr>
          <w:color w:val="000000" w:themeColor="text1"/>
          <w:szCs w:val="24"/>
        </w:rPr>
        <w:t>dengan</w:t>
      </w:r>
      <w:proofErr w:type="spellEnd"/>
      <w:r>
        <w:rPr>
          <w:color w:val="000000" w:themeColor="text1"/>
          <w:szCs w:val="24"/>
        </w:rPr>
        <w:t xml:space="preserve"> </w:t>
      </w:r>
      <w:proofErr w:type="spellStart"/>
      <w:r w:rsidRPr="00FE07C2">
        <w:rPr>
          <w:color w:val="000000" w:themeColor="text1"/>
          <w:szCs w:val="24"/>
        </w:rPr>
        <w:t>tidak</w:t>
      </w:r>
      <w:proofErr w:type="spellEnd"/>
      <w:r w:rsidRPr="00FE07C2">
        <w:rPr>
          <w:color w:val="000000" w:themeColor="text1"/>
          <w:szCs w:val="24"/>
        </w:rPr>
        <w:t xml:space="preserve"> </w:t>
      </w:r>
      <w:proofErr w:type="spellStart"/>
      <w:r>
        <w:rPr>
          <w:color w:val="000000" w:themeColor="text1"/>
          <w:szCs w:val="24"/>
        </w:rPr>
        <w:t>melewati</w:t>
      </w:r>
      <w:proofErr w:type="spellEnd"/>
      <w:r>
        <w:rPr>
          <w:color w:val="000000" w:themeColor="text1"/>
          <w:szCs w:val="24"/>
        </w:rPr>
        <w:t xml:space="preserve"> </w:t>
      </w:r>
      <w:proofErr w:type="spellStart"/>
      <w:r>
        <w:rPr>
          <w:color w:val="000000" w:themeColor="text1"/>
          <w:szCs w:val="24"/>
        </w:rPr>
        <w:t>fase-fase</w:t>
      </w:r>
      <w:proofErr w:type="spellEnd"/>
      <w:r>
        <w:rPr>
          <w:color w:val="000000" w:themeColor="text1"/>
          <w:szCs w:val="24"/>
        </w:rPr>
        <w:t xml:space="preserve"> </w:t>
      </w:r>
      <w:proofErr w:type="spellStart"/>
      <w:r>
        <w:rPr>
          <w:color w:val="000000" w:themeColor="text1"/>
          <w:szCs w:val="24"/>
        </w:rPr>
        <w:t>latihan</w:t>
      </w:r>
      <w:proofErr w:type="spellEnd"/>
      <w:r>
        <w:rPr>
          <w:color w:val="000000" w:themeColor="text1"/>
          <w:szCs w:val="24"/>
        </w:rPr>
        <w:t xml:space="preserve"> </w:t>
      </w:r>
      <w:proofErr w:type="spellStart"/>
      <w:r>
        <w:rPr>
          <w:color w:val="000000" w:themeColor="text1"/>
          <w:szCs w:val="24"/>
        </w:rPr>
        <w:t>atau</w:t>
      </w:r>
      <w:proofErr w:type="spellEnd"/>
      <w:r>
        <w:rPr>
          <w:color w:val="000000" w:themeColor="text1"/>
          <w:szCs w:val="24"/>
        </w:rPr>
        <w:t xml:space="preserve"> </w:t>
      </w:r>
      <w:proofErr w:type="spellStart"/>
      <w:r>
        <w:rPr>
          <w:color w:val="000000" w:themeColor="text1"/>
          <w:szCs w:val="24"/>
        </w:rPr>
        <w:t>persiapan-persiapan</w:t>
      </w:r>
      <w:proofErr w:type="spellEnd"/>
      <w:r>
        <w:rPr>
          <w:color w:val="000000" w:themeColor="text1"/>
          <w:szCs w:val="24"/>
        </w:rPr>
        <w:t xml:space="preserve"> </w:t>
      </w:r>
      <w:proofErr w:type="spellStart"/>
      <w:r>
        <w:rPr>
          <w:color w:val="000000" w:themeColor="text1"/>
          <w:szCs w:val="24"/>
        </w:rPr>
        <w:t>latihan</w:t>
      </w:r>
      <w:proofErr w:type="spellEnd"/>
      <w:r>
        <w:rPr>
          <w:color w:val="000000" w:themeColor="text1"/>
          <w:szCs w:val="24"/>
        </w:rPr>
        <w:t xml:space="preserve"> </w:t>
      </w:r>
      <w:proofErr w:type="spellStart"/>
      <w:r>
        <w:rPr>
          <w:color w:val="000000" w:themeColor="text1"/>
          <w:szCs w:val="24"/>
        </w:rPr>
        <w:t>sebelumnya</w:t>
      </w:r>
      <w:proofErr w:type="spellEnd"/>
      <w:r>
        <w:rPr>
          <w:color w:val="000000" w:themeColor="text1"/>
          <w:szCs w:val="24"/>
        </w:rPr>
        <w:t xml:space="preserve">, </w:t>
      </w:r>
      <w:proofErr w:type="spellStart"/>
      <w:r>
        <w:rPr>
          <w:color w:val="000000" w:themeColor="text1"/>
          <w:szCs w:val="24"/>
        </w:rPr>
        <w:t>tidak</w:t>
      </w:r>
      <w:proofErr w:type="spellEnd"/>
      <w:r>
        <w:rPr>
          <w:color w:val="000000" w:themeColor="text1"/>
          <w:szCs w:val="24"/>
        </w:rPr>
        <w:t xml:space="preserve"> </w:t>
      </w:r>
      <w:proofErr w:type="spellStart"/>
      <w:r>
        <w:rPr>
          <w:color w:val="000000" w:themeColor="text1"/>
          <w:szCs w:val="24"/>
        </w:rPr>
        <w:t>berdasar</w:t>
      </w:r>
      <w:proofErr w:type="spellEnd"/>
      <w:r>
        <w:rPr>
          <w:color w:val="000000" w:themeColor="text1"/>
          <w:szCs w:val="24"/>
        </w:rPr>
        <w:t xml:space="preserve"> pada </w:t>
      </w:r>
      <w:proofErr w:type="spellStart"/>
      <w:r>
        <w:rPr>
          <w:color w:val="000000" w:themeColor="text1"/>
          <w:szCs w:val="24"/>
        </w:rPr>
        <w:t>repertoar-repertoar</w:t>
      </w:r>
      <w:proofErr w:type="spellEnd"/>
      <w:r>
        <w:rPr>
          <w:color w:val="000000" w:themeColor="text1"/>
          <w:szCs w:val="24"/>
        </w:rPr>
        <w:t xml:space="preserve"> </w:t>
      </w:r>
      <w:proofErr w:type="spellStart"/>
      <w:r>
        <w:rPr>
          <w:color w:val="000000" w:themeColor="text1"/>
          <w:szCs w:val="24"/>
        </w:rPr>
        <w:t>tertentu</w:t>
      </w:r>
      <w:proofErr w:type="spellEnd"/>
      <w:r>
        <w:rPr>
          <w:color w:val="000000" w:themeColor="text1"/>
          <w:szCs w:val="24"/>
        </w:rPr>
        <w:t xml:space="preserve"> </w:t>
      </w:r>
      <w:proofErr w:type="spellStart"/>
      <w:r>
        <w:rPr>
          <w:color w:val="000000" w:themeColor="text1"/>
          <w:szCs w:val="24"/>
        </w:rPr>
        <w:t>serta</w:t>
      </w:r>
      <w:proofErr w:type="spellEnd"/>
      <w:r>
        <w:rPr>
          <w:color w:val="000000" w:themeColor="text1"/>
          <w:szCs w:val="24"/>
        </w:rPr>
        <w:t xml:space="preserve">  </w:t>
      </w:r>
      <w:proofErr w:type="spellStart"/>
      <w:r>
        <w:rPr>
          <w:color w:val="000000" w:themeColor="text1"/>
          <w:szCs w:val="24"/>
        </w:rPr>
        <w:t>dihasilkan</w:t>
      </w:r>
      <w:proofErr w:type="spellEnd"/>
      <w:r>
        <w:rPr>
          <w:color w:val="000000" w:themeColor="text1"/>
          <w:szCs w:val="24"/>
        </w:rPr>
        <w:t xml:space="preserve"> </w:t>
      </w:r>
      <w:proofErr w:type="spellStart"/>
      <w:r>
        <w:rPr>
          <w:color w:val="000000" w:themeColor="text1"/>
          <w:szCs w:val="24"/>
        </w:rPr>
        <w:t>tidak</w:t>
      </w:r>
      <w:proofErr w:type="spellEnd"/>
      <w:r>
        <w:rPr>
          <w:color w:val="000000" w:themeColor="text1"/>
          <w:szCs w:val="24"/>
        </w:rPr>
        <w:t xml:space="preserve"> </w:t>
      </w:r>
      <w:proofErr w:type="spellStart"/>
      <w:r>
        <w:rPr>
          <w:color w:val="000000" w:themeColor="text1"/>
          <w:szCs w:val="24"/>
        </w:rPr>
        <w:t>didasarkan</w:t>
      </w:r>
      <w:proofErr w:type="spellEnd"/>
      <w:r>
        <w:rPr>
          <w:color w:val="000000" w:themeColor="text1"/>
          <w:szCs w:val="24"/>
        </w:rPr>
        <w:t xml:space="preserve"> pada </w:t>
      </w:r>
      <w:proofErr w:type="spellStart"/>
      <w:r>
        <w:rPr>
          <w:color w:val="000000" w:themeColor="text1"/>
          <w:szCs w:val="24"/>
        </w:rPr>
        <w:t>aturan</w:t>
      </w:r>
      <w:proofErr w:type="spellEnd"/>
      <w:r>
        <w:rPr>
          <w:color w:val="000000" w:themeColor="text1"/>
          <w:szCs w:val="24"/>
        </w:rPr>
        <w:t xml:space="preserve"> dan </w:t>
      </w:r>
      <w:proofErr w:type="spellStart"/>
      <w:r>
        <w:rPr>
          <w:color w:val="000000" w:themeColor="text1"/>
          <w:szCs w:val="24"/>
        </w:rPr>
        <w:t>prinsip</w:t>
      </w:r>
      <w:proofErr w:type="spellEnd"/>
      <w:r>
        <w:rPr>
          <w:color w:val="000000" w:themeColor="text1"/>
          <w:szCs w:val="24"/>
        </w:rPr>
        <w:t xml:space="preserve"> </w:t>
      </w:r>
      <w:proofErr w:type="spellStart"/>
      <w:r>
        <w:rPr>
          <w:color w:val="000000" w:themeColor="text1"/>
          <w:szCs w:val="24"/>
        </w:rPr>
        <w:t>keberlakuan</w:t>
      </w:r>
      <w:proofErr w:type="spellEnd"/>
      <w:r>
        <w:rPr>
          <w:color w:val="000000" w:themeColor="text1"/>
          <w:szCs w:val="24"/>
        </w:rPr>
        <w:t xml:space="preserve"> </w:t>
      </w:r>
      <w:proofErr w:type="spellStart"/>
      <w:r>
        <w:rPr>
          <w:color w:val="000000" w:themeColor="text1"/>
          <w:szCs w:val="24"/>
        </w:rPr>
        <w:t>secara</w:t>
      </w:r>
      <w:proofErr w:type="spellEnd"/>
      <w:r>
        <w:rPr>
          <w:color w:val="000000" w:themeColor="text1"/>
          <w:szCs w:val="24"/>
        </w:rPr>
        <w:t xml:space="preserve"> </w:t>
      </w:r>
      <w:proofErr w:type="spellStart"/>
      <w:r>
        <w:rPr>
          <w:color w:val="000000" w:themeColor="text1"/>
          <w:szCs w:val="24"/>
        </w:rPr>
        <w:t>keilmuan</w:t>
      </w:r>
      <w:proofErr w:type="spellEnd"/>
      <w:r>
        <w:rPr>
          <w:color w:val="000000" w:themeColor="text1"/>
          <w:szCs w:val="24"/>
        </w:rPr>
        <w:t xml:space="preserve">. </w:t>
      </w:r>
      <w:proofErr w:type="spellStart"/>
      <w:r>
        <w:rPr>
          <w:color w:val="000000" w:themeColor="text1"/>
          <w:szCs w:val="24"/>
        </w:rPr>
        <w:t>Keunikan-keuinakan</w:t>
      </w:r>
      <w:proofErr w:type="spellEnd"/>
      <w:r>
        <w:rPr>
          <w:color w:val="000000" w:themeColor="text1"/>
          <w:szCs w:val="24"/>
        </w:rPr>
        <w:t xml:space="preserve"> </w:t>
      </w:r>
      <w:proofErr w:type="spellStart"/>
      <w:r>
        <w:rPr>
          <w:color w:val="000000" w:themeColor="text1"/>
          <w:szCs w:val="24"/>
        </w:rPr>
        <w:t>ini</w:t>
      </w:r>
      <w:proofErr w:type="spellEnd"/>
      <w:r>
        <w:rPr>
          <w:color w:val="000000" w:themeColor="text1"/>
          <w:szCs w:val="24"/>
        </w:rPr>
        <w:t xml:space="preserve"> </w:t>
      </w:r>
      <w:proofErr w:type="spellStart"/>
      <w:r>
        <w:rPr>
          <w:color w:val="000000" w:themeColor="text1"/>
          <w:szCs w:val="24"/>
        </w:rPr>
        <w:t>menjadi</w:t>
      </w:r>
      <w:proofErr w:type="spellEnd"/>
      <w:r>
        <w:rPr>
          <w:color w:val="000000" w:themeColor="text1"/>
          <w:szCs w:val="24"/>
        </w:rPr>
        <w:t xml:space="preserve"> </w:t>
      </w:r>
      <w:proofErr w:type="spellStart"/>
      <w:r>
        <w:rPr>
          <w:color w:val="000000" w:themeColor="text1"/>
          <w:szCs w:val="24"/>
        </w:rPr>
        <w:t>menarik</w:t>
      </w:r>
      <w:proofErr w:type="spellEnd"/>
      <w:r>
        <w:rPr>
          <w:color w:val="000000" w:themeColor="text1"/>
          <w:szCs w:val="24"/>
        </w:rPr>
        <w:t xml:space="preserve"> </w:t>
      </w:r>
      <w:proofErr w:type="spellStart"/>
      <w:r>
        <w:rPr>
          <w:color w:val="000000" w:themeColor="text1"/>
          <w:szCs w:val="24"/>
        </w:rPr>
        <w:t>untuk</w:t>
      </w:r>
      <w:proofErr w:type="spellEnd"/>
      <w:r>
        <w:rPr>
          <w:color w:val="000000" w:themeColor="text1"/>
          <w:szCs w:val="24"/>
        </w:rPr>
        <w:t xml:space="preserve"> </w:t>
      </w:r>
      <w:proofErr w:type="spellStart"/>
      <w:r>
        <w:rPr>
          <w:color w:val="000000" w:themeColor="text1"/>
          <w:szCs w:val="24"/>
        </w:rPr>
        <w:t>diteliti</w:t>
      </w:r>
      <w:proofErr w:type="spellEnd"/>
      <w:r>
        <w:rPr>
          <w:color w:val="000000" w:themeColor="text1"/>
          <w:szCs w:val="24"/>
        </w:rPr>
        <w:t xml:space="preserve"> </w:t>
      </w:r>
      <w:proofErr w:type="spellStart"/>
      <w:r>
        <w:rPr>
          <w:color w:val="000000" w:themeColor="text1"/>
          <w:szCs w:val="24"/>
        </w:rPr>
        <w:t>sehingga</w:t>
      </w:r>
      <w:proofErr w:type="spellEnd"/>
      <w:r>
        <w:rPr>
          <w:color w:val="000000" w:themeColor="text1"/>
          <w:szCs w:val="24"/>
        </w:rPr>
        <w:t xml:space="preserve"> </w:t>
      </w:r>
      <w:proofErr w:type="spellStart"/>
      <w:r>
        <w:rPr>
          <w:color w:val="000000" w:themeColor="text1"/>
          <w:szCs w:val="24"/>
        </w:rPr>
        <w:t>dapat</w:t>
      </w:r>
      <w:proofErr w:type="spellEnd"/>
      <w:r>
        <w:rPr>
          <w:color w:val="000000" w:themeColor="text1"/>
          <w:szCs w:val="24"/>
        </w:rPr>
        <w:t xml:space="preserve"> </w:t>
      </w:r>
      <w:proofErr w:type="spellStart"/>
      <w:r>
        <w:rPr>
          <w:color w:val="000000" w:themeColor="text1"/>
          <w:szCs w:val="24"/>
        </w:rPr>
        <w:t>memperkuat</w:t>
      </w:r>
      <w:proofErr w:type="spellEnd"/>
      <w:r>
        <w:rPr>
          <w:color w:val="000000" w:themeColor="text1"/>
          <w:szCs w:val="24"/>
        </w:rPr>
        <w:t xml:space="preserve"> </w:t>
      </w:r>
      <w:proofErr w:type="spellStart"/>
      <w:r>
        <w:rPr>
          <w:color w:val="000000" w:themeColor="text1"/>
          <w:szCs w:val="24"/>
        </w:rPr>
        <w:t>identitas</w:t>
      </w:r>
      <w:proofErr w:type="spellEnd"/>
      <w:r>
        <w:rPr>
          <w:color w:val="000000" w:themeColor="text1"/>
          <w:szCs w:val="24"/>
        </w:rPr>
        <w:t xml:space="preserve"> </w:t>
      </w:r>
      <w:proofErr w:type="spellStart"/>
      <w:r>
        <w:rPr>
          <w:color w:val="000000" w:themeColor="text1"/>
          <w:szCs w:val="24"/>
        </w:rPr>
        <w:t>kedaerahan</w:t>
      </w:r>
      <w:proofErr w:type="spellEnd"/>
      <w:r>
        <w:rPr>
          <w:color w:val="000000" w:themeColor="text1"/>
          <w:szCs w:val="24"/>
        </w:rPr>
        <w:t xml:space="preserve">. </w:t>
      </w:r>
      <w:proofErr w:type="spellStart"/>
      <w:r>
        <w:rPr>
          <w:color w:val="000000" w:themeColor="text1"/>
          <w:szCs w:val="24"/>
        </w:rPr>
        <w:t>Penelitian</w:t>
      </w:r>
      <w:proofErr w:type="spellEnd"/>
      <w:r>
        <w:rPr>
          <w:color w:val="000000" w:themeColor="text1"/>
          <w:szCs w:val="24"/>
          <w:lang w:val="en-US"/>
        </w:rPr>
        <w:t xml:space="preserve"> </w:t>
      </w:r>
      <w:proofErr w:type="spellStart"/>
      <w:r>
        <w:rPr>
          <w:color w:val="000000" w:themeColor="text1"/>
          <w:szCs w:val="24"/>
          <w:lang w:val="en-US"/>
        </w:rPr>
        <w:t>ini</w:t>
      </w:r>
      <w:proofErr w:type="spellEnd"/>
      <w:r>
        <w:rPr>
          <w:color w:val="000000" w:themeColor="text1"/>
          <w:szCs w:val="24"/>
          <w:lang w:val="en-US"/>
        </w:rPr>
        <w:t xml:space="preserve"> </w:t>
      </w:r>
      <w:proofErr w:type="spellStart"/>
      <w:r>
        <w:rPr>
          <w:color w:val="000000" w:themeColor="text1"/>
          <w:szCs w:val="24"/>
          <w:lang w:val="en-US"/>
        </w:rPr>
        <w:t>difokuskan</w:t>
      </w:r>
      <w:proofErr w:type="spellEnd"/>
      <w:r>
        <w:rPr>
          <w:color w:val="000000" w:themeColor="text1"/>
          <w:szCs w:val="24"/>
          <w:lang w:val="en-US"/>
        </w:rPr>
        <w:t xml:space="preserve"> </w:t>
      </w:r>
      <w:proofErr w:type="spellStart"/>
      <w:r>
        <w:rPr>
          <w:color w:val="000000" w:themeColor="text1"/>
          <w:szCs w:val="24"/>
        </w:rPr>
        <w:t>untuk</w:t>
      </w:r>
      <w:proofErr w:type="spellEnd"/>
      <w:r>
        <w:rPr>
          <w:color w:val="000000" w:themeColor="text1"/>
          <w:szCs w:val="24"/>
        </w:rPr>
        <w:t xml:space="preserve"> </w:t>
      </w:r>
      <w:proofErr w:type="spellStart"/>
      <w:r>
        <w:rPr>
          <w:color w:val="000000" w:themeColor="text1"/>
          <w:szCs w:val="24"/>
        </w:rPr>
        <w:t>menguji</w:t>
      </w:r>
      <w:proofErr w:type="spellEnd"/>
      <w:r w:rsidRPr="0065191E">
        <w:rPr>
          <w:bCs/>
          <w:szCs w:val="24"/>
          <w:lang w:eastAsia="id-ID"/>
        </w:rPr>
        <w:t xml:space="preserve"> </w:t>
      </w:r>
      <w:proofErr w:type="spellStart"/>
      <w:r w:rsidRPr="0065191E">
        <w:rPr>
          <w:bCs/>
          <w:szCs w:val="24"/>
          <w:lang w:eastAsia="id-ID"/>
        </w:rPr>
        <w:t>pengaruh</w:t>
      </w:r>
      <w:proofErr w:type="spellEnd"/>
      <w:r w:rsidRPr="0065191E">
        <w:rPr>
          <w:bCs/>
          <w:szCs w:val="24"/>
          <w:lang w:eastAsia="id-ID"/>
        </w:rPr>
        <w:t xml:space="preserve"> </w:t>
      </w:r>
      <w:r w:rsidRPr="0065191E">
        <w:rPr>
          <w:bCs/>
          <w:i/>
          <w:szCs w:val="24"/>
          <w:lang w:eastAsia="id-ID"/>
        </w:rPr>
        <w:t xml:space="preserve">musical background orang </w:t>
      </w:r>
      <w:proofErr w:type="spellStart"/>
      <w:r w:rsidRPr="0065191E">
        <w:rPr>
          <w:bCs/>
          <w:i/>
          <w:szCs w:val="24"/>
          <w:lang w:eastAsia="id-ID"/>
        </w:rPr>
        <w:t>tua</w:t>
      </w:r>
      <w:proofErr w:type="spellEnd"/>
      <w:r w:rsidRPr="0065191E">
        <w:rPr>
          <w:bCs/>
          <w:szCs w:val="24"/>
          <w:lang w:eastAsia="id-ID"/>
        </w:rPr>
        <w:t xml:space="preserve"> </w:t>
      </w:r>
      <w:proofErr w:type="spellStart"/>
      <w:proofErr w:type="gramStart"/>
      <w:r w:rsidRPr="0065191E">
        <w:rPr>
          <w:bCs/>
          <w:szCs w:val="24"/>
          <w:lang w:eastAsia="id-ID"/>
        </w:rPr>
        <w:t>terhadap</w:t>
      </w:r>
      <w:proofErr w:type="spellEnd"/>
      <w:r w:rsidRPr="0065191E">
        <w:rPr>
          <w:bCs/>
          <w:szCs w:val="24"/>
          <w:lang w:eastAsia="id-ID"/>
        </w:rPr>
        <w:t xml:space="preserve"> </w:t>
      </w:r>
      <w:r>
        <w:rPr>
          <w:bCs/>
          <w:szCs w:val="24"/>
          <w:lang w:val="en-US" w:eastAsia="id-ID"/>
        </w:rPr>
        <w:t xml:space="preserve"> </w:t>
      </w:r>
      <w:r>
        <w:rPr>
          <w:color w:val="000000" w:themeColor="text1"/>
          <w:lang w:val="en-US"/>
        </w:rPr>
        <w:t>k</w:t>
      </w:r>
      <w:proofErr w:type="spellStart"/>
      <w:r w:rsidRPr="009133A1">
        <w:rPr>
          <w:color w:val="000000" w:themeColor="text1"/>
        </w:rPr>
        <w:t>emampuan</w:t>
      </w:r>
      <w:proofErr w:type="spellEnd"/>
      <w:proofErr w:type="gramEnd"/>
      <w:r w:rsidRPr="009133A1">
        <w:rPr>
          <w:color w:val="000000" w:themeColor="text1"/>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r w:rsidRPr="00EB15DB">
        <w:rPr>
          <w:bCs/>
          <w:i/>
          <w:iCs/>
          <w:szCs w:val="24"/>
        </w:rPr>
        <w:t>constructing vocal harmony of church choir autodidactically /feeling</w:t>
      </w:r>
      <w:r w:rsidRPr="009133A1">
        <w:rPr>
          <w:color w:val="000000" w:themeColor="text1"/>
        </w:rPr>
        <w:t xml:space="preserve">)  </w:t>
      </w:r>
      <w:r>
        <w:rPr>
          <w:szCs w:val="24"/>
        </w:rPr>
        <w:t xml:space="preserve">. </w:t>
      </w:r>
    </w:p>
    <w:p w:rsidR="00EB44DB" w:rsidRDefault="00EB44DB" w:rsidP="00EB44DB">
      <w:pPr>
        <w:tabs>
          <w:tab w:val="left" w:pos="540"/>
          <w:tab w:val="left" w:pos="720"/>
        </w:tabs>
        <w:spacing w:line="360" w:lineRule="auto"/>
        <w:rPr>
          <w:szCs w:val="24"/>
        </w:rPr>
      </w:pPr>
      <w:r>
        <w:rPr>
          <w:szCs w:val="24"/>
        </w:rPr>
        <w:tab/>
      </w:r>
      <w:r>
        <w:rPr>
          <w:szCs w:val="24"/>
        </w:rPr>
        <w:tab/>
      </w:r>
      <w:proofErr w:type="spellStart"/>
      <w:r w:rsidRPr="00150616">
        <w:rPr>
          <w:szCs w:val="24"/>
        </w:rPr>
        <w:t>Pendekatan</w:t>
      </w:r>
      <w:proofErr w:type="spellEnd"/>
      <w:r w:rsidRPr="00150616">
        <w:rPr>
          <w:szCs w:val="24"/>
        </w:rPr>
        <w:t xml:space="preserve"> </w:t>
      </w:r>
      <w:proofErr w:type="spellStart"/>
      <w:r w:rsidRPr="00150616">
        <w:rPr>
          <w:szCs w:val="24"/>
        </w:rPr>
        <w:t>disiplin</w:t>
      </w:r>
      <w:proofErr w:type="spellEnd"/>
      <w:r w:rsidRPr="00150616">
        <w:rPr>
          <w:szCs w:val="24"/>
        </w:rPr>
        <w:t xml:space="preserve"> </w:t>
      </w:r>
      <w:proofErr w:type="spellStart"/>
      <w:r w:rsidRPr="00150616">
        <w:rPr>
          <w:szCs w:val="24"/>
        </w:rPr>
        <w:t>ilmu</w:t>
      </w:r>
      <w:proofErr w:type="spellEnd"/>
      <w:r w:rsidRPr="00150616">
        <w:rPr>
          <w:szCs w:val="24"/>
        </w:rPr>
        <w:t xml:space="preserve"> yang </w:t>
      </w:r>
      <w:proofErr w:type="spellStart"/>
      <w:r w:rsidRPr="00150616">
        <w:rPr>
          <w:szCs w:val="24"/>
        </w:rPr>
        <w:t>digunakan</w:t>
      </w:r>
      <w:proofErr w:type="spellEnd"/>
      <w:r w:rsidRPr="00150616">
        <w:rPr>
          <w:szCs w:val="24"/>
        </w:rPr>
        <w:t xml:space="preserve"> </w:t>
      </w:r>
      <w:proofErr w:type="spellStart"/>
      <w:r w:rsidRPr="00150616">
        <w:rPr>
          <w:szCs w:val="24"/>
        </w:rPr>
        <w:t>adalah</w:t>
      </w:r>
      <w:proofErr w:type="spellEnd"/>
      <w:r w:rsidRPr="00150616">
        <w:rPr>
          <w:szCs w:val="24"/>
        </w:rPr>
        <w:t xml:space="preserve"> </w:t>
      </w:r>
      <w:proofErr w:type="spellStart"/>
      <w:r w:rsidRPr="00150616">
        <w:rPr>
          <w:szCs w:val="24"/>
        </w:rPr>
        <w:t>pendekatan</w:t>
      </w:r>
      <w:proofErr w:type="spellEnd"/>
      <w:r w:rsidRPr="00150616">
        <w:rPr>
          <w:szCs w:val="24"/>
        </w:rPr>
        <w:t xml:space="preserve"> </w:t>
      </w:r>
      <w:proofErr w:type="spellStart"/>
      <w:r>
        <w:rPr>
          <w:szCs w:val="24"/>
        </w:rPr>
        <w:t>inter</w:t>
      </w:r>
      <w:r w:rsidRPr="00150616">
        <w:rPr>
          <w:szCs w:val="24"/>
        </w:rPr>
        <w:t>disiplin</w:t>
      </w:r>
      <w:proofErr w:type="spellEnd"/>
      <w:r w:rsidRPr="00150616">
        <w:rPr>
          <w:szCs w:val="24"/>
        </w:rPr>
        <w:t xml:space="preserve"> </w:t>
      </w:r>
      <w:proofErr w:type="spellStart"/>
      <w:r w:rsidRPr="00150616">
        <w:rPr>
          <w:szCs w:val="24"/>
        </w:rPr>
        <w:t>ilmu</w:t>
      </w:r>
      <w:proofErr w:type="spellEnd"/>
      <w:r w:rsidRPr="00150616">
        <w:rPr>
          <w:szCs w:val="24"/>
        </w:rPr>
        <w:t xml:space="preserve"> </w:t>
      </w:r>
      <w:proofErr w:type="spellStart"/>
      <w:r w:rsidRPr="00150616">
        <w:rPr>
          <w:szCs w:val="24"/>
        </w:rPr>
        <w:t>yaitu</w:t>
      </w:r>
      <w:proofErr w:type="spellEnd"/>
      <w:r w:rsidRPr="00150616">
        <w:rPr>
          <w:szCs w:val="24"/>
        </w:rPr>
        <w:t xml:space="preserve"> </w:t>
      </w:r>
      <w:proofErr w:type="spellStart"/>
      <w:r w:rsidRPr="00150616">
        <w:rPr>
          <w:szCs w:val="24"/>
        </w:rPr>
        <w:t>Psikologi</w:t>
      </w:r>
      <w:proofErr w:type="spellEnd"/>
      <w:r w:rsidRPr="00150616">
        <w:rPr>
          <w:szCs w:val="24"/>
        </w:rPr>
        <w:t xml:space="preserve">, </w:t>
      </w:r>
      <w:proofErr w:type="spellStart"/>
      <w:r>
        <w:rPr>
          <w:szCs w:val="24"/>
        </w:rPr>
        <w:t>Sosiologi</w:t>
      </w:r>
      <w:proofErr w:type="spellEnd"/>
      <w:r>
        <w:rPr>
          <w:szCs w:val="24"/>
        </w:rPr>
        <w:t xml:space="preserve"> dan </w:t>
      </w:r>
      <w:proofErr w:type="spellStart"/>
      <w:r>
        <w:rPr>
          <w:szCs w:val="24"/>
        </w:rPr>
        <w:t>Musikologi</w:t>
      </w:r>
      <w:proofErr w:type="spellEnd"/>
      <w:r>
        <w:rPr>
          <w:szCs w:val="24"/>
        </w:rPr>
        <w:t xml:space="preserve">. </w:t>
      </w:r>
      <w:proofErr w:type="spellStart"/>
      <w:r>
        <w:rPr>
          <w:szCs w:val="24"/>
        </w:rPr>
        <w:t>T</w:t>
      </w:r>
      <w:r w:rsidRPr="00150616">
        <w:rPr>
          <w:szCs w:val="24"/>
        </w:rPr>
        <w:t>ujuan</w:t>
      </w:r>
      <w:proofErr w:type="spellEnd"/>
      <w:r w:rsidRPr="00150616">
        <w:rPr>
          <w:szCs w:val="24"/>
        </w:rPr>
        <w:t xml:space="preserve"> </w:t>
      </w:r>
      <w:proofErr w:type="spellStart"/>
      <w:r w:rsidRPr="00150616">
        <w:rPr>
          <w:szCs w:val="24"/>
        </w:rPr>
        <w:t>peneliti</w:t>
      </w:r>
      <w:proofErr w:type="spellEnd"/>
      <w:r w:rsidRPr="00150616">
        <w:rPr>
          <w:szCs w:val="24"/>
        </w:rPr>
        <w:t xml:space="preserve"> </w:t>
      </w:r>
      <w:proofErr w:type="spellStart"/>
      <w:r w:rsidRPr="00150616">
        <w:rPr>
          <w:szCs w:val="24"/>
        </w:rPr>
        <w:t>meng</w:t>
      </w:r>
      <w:r>
        <w:rPr>
          <w:szCs w:val="24"/>
        </w:rPr>
        <w:t>gunakan</w:t>
      </w:r>
      <w:proofErr w:type="spellEnd"/>
      <w:r>
        <w:rPr>
          <w:szCs w:val="24"/>
        </w:rPr>
        <w:t xml:space="preserve"> </w:t>
      </w:r>
      <w:proofErr w:type="spellStart"/>
      <w:r>
        <w:rPr>
          <w:szCs w:val="24"/>
        </w:rPr>
        <w:t>pendekatan</w:t>
      </w:r>
      <w:proofErr w:type="spellEnd"/>
      <w:r>
        <w:rPr>
          <w:szCs w:val="24"/>
        </w:rPr>
        <w:t xml:space="preserve"> </w:t>
      </w:r>
      <w:proofErr w:type="spellStart"/>
      <w:r>
        <w:rPr>
          <w:szCs w:val="24"/>
        </w:rPr>
        <w:t>inter</w:t>
      </w:r>
      <w:r w:rsidRPr="00150616">
        <w:rPr>
          <w:szCs w:val="24"/>
        </w:rPr>
        <w:t>disiplin</w:t>
      </w:r>
      <w:proofErr w:type="spellEnd"/>
      <w:r w:rsidRPr="00150616">
        <w:rPr>
          <w:szCs w:val="24"/>
        </w:rPr>
        <w:t xml:space="preserve"> </w:t>
      </w:r>
      <w:proofErr w:type="spellStart"/>
      <w:r>
        <w:rPr>
          <w:szCs w:val="24"/>
        </w:rPr>
        <w:t>ilmu</w:t>
      </w:r>
      <w:proofErr w:type="spellEnd"/>
      <w:r>
        <w:rPr>
          <w:szCs w:val="24"/>
        </w:rPr>
        <w:t xml:space="preserve"> </w:t>
      </w:r>
      <w:proofErr w:type="spellStart"/>
      <w:r>
        <w:rPr>
          <w:szCs w:val="24"/>
        </w:rPr>
        <w:t>adalah</w:t>
      </w:r>
      <w:proofErr w:type="spellEnd"/>
      <w:r w:rsidRPr="00150616">
        <w:rPr>
          <w:szCs w:val="24"/>
        </w:rPr>
        <w:t xml:space="preserve"> </w:t>
      </w:r>
      <w:proofErr w:type="spellStart"/>
      <w:r w:rsidRPr="00150616">
        <w:rPr>
          <w:szCs w:val="24"/>
        </w:rPr>
        <w:t>untuk</w:t>
      </w:r>
      <w:proofErr w:type="spellEnd"/>
      <w:r w:rsidRPr="00150616">
        <w:rPr>
          <w:szCs w:val="24"/>
        </w:rPr>
        <w:t xml:space="preserve"> </w:t>
      </w:r>
      <w:proofErr w:type="spellStart"/>
      <w:r w:rsidRPr="00150616">
        <w:rPr>
          <w:szCs w:val="24"/>
        </w:rPr>
        <w:t>menjawab</w:t>
      </w:r>
      <w:proofErr w:type="spellEnd"/>
      <w:r w:rsidRPr="00150616">
        <w:rPr>
          <w:szCs w:val="24"/>
        </w:rPr>
        <w:t xml:space="preserve"> </w:t>
      </w:r>
      <w:proofErr w:type="spellStart"/>
      <w:r>
        <w:rPr>
          <w:szCs w:val="24"/>
        </w:rPr>
        <w:t>per</w:t>
      </w:r>
      <w:r w:rsidRPr="00150616">
        <w:rPr>
          <w:szCs w:val="24"/>
        </w:rPr>
        <w:t>masalah</w:t>
      </w:r>
      <w:r>
        <w:rPr>
          <w:szCs w:val="24"/>
        </w:rPr>
        <w:t>an</w:t>
      </w:r>
      <w:proofErr w:type="spellEnd"/>
      <w:r w:rsidRPr="00150616">
        <w:rPr>
          <w:szCs w:val="24"/>
        </w:rPr>
        <w:t xml:space="preserve"> </w:t>
      </w:r>
      <w:proofErr w:type="spellStart"/>
      <w:r w:rsidRPr="00150616">
        <w:rPr>
          <w:szCs w:val="24"/>
        </w:rPr>
        <w:t>penelitian</w:t>
      </w:r>
      <w:proofErr w:type="spellEnd"/>
      <w:r w:rsidRPr="00150616">
        <w:rPr>
          <w:szCs w:val="24"/>
        </w:rPr>
        <w:t xml:space="preserve"> </w:t>
      </w:r>
      <w:proofErr w:type="spellStart"/>
      <w:r w:rsidRPr="00150616">
        <w:rPr>
          <w:szCs w:val="24"/>
        </w:rPr>
        <w:t>secara</w:t>
      </w:r>
      <w:proofErr w:type="spellEnd"/>
      <w:r w:rsidRPr="00150616">
        <w:rPr>
          <w:szCs w:val="24"/>
        </w:rPr>
        <w:t xml:space="preserve"> </w:t>
      </w:r>
      <w:r w:rsidRPr="00150616">
        <w:rPr>
          <w:i/>
          <w:szCs w:val="24"/>
        </w:rPr>
        <w:t>holistic</w:t>
      </w:r>
      <w:r w:rsidRPr="00150616">
        <w:rPr>
          <w:szCs w:val="24"/>
        </w:rPr>
        <w:t xml:space="preserve"> </w:t>
      </w:r>
      <w:proofErr w:type="spellStart"/>
      <w:r w:rsidRPr="00150616">
        <w:rPr>
          <w:szCs w:val="24"/>
        </w:rPr>
        <w:t>dari</w:t>
      </w:r>
      <w:proofErr w:type="spellEnd"/>
      <w:r w:rsidRPr="00150616">
        <w:rPr>
          <w:szCs w:val="24"/>
        </w:rPr>
        <w:t xml:space="preserve"> </w:t>
      </w:r>
      <w:proofErr w:type="spellStart"/>
      <w:r w:rsidRPr="00150616">
        <w:rPr>
          <w:szCs w:val="24"/>
        </w:rPr>
        <w:t>berbagai</w:t>
      </w:r>
      <w:proofErr w:type="spellEnd"/>
      <w:r w:rsidRPr="00150616">
        <w:rPr>
          <w:szCs w:val="24"/>
        </w:rPr>
        <w:t xml:space="preserve"> </w:t>
      </w:r>
      <w:proofErr w:type="spellStart"/>
      <w:r w:rsidRPr="00150616">
        <w:rPr>
          <w:szCs w:val="24"/>
        </w:rPr>
        <w:t>sudut</w:t>
      </w:r>
      <w:proofErr w:type="spellEnd"/>
      <w:r w:rsidRPr="00150616">
        <w:rPr>
          <w:szCs w:val="24"/>
        </w:rPr>
        <w:t xml:space="preserve"> </w:t>
      </w:r>
      <w:proofErr w:type="spellStart"/>
      <w:r w:rsidRPr="00150616">
        <w:rPr>
          <w:szCs w:val="24"/>
        </w:rPr>
        <w:t>pandang</w:t>
      </w:r>
      <w:proofErr w:type="spellEnd"/>
      <w:r>
        <w:rPr>
          <w:szCs w:val="24"/>
        </w:rPr>
        <w:t>,</w:t>
      </w:r>
      <w:r w:rsidRPr="00150616">
        <w:rPr>
          <w:szCs w:val="24"/>
        </w:rPr>
        <w:t xml:space="preserve"> </w:t>
      </w:r>
      <w:proofErr w:type="spellStart"/>
      <w:r w:rsidRPr="00150616">
        <w:rPr>
          <w:szCs w:val="24"/>
        </w:rPr>
        <w:t>sehingga</w:t>
      </w:r>
      <w:proofErr w:type="spellEnd"/>
      <w:r w:rsidRPr="00150616">
        <w:rPr>
          <w:szCs w:val="24"/>
        </w:rPr>
        <w:t xml:space="preserve"> </w:t>
      </w:r>
      <w:proofErr w:type="spellStart"/>
      <w:r w:rsidRPr="00150616">
        <w:rPr>
          <w:szCs w:val="24"/>
        </w:rPr>
        <w:t>memunculkan</w:t>
      </w:r>
      <w:proofErr w:type="spellEnd"/>
      <w:r w:rsidRPr="00150616">
        <w:rPr>
          <w:szCs w:val="24"/>
        </w:rPr>
        <w:t xml:space="preserve"> </w:t>
      </w:r>
      <w:proofErr w:type="spellStart"/>
      <w:r w:rsidRPr="00150616">
        <w:rPr>
          <w:szCs w:val="24"/>
        </w:rPr>
        <w:t>temuan</w:t>
      </w:r>
      <w:proofErr w:type="spellEnd"/>
      <w:r w:rsidRPr="00150616">
        <w:rPr>
          <w:szCs w:val="24"/>
        </w:rPr>
        <w:t xml:space="preserve"> </w:t>
      </w:r>
      <w:proofErr w:type="spellStart"/>
      <w:r w:rsidRPr="00150616">
        <w:rPr>
          <w:szCs w:val="24"/>
        </w:rPr>
        <w:t>penelitian</w:t>
      </w:r>
      <w:proofErr w:type="spellEnd"/>
      <w:r w:rsidRPr="00150616">
        <w:rPr>
          <w:szCs w:val="24"/>
        </w:rPr>
        <w:t xml:space="preserve"> yang </w:t>
      </w:r>
      <w:proofErr w:type="spellStart"/>
      <w:r w:rsidRPr="00150616">
        <w:rPr>
          <w:szCs w:val="24"/>
        </w:rPr>
        <w:t>bersifat</w:t>
      </w:r>
      <w:proofErr w:type="spellEnd"/>
      <w:r w:rsidRPr="00150616">
        <w:rPr>
          <w:szCs w:val="24"/>
        </w:rPr>
        <w:t xml:space="preserve"> </w:t>
      </w:r>
      <w:proofErr w:type="spellStart"/>
      <w:r w:rsidRPr="00150616">
        <w:rPr>
          <w:szCs w:val="24"/>
        </w:rPr>
        <w:t>komprehensif</w:t>
      </w:r>
      <w:proofErr w:type="spellEnd"/>
      <w:r w:rsidRPr="00150616">
        <w:rPr>
          <w:szCs w:val="24"/>
        </w:rPr>
        <w:t xml:space="preserve">. </w:t>
      </w:r>
      <w:proofErr w:type="spellStart"/>
      <w:r>
        <w:rPr>
          <w:szCs w:val="24"/>
        </w:rPr>
        <w:t>Teori</w:t>
      </w:r>
      <w:proofErr w:type="spellEnd"/>
      <w:r>
        <w:rPr>
          <w:szCs w:val="24"/>
        </w:rPr>
        <w:t xml:space="preserve"> </w:t>
      </w:r>
      <w:proofErr w:type="spellStart"/>
      <w:r>
        <w:rPr>
          <w:szCs w:val="24"/>
        </w:rPr>
        <w:t>utama</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kecakapan</w:t>
      </w:r>
      <w:proofErr w:type="spellEnd"/>
      <w:r>
        <w:rPr>
          <w:szCs w:val="24"/>
        </w:rPr>
        <w:t xml:space="preserve"> </w:t>
      </w:r>
      <w:proofErr w:type="spellStart"/>
      <w:r>
        <w:rPr>
          <w:szCs w:val="24"/>
        </w:rPr>
        <w:t>musikal</w:t>
      </w:r>
      <w:proofErr w:type="spellEnd"/>
      <w:r>
        <w:rPr>
          <w:szCs w:val="24"/>
        </w:rPr>
        <w:t xml:space="preserve"> (</w:t>
      </w:r>
      <w:r w:rsidRPr="00C4457F">
        <w:rPr>
          <w:i/>
          <w:szCs w:val="24"/>
        </w:rPr>
        <w:t>musical ability</w:t>
      </w:r>
      <w:r>
        <w:rPr>
          <w:szCs w:val="24"/>
        </w:rPr>
        <w:t xml:space="preserve">) </w:t>
      </w:r>
      <w:proofErr w:type="spellStart"/>
      <w:r>
        <w:rPr>
          <w:szCs w:val="24"/>
        </w:rPr>
        <w:t>dari</w:t>
      </w:r>
      <w:proofErr w:type="spellEnd"/>
      <w:r>
        <w:rPr>
          <w:szCs w:val="24"/>
        </w:rPr>
        <w:t xml:space="preserve"> </w:t>
      </w:r>
      <w:r w:rsidRPr="00150616">
        <w:rPr>
          <w:szCs w:val="24"/>
        </w:rPr>
        <w:t>Sloboda</w:t>
      </w:r>
      <w:r>
        <w:rPr>
          <w:szCs w:val="24"/>
        </w:rPr>
        <w:t>-</w:t>
      </w:r>
      <w:proofErr w:type="spellStart"/>
      <w:r w:rsidRPr="00150616">
        <w:rPr>
          <w:szCs w:val="24"/>
        </w:rPr>
        <w:t>Juslin</w:t>
      </w:r>
      <w:proofErr w:type="spellEnd"/>
      <w:r w:rsidRPr="00150616">
        <w:rPr>
          <w:szCs w:val="24"/>
        </w:rPr>
        <w:t xml:space="preserve"> </w:t>
      </w:r>
      <w:r>
        <w:rPr>
          <w:szCs w:val="24"/>
        </w:rPr>
        <w:t xml:space="preserve">dan </w:t>
      </w:r>
      <w:proofErr w:type="spellStart"/>
      <w:r>
        <w:rPr>
          <w:szCs w:val="24"/>
        </w:rPr>
        <w:t>Bordieu</w:t>
      </w:r>
      <w:proofErr w:type="spellEnd"/>
      <w:r>
        <w:rPr>
          <w:szCs w:val="24"/>
        </w:rPr>
        <w:t xml:space="preserve">. </w:t>
      </w:r>
    </w:p>
    <w:p w:rsidR="00EB44DB" w:rsidRPr="005C0B13" w:rsidRDefault="00EB44DB" w:rsidP="00EB44DB">
      <w:pPr>
        <w:tabs>
          <w:tab w:val="left" w:pos="540"/>
          <w:tab w:val="left" w:pos="720"/>
        </w:tabs>
        <w:spacing w:line="360" w:lineRule="auto"/>
        <w:rPr>
          <w:szCs w:val="24"/>
        </w:rPr>
      </w:pPr>
      <w:r>
        <w:rPr>
          <w:szCs w:val="24"/>
        </w:rPr>
        <w:tab/>
      </w:r>
      <w:r>
        <w:rPr>
          <w:szCs w:val="24"/>
        </w:rPr>
        <w:tab/>
      </w:r>
      <w:proofErr w:type="spellStart"/>
      <w:r w:rsidRPr="005E6E18">
        <w:t>Istilah</w:t>
      </w:r>
      <w:proofErr w:type="spellEnd"/>
      <w:r w:rsidRPr="005E6E18">
        <w:rPr>
          <w:i/>
        </w:rPr>
        <w:t xml:space="preserve"> feeling </w:t>
      </w:r>
      <w:proofErr w:type="spellStart"/>
      <w:r w:rsidRPr="000009D0">
        <w:t>didefenis</w:t>
      </w:r>
      <w:r>
        <w:t>i</w:t>
      </w:r>
      <w:r w:rsidRPr="000009D0">
        <w:t>kan</w:t>
      </w:r>
      <w:proofErr w:type="spellEnd"/>
      <w:r w:rsidRPr="000009D0">
        <w:t xml:space="preserve"> </w:t>
      </w:r>
      <w:proofErr w:type="spellStart"/>
      <w:r w:rsidRPr="000009D0">
        <w:t>sebagai</w:t>
      </w:r>
      <w:proofErr w:type="spellEnd"/>
      <w:r>
        <w:rPr>
          <w:i/>
        </w:rPr>
        <w:t xml:space="preserve"> </w:t>
      </w:r>
      <w:r w:rsidRPr="005E6E18">
        <w:rPr>
          <w:i/>
        </w:rPr>
        <w:t>“involve other sensory inputs besides audition, such as inputs from proprioceptive, vestibular and or tactile cutaneous afferents from the somatosensory system</w:t>
      </w:r>
      <w:r>
        <w:t xml:space="preserve"> </w:t>
      </w:r>
      <w:r w:rsidRPr="005C0B13">
        <w:t xml:space="preserve">(Huang et al, 2012:1). </w:t>
      </w:r>
      <w:proofErr w:type="spellStart"/>
      <w:r w:rsidRPr="005C0B13">
        <w:rPr>
          <w:szCs w:val="24"/>
        </w:rPr>
        <w:t>Perasaan</w:t>
      </w:r>
      <w:proofErr w:type="spellEnd"/>
      <w:r w:rsidRPr="005C0B13">
        <w:rPr>
          <w:szCs w:val="24"/>
        </w:rPr>
        <w:t xml:space="preserve"> </w:t>
      </w:r>
      <w:proofErr w:type="spellStart"/>
      <w:r w:rsidRPr="00150616">
        <w:rPr>
          <w:szCs w:val="24"/>
        </w:rPr>
        <w:t>merupakan</w:t>
      </w:r>
      <w:proofErr w:type="spellEnd"/>
      <w:r w:rsidRPr="00150616">
        <w:rPr>
          <w:szCs w:val="24"/>
        </w:rPr>
        <w:t xml:space="preserve"> </w:t>
      </w:r>
      <w:proofErr w:type="spellStart"/>
      <w:r w:rsidRPr="00150616">
        <w:rPr>
          <w:szCs w:val="24"/>
        </w:rPr>
        <w:t>bagian</w:t>
      </w:r>
      <w:proofErr w:type="spellEnd"/>
      <w:r w:rsidRPr="00150616">
        <w:rPr>
          <w:szCs w:val="24"/>
        </w:rPr>
        <w:t xml:space="preserve"> </w:t>
      </w:r>
      <w:proofErr w:type="spellStart"/>
      <w:r w:rsidRPr="00150616">
        <w:rPr>
          <w:szCs w:val="24"/>
        </w:rPr>
        <w:t>dari</w:t>
      </w:r>
      <w:proofErr w:type="spellEnd"/>
      <w:r w:rsidRPr="00150616">
        <w:rPr>
          <w:szCs w:val="24"/>
        </w:rPr>
        <w:t xml:space="preserve"> </w:t>
      </w:r>
      <w:proofErr w:type="spellStart"/>
      <w:r w:rsidRPr="00150616">
        <w:rPr>
          <w:szCs w:val="24"/>
        </w:rPr>
        <w:t>respons</w:t>
      </w:r>
      <w:proofErr w:type="spellEnd"/>
      <w:r w:rsidRPr="00150616">
        <w:rPr>
          <w:szCs w:val="24"/>
        </w:rPr>
        <w:t xml:space="preserve"> </w:t>
      </w:r>
      <w:proofErr w:type="spellStart"/>
      <w:r w:rsidRPr="00150616">
        <w:rPr>
          <w:szCs w:val="24"/>
        </w:rPr>
        <w:t>emosi</w:t>
      </w:r>
      <w:proofErr w:type="spellEnd"/>
      <w:r w:rsidRPr="00150616">
        <w:rPr>
          <w:szCs w:val="24"/>
        </w:rPr>
        <w:t xml:space="preserve"> dan </w:t>
      </w:r>
      <w:proofErr w:type="spellStart"/>
      <w:r w:rsidRPr="00150616">
        <w:rPr>
          <w:szCs w:val="24"/>
        </w:rPr>
        <w:t>selalu</w:t>
      </w:r>
      <w:proofErr w:type="spellEnd"/>
      <w:r w:rsidRPr="00150616">
        <w:rPr>
          <w:szCs w:val="24"/>
        </w:rPr>
        <w:t xml:space="preserve"> </w:t>
      </w:r>
      <w:proofErr w:type="spellStart"/>
      <w:r w:rsidRPr="00150616">
        <w:rPr>
          <w:szCs w:val="24"/>
        </w:rPr>
        <w:t>ditemui</w:t>
      </w:r>
      <w:proofErr w:type="spellEnd"/>
      <w:r w:rsidRPr="00150616">
        <w:rPr>
          <w:szCs w:val="24"/>
        </w:rPr>
        <w:t xml:space="preserve"> </w:t>
      </w:r>
      <w:proofErr w:type="spellStart"/>
      <w:r w:rsidRPr="00150616">
        <w:rPr>
          <w:szCs w:val="24"/>
        </w:rPr>
        <w:t>dalam</w:t>
      </w:r>
      <w:proofErr w:type="spellEnd"/>
      <w:r w:rsidRPr="00150616">
        <w:rPr>
          <w:szCs w:val="24"/>
        </w:rPr>
        <w:t xml:space="preserve"> </w:t>
      </w:r>
      <w:proofErr w:type="spellStart"/>
      <w:r w:rsidRPr="00150616">
        <w:rPr>
          <w:szCs w:val="24"/>
        </w:rPr>
        <w:t>setiap</w:t>
      </w:r>
      <w:proofErr w:type="spellEnd"/>
      <w:r w:rsidRPr="00150616">
        <w:rPr>
          <w:szCs w:val="24"/>
        </w:rPr>
        <w:t xml:space="preserve"> </w:t>
      </w:r>
      <w:proofErr w:type="spellStart"/>
      <w:r w:rsidRPr="00150616">
        <w:rPr>
          <w:szCs w:val="24"/>
        </w:rPr>
        <w:t>aspek</w:t>
      </w:r>
      <w:proofErr w:type="spellEnd"/>
      <w:r w:rsidRPr="00150616">
        <w:rPr>
          <w:szCs w:val="24"/>
        </w:rPr>
        <w:t xml:space="preserve"> </w:t>
      </w:r>
      <w:proofErr w:type="spellStart"/>
      <w:r w:rsidRPr="00150616">
        <w:rPr>
          <w:szCs w:val="24"/>
        </w:rPr>
        <w:t>kehidup</w:t>
      </w:r>
      <w:r>
        <w:rPr>
          <w:szCs w:val="24"/>
        </w:rPr>
        <w:t>an</w:t>
      </w:r>
      <w:proofErr w:type="spellEnd"/>
      <w:r>
        <w:rPr>
          <w:szCs w:val="24"/>
        </w:rPr>
        <w:t xml:space="preserve"> </w:t>
      </w:r>
      <w:proofErr w:type="spellStart"/>
      <w:r>
        <w:rPr>
          <w:szCs w:val="24"/>
        </w:rPr>
        <w:t>manusia</w:t>
      </w:r>
      <w:proofErr w:type="spellEnd"/>
      <w:r>
        <w:rPr>
          <w:szCs w:val="24"/>
        </w:rPr>
        <w:t xml:space="preserve"> </w:t>
      </w:r>
      <w:proofErr w:type="spellStart"/>
      <w:r>
        <w:rPr>
          <w:szCs w:val="24"/>
        </w:rPr>
        <w:t>melibatkan</w:t>
      </w:r>
      <w:proofErr w:type="spellEnd"/>
      <w:r>
        <w:rPr>
          <w:szCs w:val="24"/>
        </w:rPr>
        <w:t xml:space="preserve"> stimulus dan </w:t>
      </w:r>
      <w:proofErr w:type="spellStart"/>
      <w:r>
        <w:rPr>
          <w:szCs w:val="24"/>
        </w:rPr>
        <w:t>respons</w:t>
      </w:r>
      <w:proofErr w:type="spellEnd"/>
      <w:r>
        <w:rPr>
          <w:szCs w:val="24"/>
        </w:rPr>
        <w:t xml:space="preserve">. </w:t>
      </w:r>
      <w:r w:rsidRPr="00150616">
        <w:rPr>
          <w:szCs w:val="24"/>
        </w:rPr>
        <w:t xml:space="preserve"> </w:t>
      </w:r>
      <w:r w:rsidRPr="00383421">
        <w:rPr>
          <w:szCs w:val="24"/>
        </w:rPr>
        <w:t>Clark dan </w:t>
      </w:r>
      <w:proofErr w:type="spellStart"/>
      <w:r w:rsidRPr="00383421">
        <w:rPr>
          <w:szCs w:val="24"/>
        </w:rPr>
        <w:t>Isen</w:t>
      </w:r>
      <w:proofErr w:type="spellEnd"/>
      <w:r>
        <w:rPr>
          <w:szCs w:val="24"/>
        </w:rPr>
        <w:t xml:space="preserve"> </w:t>
      </w:r>
      <w:proofErr w:type="spellStart"/>
      <w:r>
        <w:rPr>
          <w:szCs w:val="24"/>
        </w:rPr>
        <w:t>menjelaskan</w:t>
      </w:r>
      <w:proofErr w:type="spellEnd"/>
      <w:r w:rsidRPr="00150616">
        <w:rPr>
          <w:szCs w:val="24"/>
        </w:rPr>
        <w:t xml:space="preserve"> </w:t>
      </w:r>
      <w:r w:rsidRPr="008F227F">
        <w:rPr>
          <w:i/>
          <w:szCs w:val="24"/>
        </w:rPr>
        <w:t>feeling</w:t>
      </w:r>
      <w:r>
        <w:rPr>
          <w:szCs w:val="24"/>
        </w:rPr>
        <w:t xml:space="preserve"> </w:t>
      </w:r>
      <w:proofErr w:type="spellStart"/>
      <w:r w:rsidRPr="00150616">
        <w:rPr>
          <w:szCs w:val="24"/>
        </w:rPr>
        <w:t>merupakan</w:t>
      </w:r>
      <w:proofErr w:type="spellEnd"/>
      <w:r w:rsidRPr="00150616">
        <w:rPr>
          <w:szCs w:val="24"/>
        </w:rPr>
        <w:t xml:space="preserve"> </w:t>
      </w:r>
      <w:proofErr w:type="spellStart"/>
      <w:r w:rsidRPr="00150616">
        <w:rPr>
          <w:szCs w:val="24"/>
        </w:rPr>
        <w:t>komponen</w:t>
      </w:r>
      <w:proofErr w:type="spellEnd"/>
      <w:r w:rsidRPr="00150616">
        <w:rPr>
          <w:szCs w:val="24"/>
        </w:rPr>
        <w:t xml:space="preserve"> </w:t>
      </w:r>
      <w:proofErr w:type="spellStart"/>
      <w:r w:rsidRPr="00150616">
        <w:rPr>
          <w:szCs w:val="24"/>
        </w:rPr>
        <w:t>kognitif</w:t>
      </w:r>
      <w:proofErr w:type="spellEnd"/>
      <w:r>
        <w:rPr>
          <w:szCs w:val="24"/>
        </w:rPr>
        <w:t xml:space="preserve"> yang </w:t>
      </w:r>
      <w:proofErr w:type="spellStart"/>
      <w:r>
        <w:rPr>
          <w:szCs w:val="24"/>
        </w:rPr>
        <w:t>terwujud</w:t>
      </w:r>
      <w:proofErr w:type="spellEnd"/>
      <w:r>
        <w:rPr>
          <w:szCs w:val="24"/>
        </w:rPr>
        <w:t xml:space="preserve"> </w:t>
      </w:r>
      <w:proofErr w:type="spellStart"/>
      <w:r>
        <w:rPr>
          <w:szCs w:val="24"/>
        </w:rPr>
        <w:t>melalui</w:t>
      </w:r>
      <w:proofErr w:type="spellEnd"/>
      <w:r>
        <w:rPr>
          <w:szCs w:val="24"/>
        </w:rPr>
        <w:t xml:space="preserve"> </w:t>
      </w:r>
      <w:proofErr w:type="spellStart"/>
      <w:r>
        <w:rPr>
          <w:szCs w:val="24"/>
        </w:rPr>
        <w:t>perilaku</w:t>
      </w:r>
      <w:proofErr w:type="spellEnd"/>
      <w:r w:rsidRPr="00150616">
        <w:rPr>
          <w:szCs w:val="24"/>
        </w:rPr>
        <w:t xml:space="preserve"> </w:t>
      </w:r>
      <w:proofErr w:type="spellStart"/>
      <w:r w:rsidRPr="00150616">
        <w:rPr>
          <w:szCs w:val="24"/>
        </w:rPr>
        <w:t>misalnya</w:t>
      </w:r>
      <w:proofErr w:type="spellEnd"/>
      <w:r w:rsidRPr="00150616">
        <w:rPr>
          <w:szCs w:val="24"/>
        </w:rPr>
        <w:t xml:space="preserve"> r</w:t>
      </w:r>
      <w:r>
        <w:rPr>
          <w:szCs w:val="24"/>
        </w:rPr>
        <w:t xml:space="preserve">asa </w:t>
      </w:r>
      <w:proofErr w:type="spellStart"/>
      <w:r>
        <w:rPr>
          <w:szCs w:val="24"/>
        </w:rPr>
        <w:t>sedih</w:t>
      </w:r>
      <w:proofErr w:type="spellEnd"/>
      <w:r>
        <w:rPr>
          <w:szCs w:val="24"/>
        </w:rPr>
        <w:t xml:space="preserve">, </w:t>
      </w:r>
      <w:proofErr w:type="spellStart"/>
      <w:r>
        <w:rPr>
          <w:szCs w:val="24"/>
        </w:rPr>
        <w:t>senang</w:t>
      </w:r>
      <w:proofErr w:type="spellEnd"/>
      <w:r>
        <w:rPr>
          <w:szCs w:val="24"/>
        </w:rPr>
        <w:t xml:space="preserve">, </w:t>
      </w:r>
      <w:proofErr w:type="spellStart"/>
      <w:r>
        <w:rPr>
          <w:szCs w:val="24"/>
        </w:rPr>
        <w:t>takut</w:t>
      </w:r>
      <w:proofErr w:type="spellEnd"/>
      <w:r>
        <w:rPr>
          <w:szCs w:val="24"/>
        </w:rPr>
        <w:t xml:space="preserve">, </w:t>
      </w:r>
      <w:proofErr w:type="spellStart"/>
      <w:r>
        <w:rPr>
          <w:szCs w:val="24"/>
        </w:rPr>
        <w:t>marah</w:t>
      </w:r>
      <w:proofErr w:type="spellEnd"/>
      <w:r>
        <w:rPr>
          <w:szCs w:val="24"/>
        </w:rPr>
        <w:t xml:space="preserve">, </w:t>
      </w:r>
      <w:proofErr w:type="spellStart"/>
      <w:r>
        <w:rPr>
          <w:szCs w:val="24"/>
        </w:rPr>
        <w:t>nyaman</w:t>
      </w:r>
      <w:proofErr w:type="spellEnd"/>
      <w:r>
        <w:rPr>
          <w:szCs w:val="24"/>
        </w:rPr>
        <w:t xml:space="preserve">, </w:t>
      </w:r>
      <w:proofErr w:type="spellStart"/>
      <w:r>
        <w:rPr>
          <w:szCs w:val="24"/>
        </w:rPr>
        <w:t>tidak</w:t>
      </w:r>
      <w:proofErr w:type="spellEnd"/>
      <w:r>
        <w:rPr>
          <w:szCs w:val="24"/>
        </w:rPr>
        <w:t xml:space="preserve"> </w:t>
      </w:r>
      <w:proofErr w:type="spellStart"/>
      <w:r>
        <w:rPr>
          <w:szCs w:val="24"/>
        </w:rPr>
        <w:t>nyaman</w:t>
      </w:r>
      <w:proofErr w:type="spellEnd"/>
      <w:r>
        <w:rPr>
          <w:szCs w:val="24"/>
        </w:rPr>
        <w:t xml:space="preserve"> </w:t>
      </w:r>
      <w:proofErr w:type="spellStart"/>
      <w:r>
        <w:rPr>
          <w:szCs w:val="24"/>
        </w:rPr>
        <w:t>atau</w:t>
      </w:r>
      <w:r w:rsidRPr="00150616">
        <w:rPr>
          <w:szCs w:val="24"/>
        </w:rPr>
        <w:t>pun</w:t>
      </w:r>
      <w:proofErr w:type="spellEnd"/>
      <w:r w:rsidRPr="00150616">
        <w:rPr>
          <w:szCs w:val="24"/>
        </w:rPr>
        <w:t xml:space="preserve"> </w:t>
      </w:r>
      <w:proofErr w:type="spellStart"/>
      <w:r w:rsidRPr="00150616">
        <w:rPr>
          <w:szCs w:val="24"/>
        </w:rPr>
        <w:t>gej</w:t>
      </w:r>
      <w:r>
        <w:rPr>
          <w:szCs w:val="24"/>
        </w:rPr>
        <w:t>ala-gejala</w:t>
      </w:r>
      <w:proofErr w:type="spellEnd"/>
      <w:r>
        <w:rPr>
          <w:szCs w:val="24"/>
        </w:rPr>
        <w:t xml:space="preserve"> </w:t>
      </w:r>
      <w:proofErr w:type="spellStart"/>
      <w:r>
        <w:rPr>
          <w:szCs w:val="24"/>
        </w:rPr>
        <w:t>lain</w:t>
      </w:r>
      <w:proofErr w:type="spellEnd"/>
      <w:r>
        <w:rPr>
          <w:szCs w:val="24"/>
        </w:rPr>
        <w:t xml:space="preserve">, </w:t>
      </w:r>
      <w:proofErr w:type="spellStart"/>
      <w:r>
        <w:rPr>
          <w:szCs w:val="24"/>
        </w:rPr>
        <w:t>gejala-gejala</w:t>
      </w:r>
      <w:proofErr w:type="spellEnd"/>
      <w:r>
        <w:rPr>
          <w:szCs w:val="24"/>
        </w:rPr>
        <w:t xml:space="preserve"> </w:t>
      </w:r>
      <w:r w:rsidRPr="00150616">
        <w:rPr>
          <w:szCs w:val="24"/>
        </w:rPr>
        <w:t xml:space="preserve">yang </w:t>
      </w:r>
      <w:proofErr w:type="spellStart"/>
      <w:r w:rsidRPr="00150616">
        <w:rPr>
          <w:szCs w:val="24"/>
        </w:rPr>
        <w:t>timbul</w:t>
      </w:r>
      <w:proofErr w:type="spellEnd"/>
      <w:r w:rsidRPr="00150616">
        <w:rPr>
          <w:szCs w:val="24"/>
        </w:rPr>
        <w:t xml:space="preserve"> </w:t>
      </w:r>
      <w:proofErr w:type="spellStart"/>
      <w:r w:rsidRPr="00150616">
        <w:rPr>
          <w:szCs w:val="24"/>
        </w:rPr>
        <w:t>se</w:t>
      </w:r>
      <w:r>
        <w:rPr>
          <w:szCs w:val="24"/>
        </w:rPr>
        <w:t>bagai</w:t>
      </w:r>
      <w:proofErr w:type="spellEnd"/>
      <w:r>
        <w:rPr>
          <w:szCs w:val="24"/>
        </w:rPr>
        <w:t xml:space="preserve"> </w:t>
      </w:r>
      <w:proofErr w:type="spellStart"/>
      <w:r>
        <w:rPr>
          <w:szCs w:val="24"/>
        </w:rPr>
        <w:t>akibat</w:t>
      </w:r>
      <w:proofErr w:type="spellEnd"/>
      <w:r>
        <w:rPr>
          <w:szCs w:val="24"/>
        </w:rPr>
        <w:t xml:space="preserve"> </w:t>
      </w:r>
      <w:proofErr w:type="spellStart"/>
      <w:r>
        <w:rPr>
          <w:szCs w:val="24"/>
        </w:rPr>
        <w:t>melihat</w:t>
      </w:r>
      <w:proofErr w:type="spellEnd"/>
      <w:r>
        <w:rPr>
          <w:szCs w:val="24"/>
        </w:rPr>
        <w:t xml:space="preserve">, </w:t>
      </w:r>
      <w:proofErr w:type="spellStart"/>
      <w:r>
        <w:rPr>
          <w:szCs w:val="24"/>
        </w:rPr>
        <w:t>mendengar</w:t>
      </w:r>
      <w:proofErr w:type="spellEnd"/>
      <w:r w:rsidRPr="00150616">
        <w:rPr>
          <w:szCs w:val="24"/>
        </w:rPr>
        <w:t xml:space="preserve"> </w:t>
      </w:r>
      <w:proofErr w:type="spellStart"/>
      <w:r w:rsidRPr="00150616">
        <w:rPr>
          <w:szCs w:val="24"/>
        </w:rPr>
        <w:t>atau</w:t>
      </w:r>
      <w:proofErr w:type="spellEnd"/>
      <w:r w:rsidRPr="00150616">
        <w:rPr>
          <w:szCs w:val="24"/>
        </w:rPr>
        <w:t xml:space="preserve"> </w:t>
      </w:r>
      <w:proofErr w:type="spellStart"/>
      <w:r w:rsidRPr="00150616">
        <w:rPr>
          <w:szCs w:val="24"/>
        </w:rPr>
        <w:t>merasakan</w:t>
      </w:r>
      <w:proofErr w:type="spellEnd"/>
      <w:r w:rsidRPr="00150616">
        <w:rPr>
          <w:szCs w:val="24"/>
        </w:rPr>
        <w:t xml:space="preserve"> </w:t>
      </w:r>
      <w:proofErr w:type="spellStart"/>
      <w:r w:rsidRPr="00150616">
        <w:rPr>
          <w:szCs w:val="24"/>
        </w:rPr>
        <w:t>sesuatu</w:t>
      </w:r>
      <w:proofErr w:type="spellEnd"/>
      <w:r w:rsidRPr="00150616">
        <w:rPr>
          <w:szCs w:val="24"/>
        </w:rPr>
        <w:t xml:space="preserve"> </w:t>
      </w:r>
      <w:proofErr w:type="spellStart"/>
      <w:r w:rsidRPr="00150616">
        <w:rPr>
          <w:szCs w:val="24"/>
        </w:rPr>
        <w:t>atau</w:t>
      </w:r>
      <w:proofErr w:type="spellEnd"/>
      <w:r w:rsidRPr="00150616">
        <w:rPr>
          <w:szCs w:val="24"/>
        </w:rPr>
        <w:t xml:space="preserve"> juga </w:t>
      </w:r>
      <w:proofErr w:type="spellStart"/>
      <w:r w:rsidRPr="00150616">
        <w:rPr>
          <w:szCs w:val="24"/>
        </w:rPr>
        <w:t>karena</w:t>
      </w:r>
      <w:proofErr w:type="spellEnd"/>
      <w:r w:rsidRPr="00150616">
        <w:rPr>
          <w:szCs w:val="24"/>
        </w:rPr>
        <w:t xml:space="preserve"> </w:t>
      </w:r>
      <w:proofErr w:type="spellStart"/>
      <w:r w:rsidRPr="00150616">
        <w:rPr>
          <w:szCs w:val="24"/>
        </w:rPr>
        <w:t>adanya</w:t>
      </w:r>
      <w:proofErr w:type="spellEnd"/>
      <w:r w:rsidRPr="00150616">
        <w:rPr>
          <w:szCs w:val="24"/>
        </w:rPr>
        <w:t xml:space="preserve"> </w:t>
      </w:r>
      <w:proofErr w:type="spellStart"/>
      <w:r w:rsidRPr="00150616">
        <w:rPr>
          <w:szCs w:val="24"/>
        </w:rPr>
        <w:t>interaksi</w:t>
      </w:r>
      <w:proofErr w:type="spellEnd"/>
      <w:r w:rsidRPr="00150616">
        <w:rPr>
          <w:szCs w:val="24"/>
        </w:rPr>
        <w:t xml:space="preserve"> </w:t>
      </w:r>
      <w:proofErr w:type="spellStart"/>
      <w:r w:rsidRPr="00150616">
        <w:rPr>
          <w:szCs w:val="24"/>
        </w:rPr>
        <w:t>dal</w:t>
      </w:r>
      <w:r>
        <w:rPr>
          <w:szCs w:val="24"/>
        </w:rPr>
        <w:t>am</w:t>
      </w:r>
      <w:proofErr w:type="spellEnd"/>
      <w:r>
        <w:rPr>
          <w:szCs w:val="24"/>
        </w:rPr>
        <w:t xml:space="preserve"> </w:t>
      </w:r>
      <w:proofErr w:type="spellStart"/>
      <w:r>
        <w:rPr>
          <w:szCs w:val="24"/>
        </w:rPr>
        <w:t>berbagai</w:t>
      </w:r>
      <w:proofErr w:type="spellEnd"/>
      <w:r>
        <w:rPr>
          <w:szCs w:val="24"/>
        </w:rPr>
        <w:t xml:space="preserve"> </w:t>
      </w:r>
      <w:proofErr w:type="spellStart"/>
      <w:r>
        <w:rPr>
          <w:szCs w:val="24"/>
        </w:rPr>
        <w:t>lingkungan</w:t>
      </w:r>
      <w:proofErr w:type="spellEnd"/>
      <w:r>
        <w:rPr>
          <w:szCs w:val="24"/>
        </w:rPr>
        <w:t xml:space="preserve"> </w:t>
      </w:r>
      <w:proofErr w:type="spellStart"/>
      <w:r>
        <w:rPr>
          <w:szCs w:val="24"/>
        </w:rPr>
        <w:t>sosial</w:t>
      </w:r>
      <w:proofErr w:type="spellEnd"/>
      <w:r>
        <w:rPr>
          <w:szCs w:val="24"/>
        </w:rPr>
        <w:t>. </w:t>
      </w:r>
      <w:proofErr w:type="spellStart"/>
      <w:r w:rsidRPr="00FB513C">
        <w:rPr>
          <w:szCs w:val="24"/>
        </w:rPr>
        <w:t>Emosi</w:t>
      </w:r>
      <w:proofErr w:type="spellEnd"/>
      <w:r w:rsidRPr="00FB513C">
        <w:rPr>
          <w:szCs w:val="24"/>
        </w:rPr>
        <w:t xml:space="preserve"> </w:t>
      </w:r>
      <w:proofErr w:type="spellStart"/>
      <w:r>
        <w:rPr>
          <w:szCs w:val="24"/>
        </w:rPr>
        <w:t>termaksud</w:t>
      </w:r>
      <w:proofErr w:type="spellEnd"/>
      <w:r>
        <w:rPr>
          <w:szCs w:val="24"/>
        </w:rPr>
        <w:t xml:space="preserve"> </w:t>
      </w:r>
      <w:r w:rsidRPr="009E5C45">
        <w:rPr>
          <w:i/>
          <w:szCs w:val="24"/>
        </w:rPr>
        <w:t xml:space="preserve">feeling </w:t>
      </w:r>
      <w:proofErr w:type="spellStart"/>
      <w:r w:rsidRPr="00150616">
        <w:rPr>
          <w:szCs w:val="24"/>
        </w:rPr>
        <w:t>adalah</w:t>
      </w:r>
      <w:proofErr w:type="spellEnd"/>
      <w:r w:rsidRPr="00150616">
        <w:rPr>
          <w:szCs w:val="24"/>
        </w:rPr>
        <w:t xml:space="preserve"> </w:t>
      </w:r>
      <w:proofErr w:type="spellStart"/>
      <w:r w:rsidRPr="00150616">
        <w:rPr>
          <w:szCs w:val="24"/>
        </w:rPr>
        <w:t>aspek</w:t>
      </w:r>
      <w:proofErr w:type="spellEnd"/>
      <w:r w:rsidRPr="00150616">
        <w:rPr>
          <w:szCs w:val="24"/>
        </w:rPr>
        <w:t xml:space="preserve"> yang </w:t>
      </w:r>
      <w:proofErr w:type="spellStart"/>
      <w:r w:rsidRPr="00150616">
        <w:rPr>
          <w:szCs w:val="24"/>
        </w:rPr>
        <w:t>dapat</w:t>
      </w:r>
      <w:proofErr w:type="spellEnd"/>
      <w:r w:rsidRPr="00150616">
        <w:rPr>
          <w:szCs w:val="24"/>
        </w:rPr>
        <w:t xml:space="preserve"> </w:t>
      </w:r>
      <w:proofErr w:type="spellStart"/>
      <w:r w:rsidRPr="00150616">
        <w:rPr>
          <w:szCs w:val="24"/>
        </w:rPr>
        <w:t>meresap</w:t>
      </w:r>
      <w:proofErr w:type="spellEnd"/>
      <w:r w:rsidRPr="00150616">
        <w:rPr>
          <w:szCs w:val="24"/>
        </w:rPr>
        <w:t xml:space="preserve"> </w:t>
      </w:r>
      <w:proofErr w:type="spellStart"/>
      <w:r w:rsidRPr="00150616">
        <w:rPr>
          <w:szCs w:val="24"/>
        </w:rPr>
        <w:t>kedalam</w:t>
      </w:r>
      <w:proofErr w:type="spellEnd"/>
      <w:r w:rsidRPr="00150616">
        <w:rPr>
          <w:szCs w:val="24"/>
        </w:rPr>
        <w:t xml:space="preserve"> </w:t>
      </w:r>
      <w:proofErr w:type="spellStart"/>
      <w:r w:rsidRPr="00150616">
        <w:rPr>
          <w:szCs w:val="24"/>
        </w:rPr>
        <w:t>eksistensi</w:t>
      </w:r>
      <w:proofErr w:type="spellEnd"/>
      <w:r w:rsidRPr="00150616">
        <w:rPr>
          <w:szCs w:val="24"/>
        </w:rPr>
        <w:t xml:space="preserve"> </w:t>
      </w:r>
      <w:proofErr w:type="spellStart"/>
      <w:r w:rsidRPr="00150616">
        <w:rPr>
          <w:szCs w:val="24"/>
        </w:rPr>
        <w:t>manusia</w:t>
      </w:r>
      <w:proofErr w:type="spellEnd"/>
      <w:r w:rsidRPr="00150616">
        <w:rPr>
          <w:szCs w:val="24"/>
        </w:rPr>
        <w:t xml:space="preserve"> </w:t>
      </w:r>
      <w:proofErr w:type="spellStart"/>
      <w:r w:rsidRPr="00150616">
        <w:rPr>
          <w:szCs w:val="24"/>
        </w:rPr>
        <w:t>berhubungan</w:t>
      </w:r>
      <w:proofErr w:type="spellEnd"/>
      <w:r w:rsidRPr="00150616">
        <w:rPr>
          <w:szCs w:val="24"/>
        </w:rPr>
        <w:t xml:space="preserve"> </w:t>
      </w:r>
      <w:proofErr w:type="spellStart"/>
      <w:r w:rsidRPr="00150616">
        <w:rPr>
          <w:szCs w:val="24"/>
        </w:rPr>
        <w:t>secara</w:t>
      </w:r>
      <w:proofErr w:type="spellEnd"/>
      <w:r w:rsidRPr="00150616">
        <w:rPr>
          <w:szCs w:val="24"/>
        </w:rPr>
        <w:t xml:space="preserve"> </w:t>
      </w:r>
      <w:proofErr w:type="spellStart"/>
      <w:r w:rsidRPr="00150616">
        <w:rPr>
          <w:szCs w:val="24"/>
        </w:rPr>
        <w:lastRenderedPageBreak/>
        <w:t>praktis</w:t>
      </w:r>
      <w:proofErr w:type="spellEnd"/>
      <w:r w:rsidRPr="00150616">
        <w:rPr>
          <w:szCs w:val="24"/>
        </w:rPr>
        <w:t xml:space="preserve"> </w:t>
      </w:r>
      <w:proofErr w:type="spellStart"/>
      <w:r w:rsidRPr="00150616">
        <w:rPr>
          <w:szCs w:val="24"/>
        </w:rPr>
        <w:t>ke</w:t>
      </w:r>
      <w:proofErr w:type="spellEnd"/>
      <w:r>
        <w:rPr>
          <w:szCs w:val="24"/>
        </w:rPr>
        <w:t xml:space="preserve"> </w:t>
      </w:r>
      <w:proofErr w:type="spellStart"/>
      <w:r w:rsidRPr="00150616">
        <w:rPr>
          <w:szCs w:val="24"/>
        </w:rPr>
        <w:t>semua</w:t>
      </w:r>
      <w:proofErr w:type="spellEnd"/>
      <w:r w:rsidRPr="00150616">
        <w:rPr>
          <w:szCs w:val="24"/>
        </w:rPr>
        <w:t xml:space="preserve"> </w:t>
      </w:r>
      <w:proofErr w:type="spellStart"/>
      <w:r w:rsidRPr="00150616">
        <w:rPr>
          <w:szCs w:val="24"/>
        </w:rPr>
        <w:t>perilaku</w:t>
      </w:r>
      <w:proofErr w:type="spellEnd"/>
      <w:r w:rsidRPr="00150616">
        <w:rPr>
          <w:szCs w:val="24"/>
        </w:rPr>
        <w:t xml:space="preserve"> </w:t>
      </w:r>
      <w:proofErr w:type="spellStart"/>
      <w:r w:rsidRPr="00150616">
        <w:rPr>
          <w:szCs w:val="24"/>
        </w:rPr>
        <w:t>manusia</w:t>
      </w:r>
      <w:proofErr w:type="spellEnd"/>
      <w:r w:rsidRPr="00150616">
        <w:rPr>
          <w:szCs w:val="24"/>
        </w:rPr>
        <w:t xml:space="preserve"> </w:t>
      </w:r>
      <w:proofErr w:type="spellStart"/>
      <w:r w:rsidRPr="00150616">
        <w:rPr>
          <w:szCs w:val="24"/>
        </w:rPr>
        <w:t>seperti</w:t>
      </w:r>
      <w:proofErr w:type="spellEnd"/>
      <w:r w:rsidRPr="00150616">
        <w:rPr>
          <w:szCs w:val="24"/>
        </w:rPr>
        <w:t xml:space="preserve"> </w:t>
      </w:r>
      <w:proofErr w:type="spellStart"/>
      <w:r w:rsidRPr="00150616">
        <w:rPr>
          <w:szCs w:val="24"/>
        </w:rPr>
        <w:t>tindakan</w:t>
      </w:r>
      <w:proofErr w:type="spellEnd"/>
      <w:r w:rsidRPr="00150616">
        <w:rPr>
          <w:szCs w:val="24"/>
        </w:rPr>
        <w:t xml:space="preserve">, </w:t>
      </w:r>
      <w:proofErr w:type="spellStart"/>
      <w:r w:rsidRPr="00150616">
        <w:rPr>
          <w:szCs w:val="24"/>
        </w:rPr>
        <w:t>persepsi</w:t>
      </w:r>
      <w:proofErr w:type="spellEnd"/>
      <w:r w:rsidRPr="00150616">
        <w:rPr>
          <w:szCs w:val="24"/>
        </w:rPr>
        <w:t xml:space="preserve">, </w:t>
      </w:r>
      <w:proofErr w:type="spellStart"/>
      <w:r w:rsidRPr="00150616">
        <w:rPr>
          <w:szCs w:val="24"/>
        </w:rPr>
        <w:t>memori</w:t>
      </w:r>
      <w:proofErr w:type="spellEnd"/>
      <w:r w:rsidRPr="00150616">
        <w:rPr>
          <w:szCs w:val="24"/>
        </w:rPr>
        <w:t xml:space="preserve">, </w:t>
      </w:r>
      <w:proofErr w:type="spellStart"/>
      <w:r w:rsidRPr="00150616">
        <w:rPr>
          <w:szCs w:val="24"/>
        </w:rPr>
        <w:t>belajar</w:t>
      </w:r>
      <w:proofErr w:type="spellEnd"/>
      <w:r w:rsidRPr="00150616">
        <w:rPr>
          <w:szCs w:val="24"/>
        </w:rPr>
        <w:t xml:space="preserve"> </w:t>
      </w:r>
      <w:proofErr w:type="spellStart"/>
      <w:r w:rsidRPr="00150616">
        <w:rPr>
          <w:szCs w:val="24"/>
        </w:rPr>
        <w:t>atau</w:t>
      </w:r>
      <w:proofErr w:type="spellEnd"/>
      <w:r w:rsidRPr="00150616">
        <w:rPr>
          <w:szCs w:val="24"/>
        </w:rPr>
        <w:t xml:space="preserve"> </w:t>
      </w:r>
      <w:proofErr w:type="spellStart"/>
      <w:r w:rsidRPr="00150616">
        <w:rPr>
          <w:szCs w:val="24"/>
        </w:rPr>
        <w:t>dalam</w:t>
      </w:r>
      <w:proofErr w:type="spellEnd"/>
      <w:r w:rsidRPr="00150616">
        <w:rPr>
          <w:szCs w:val="24"/>
        </w:rPr>
        <w:t xml:space="preserve"> </w:t>
      </w:r>
      <w:proofErr w:type="spellStart"/>
      <w:r w:rsidRPr="00150616">
        <w:rPr>
          <w:szCs w:val="24"/>
        </w:rPr>
        <w:t>membuat</w:t>
      </w:r>
      <w:proofErr w:type="spellEnd"/>
      <w:r w:rsidRPr="00150616">
        <w:rPr>
          <w:szCs w:val="24"/>
        </w:rPr>
        <w:t xml:space="preserve"> </w:t>
      </w:r>
      <w:proofErr w:type="spellStart"/>
      <w:r w:rsidRPr="00150616">
        <w:rPr>
          <w:szCs w:val="24"/>
        </w:rPr>
        <w:t>keputusan</w:t>
      </w:r>
      <w:proofErr w:type="spellEnd"/>
      <w:r>
        <w:rPr>
          <w:szCs w:val="24"/>
        </w:rPr>
        <w:t>,</w:t>
      </w:r>
      <w:r w:rsidRPr="00150616">
        <w:rPr>
          <w:szCs w:val="24"/>
        </w:rPr>
        <w:t xml:space="preserve"> </w:t>
      </w:r>
      <w:proofErr w:type="spellStart"/>
      <w:r w:rsidRPr="00150616">
        <w:rPr>
          <w:szCs w:val="24"/>
        </w:rPr>
        <w:t>ini</w:t>
      </w:r>
      <w:proofErr w:type="spellEnd"/>
      <w:r w:rsidRPr="00150616">
        <w:rPr>
          <w:szCs w:val="24"/>
        </w:rPr>
        <w:t xml:space="preserve"> </w:t>
      </w:r>
      <w:proofErr w:type="spellStart"/>
      <w:r w:rsidRPr="00150616">
        <w:rPr>
          <w:szCs w:val="24"/>
        </w:rPr>
        <w:t>berarti</w:t>
      </w:r>
      <w:proofErr w:type="spellEnd"/>
      <w:r w:rsidRPr="00150616">
        <w:rPr>
          <w:szCs w:val="24"/>
        </w:rPr>
        <w:t xml:space="preserve"> </w:t>
      </w:r>
      <w:proofErr w:type="spellStart"/>
      <w:r w:rsidRPr="00150616">
        <w:rPr>
          <w:szCs w:val="24"/>
        </w:rPr>
        <w:t>emosi</w:t>
      </w:r>
      <w:proofErr w:type="spellEnd"/>
      <w:r>
        <w:rPr>
          <w:szCs w:val="24"/>
        </w:rPr>
        <w:t xml:space="preserve"> (</w:t>
      </w:r>
      <w:r w:rsidRPr="009E5C45">
        <w:rPr>
          <w:i/>
          <w:szCs w:val="24"/>
        </w:rPr>
        <w:t>feeling</w:t>
      </w:r>
      <w:r>
        <w:rPr>
          <w:szCs w:val="24"/>
        </w:rPr>
        <w:t xml:space="preserve">) </w:t>
      </w:r>
      <w:r w:rsidRPr="00150616">
        <w:rPr>
          <w:szCs w:val="24"/>
        </w:rPr>
        <w:t xml:space="preserve"> </w:t>
      </w:r>
      <w:proofErr w:type="spellStart"/>
      <w:r w:rsidRPr="00150616">
        <w:rPr>
          <w:szCs w:val="24"/>
        </w:rPr>
        <w:t>merupakan</w:t>
      </w:r>
      <w:proofErr w:type="spellEnd"/>
      <w:r w:rsidRPr="00150616">
        <w:rPr>
          <w:szCs w:val="24"/>
        </w:rPr>
        <w:t xml:space="preserve"> </w:t>
      </w:r>
      <w:proofErr w:type="spellStart"/>
      <w:r w:rsidRPr="00150616">
        <w:rPr>
          <w:szCs w:val="24"/>
        </w:rPr>
        <w:t>keadaan</w:t>
      </w:r>
      <w:proofErr w:type="spellEnd"/>
      <w:r w:rsidRPr="00150616">
        <w:rPr>
          <w:szCs w:val="24"/>
        </w:rPr>
        <w:t xml:space="preserve"> yang </w:t>
      </w:r>
      <w:proofErr w:type="spellStart"/>
      <w:r w:rsidRPr="00150616">
        <w:rPr>
          <w:szCs w:val="24"/>
        </w:rPr>
        <w:t>ditimbulkan</w:t>
      </w:r>
      <w:proofErr w:type="spellEnd"/>
      <w:r w:rsidRPr="00150616">
        <w:rPr>
          <w:szCs w:val="24"/>
        </w:rPr>
        <w:t xml:space="preserve"> oleh </w:t>
      </w:r>
      <w:proofErr w:type="spellStart"/>
      <w:r w:rsidRPr="00150616">
        <w:rPr>
          <w:szCs w:val="24"/>
        </w:rPr>
        <w:t>situasi</w:t>
      </w:r>
      <w:proofErr w:type="spellEnd"/>
      <w:r w:rsidRPr="00150616">
        <w:rPr>
          <w:szCs w:val="24"/>
        </w:rPr>
        <w:t xml:space="preserve"> </w:t>
      </w:r>
      <w:proofErr w:type="spellStart"/>
      <w:r w:rsidRPr="00150616">
        <w:rPr>
          <w:szCs w:val="24"/>
        </w:rPr>
        <w:t>tertentu</w:t>
      </w:r>
      <w:proofErr w:type="spellEnd"/>
      <w:r w:rsidRPr="00150616">
        <w:rPr>
          <w:szCs w:val="24"/>
        </w:rPr>
        <w:t xml:space="preserve"> dan </w:t>
      </w:r>
      <w:proofErr w:type="spellStart"/>
      <w:r w:rsidRPr="00150616">
        <w:rPr>
          <w:szCs w:val="24"/>
        </w:rPr>
        <w:t>cenderung</w:t>
      </w:r>
      <w:proofErr w:type="spellEnd"/>
      <w:r w:rsidRPr="00150616">
        <w:rPr>
          <w:szCs w:val="24"/>
        </w:rPr>
        <w:t xml:space="preserve"> </w:t>
      </w:r>
      <w:proofErr w:type="spellStart"/>
      <w:r w:rsidRPr="00150616">
        <w:rPr>
          <w:szCs w:val="24"/>
        </w:rPr>
        <w:t>terjadi</w:t>
      </w:r>
      <w:proofErr w:type="spellEnd"/>
      <w:r w:rsidRPr="00150616">
        <w:rPr>
          <w:szCs w:val="24"/>
        </w:rPr>
        <w:t xml:space="preserve"> </w:t>
      </w:r>
      <w:proofErr w:type="spellStart"/>
      <w:r w:rsidRPr="00150616">
        <w:rPr>
          <w:szCs w:val="24"/>
        </w:rPr>
        <w:t>dalam</w:t>
      </w:r>
      <w:proofErr w:type="spellEnd"/>
      <w:r w:rsidRPr="00150616">
        <w:rPr>
          <w:szCs w:val="24"/>
        </w:rPr>
        <w:t xml:space="preserve"> </w:t>
      </w:r>
      <w:proofErr w:type="spellStart"/>
      <w:r w:rsidRPr="00150616">
        <w:rPr>
          <w:szCs w:val="24"/>
        </w:rPr>
        <w:t>kaitannya</w:t>
      </w:r>
      <w:proofErr w:type="spellEnd"/>
      <w:r w:rsidRPr="00150616">
        <w:rPr>
          <w:szCs w:val="24"/>
        </w:rPr>
        <w:t xml:space="preserve"> </w:t>
      </w:r>
      <w:proofErr w:type="spellStart"/>
      <w:r w:rsidRPr="00150616">
        <w:rPr>
          <w:szCs w:val="24"/>
        </w:rPr>
        <w:t>dengan</w:t>
      </w:r>
      <w:proofErr w:type="spellEnd"/>
      <w:r w:rsidRPr="00150616">
        <w:rPr>
          <w:szCs w:val="24"/>
        </w:rPr>
        <w:t xml:space="preserve"> </w:t>
      </w:r>
      <w:proofErr w:type="spellStart"/>
      <w:r w:rsidRPr="00150616">
        <w:rPr>
          <w:szCs w:val="24"/>
        </w:rPr>
        <w:t>perilaku</w:t>
      </w:r>
      <w:proofErr w:type="spellEnd"/>
      <w:r w:rsidRPr="00150616">
        <w:rPr>
          <w:szCs w:val="24"/>
        </w:rPr>
        <w:t xml:space="preserve"> yang </w:t>
      </w:r>
      <w:proofErr w:type="spellStart"/>
      <w:r w:rsidRPr="00150616">
        <w:rPr>
          <w:szCs w:val="24"/>
        </w:rPr>
        <w:t>mengarah</w:t>
      </w:r>
      <w:proofErr w:type="spellEnd"/>
      <w:r w:rsidRPr="00150616">
        <w:rPr>
          <w:szCs w:val="24"/>
        </w:rPr>
        <w:t xml:space="preserve"> (</w:t>
      </w:r>
      <w:r w:rsidRPr="00150616">
        <w:rPr>
          <w:rStyle w:val="Emphasis"/>
          <w:szCs w:val="24"/>
        </w:rPr>
        <w:t>lead</w:t>
      </w:r>
      <w:r w:rsidRPr="00150616">
        <w:rPr>
          <w:szCs w:val="24"/>
        </w:rPr>
        <w:t xml:space="preserve">) </w:t>
      </w:r>
      <w:proofErr w:type="spellStart"/>
      <w:r w:rsidRPr="00150616">
        <w:rPr>
          <w:szCs w:val="24"/>
        </w:rPr>
        <w:t>atau</w:t>
      </w:r>
      <w:proofErr w:type="spellEnd"/>
      <w:r w:rsidRPr="00150616">
        <w:rPr>
          <w:szCs w:val="24"/>
        </w:rPr>
        <w:t xml:space="preserve"> </w:t>
      </w:r>
      <w:proofErr w:type="spellStart"/>
      <w:r>
        <w:rPr>
          <w:szCs w:val="24"/>
        </w:rPr>
        <w:t>menghindar</w:t>
      </w:r>
      <w:proofErr w:type="spellEnd"/>
      <w:r w:rsidRPr="00150616">
        <w:rPr>
          <w:szCs w:val="24"/>
        </w:rPr>
        <w:t xml:space="preserve"> (</w:t>
      </w:r>
      <w:r w:rsidRPr="00150616">
        <w:rPr>
          <w:rStyle w:val="Emphasis"/>
          <w:szCs w:val="24"/>
        </w:rPr>
        <w:t>avoidance</w:t>
      </w:r>
      <w:r w:rsidRPr="00150616">
        <w:rPr>
          <w:szCs w:val="24"/>
        </w:rPr>
        <w:t xml:space="preserve">) </w:t>
      </w:r>
      <w:proofErr w:type="spellStart"/>
      <w:r w:rsidRPr="00150616">
        <w:rPr>
          <w:szCs w:val="24"/>
        </w:rPr>
        <w:t>terhadap</w:t>
      </w:r>
      <w:proofErr w:type="spellEnd"/>
      <w:r w:rsidRPr="00150616">
        <w:rPr>
          <w:szCs w:val="24"/>
        </w:rPr>
        <w:t xml:space="preserve"> </w:t>
      </w:r>
      <w:proofErr w:type="spellStart"/>
      <w:r w:rsidRPr="00150616">
        <w:rPr>
          <w:szCs w:val="24"/>
        </w:rPr>
        <w:t>sesuatu</w:t>
      </w:r>
      <w:proofErr w:type="spellEnd"/>
      <w:r w:rsidRPr="00150616">
        <w:rPr>
          <w:szCs w:val="24"/>
        </w:rPr>
        <w:t xml:space="preserve"> dan </w:t>
      </w:r>
      <w:proofErr w:type="spellStart"/>
      <w:r w:rsidRPr="00150616">
        <w:rPr>
          <w:szCs w:val="24"/>
        </w:rPr>
        <w:t>perilaku</w:t>
      </w:r>
      <w:proofErr w:type="spellEnd"/>
      <w:r w:rsidRPr="00150616">
        <w:rPr>
          <w:szCs w:val="24"/>
        </w:rPr>
        <w:t xml:space="preserve"> </w:t>
      </w:r>
      <w:proofErr w:type="spellStart"/>
      <w:r w:rsidRPr="00150616">
        <w:rPr>
          <w:szCs w:val="24"/>
        </w:rPr>
        <w:t>tersebut</w:t>
      </w:r>
      <w:proofErr w:type="spellEnd"/>
      <w:r w:rsidRPr="00150616">
        <w:rPr>
          <w:szCs w:val="24"/>
        </w:rPr>
        <w:t xml:space="preserve"> pada </w:t>
      </w:r>
      <w:proofErr w:type="spellStart"/>
      <w:r w:rsidRPr="00150616">
        <w:rPr>
          <w:szCs w:val="24"/>
        </w:rPr>
        <w:t>umumnya</w:t>
      </w:r>
      <w:proofErr w:type="spellEnd"/>
      <w:r w:rsidRPr="00150616">
        <w:rPr>
          <w:szCs w:val="24"/>
        </w:rPr>
        <w:t xml:space="preserve"> </w:t>
      </w:r>
      <w:proofErr w:type="spellStart"/>
      <w:r w:rsidRPr="00150616">
        <w:rPr>
          <w:szCs w:val="24"/>
        </w:rPr>
        <w:t>disertai</w:t>
      </w:r>
      <w:proofErr w:type="spellEnd"/>
      <w:r w:rsidRPr="00150616">
        <w:rPr>
          <w:szCs w:val="24"/>
        </w:rPr>
        <w:t xml:space="preserve"> </w:t>
      </w:r>
      <w:proofErr w:type="spellStart"/>
      <w:r w:rsidRPr="00150616">
        <w:rPr>
          <w:szCs w:val="24"/>
        </w:rPr>
        <w:t>adanya</w:t>
      </w:r>
      <w:proofErr w:type="spellEnd"/>
      <w:r w:rsidRPr="00150616">
        <w:rPr>
          <w:szCs w:val="24"/>
        </w:rPr>
        <w:t xml:space="preserve"> </w:t>
      </w:r>
      <w:proofErr w:type="spellStart"/>
      <w:r w:rsidRPr="00150616">
        <w:rPr>
          <w:szCs w:val="24"/>
        </w:rPr>
        <w:t>ekspresi</w:t>
      </w:r>
      <w:proofErr w:type="spellEnd"/>
      <w:r w:rsidRPr="00150616">
        <w:rPr>
          <w:szCs w:val="24"/>
        </w:rPr>
        <w:t xml:space="preserve"> </w:t>
      </w:r>
      <w:proofErr w:type="spellStart"/>
      <w:r w:rsidRPr="00150616">
        <w:rPr>
          <w:szCs w:val="24"/>
        </w:rPr>
        <w:t>kejasmanian</w:t>
      </w:r>
      <w:proofErr w:type="spellEnd"/>
      <w:r w:rsidRPr="00150616">
        <w:rPr>
          <w:szCs w:val="24"/>
        </w:rPr>
        <w:t xml:space="preserve"> </w:t>
      </w:r>
      <w:proofErr w:type="spellStart"/>
      <w:r w:rsidRPr="00150616">
        <w:rPr>
          <w:szCs w:val="24"/>
        </w:rPr>
        <w:t>sehingga</w:t>
      </w:r>
      <w:proofErr w:type="spellEnd"/>
      <w:r w:rsidRPr="00150616">
        <w:rPr>
          <w:szCs w:val="24"/>
        </w:rPr>
        <w:t xml:space="preserve"> orang lain </w:t>
      </w:r>
      <w:proofErr w:type="spellStart"/>
      <w:r w:rsidRPr="00150616">
        <w:rPr>
          <w:szCs w:val="24"/>
        </w:rPr>
        <w:t>dapat</w:t>
      </w:r>
      <w:proofErr w:type="spellEnd"/>
      <w:r w:rsidRPr="00150616">
        <w:rPr>
          <w:szCs w:val="24"/>
        </w:rPr>
        <w:t xml:space="preserve"> </w:t>
      </w:r>
      <w:proofErr w:type="spellStart"/>
      <w:r w:rsidRPr="00150616">
        <w:rPr>
          <w:szCs w:val="24"/>
        </w:rPr>
        <w:t>mengetahui</w:t>
      </w:r>
      <w:proofErr w:type="spellEnd"/>
      <w:r w:rsidRPr="00150616">
        <w:rPr>
          <w:szCs w:val="24"/>
        </w:rPr>
        <w:t xml:space="preserve"> </w:t>
      </w:r>
      <w:proofErr w:type="spellStart"/>
      <w:r w:rsidRPr="00150616">
        <w:rPr>
          <w:szCs w:val="24"/>
        </w:rPr>
        <w:t>bahwa</w:t>
      </w:r>
      <w:proofErr w:type="spellEnd"/>
      <w:r w:rsidRPr="00150616">
        <w:rPr>
          <w:szCs w:val="24"/>
        </w:rPr>
        <w:t xml:space="preserve"> </w:t>
      </w:r>
      <w:proofErr w:type="spellStart"/>
      <w:r w:rsidRPr="00150616">
        <w:rPr>
          <w:szCs w:val="24"/>
        </w:rPr>
        <w:t>seseorang</w:t>
      </w:r>
      <w:proofErr w:type="spellEnd"/>
      <w:r w:rsidRPr="00150616">
        <w:rPr>
          <w:szCs w:val="24"/>
        </w:rPr>
        <w:t xml:space="preserve"> </w:t>
      </w:r>
      <w:proofErr w:type="spellStart"/>
      <w:r w:rsidRPr="00150616">
        <w:rPr>
          <w:szCs w:val="24"/>
        </w:rPr>
        <w:t>sedang</w:t>
      </w:r>
      <w:proofErr w:type="spellEnd"/>
      <w:r w:rsidRPr="00150616">
        <w:rPr>
          <w:szCs w:val="24"/>
        </w:rPr>
        <w:t xml:space="preserve"> </w:t>
      </w:r>
      <w:proofErr w:type="spellStart"/>
      <w:r w:rsidRPr="00150616">
        <w:rPr>
          <w:szCs w:val="24"/>
        </w:rPr>
        <w:t>mengalami</w:t>
      </w:r>
      <w:proofErr w:type="spellEnd"/>
      <w:r w:rsidRPr="00150616">
        <w:rPr>
          <w:szCs w:val="24"/>
        </w:rPr>
        <w:t xml:space="preserve"> </w:t>
      </w:r>
      <w:proofErr w:type="spellStart"/>
      <w:r w:rsidRPr="00150616">
        <w:rPr>
          <w:szCs w:val="24"/>
        </w:rPr>
        <w:t>emosi</w:t>
      </w:r>
      <w:proofErr w:type="spellEnd"/>
      <w:r w:rsidRPr="00150616">
        <w:rPr>
          <w:szCs w:val="24"/>
        </w:rPr>
        <w:t>.</w:t>
      </w:r>
      <w:r w:rsidRPr="00973831">
        <w:rPr>
          <w:szCs w:val="24"/>
        </w:rPr>
        <w:t xml:space="preserve"> </w:t>
      </w:r>
      <w:r w:rsidRPr="00F34032">
        <w:rPr>
          <w:color w:val="000000" w:themeColor="text1"/>
          <w:szCs w:val="24"/>
        </w:rPr>
        <w:t>(</w:t>
      </w:r>
      <w:r w:rsidRPr="005C0B13">
        <w:rPr>
          <w:szCs w:val="24"/>
        </w:rPr>
        <w:t xml:space="preserve">Sloboda </w:t>
      </w:r>
      <w:proofErr w:type="spellStart"/>
      <w:r w:rsidRPr="005C0B13">
        <w:rPr>
          <w:szCs w:val="24"/>
        </w:rPr>
        <w:t>dalam</w:t>
      </w:r>
      <w:proofErr w:type="spellEnd"/>
      <w:r w:rsidRPr="005C0B13">
        <w:rPr>
          <w:szCs w:val="24"/>
        </w:rPr>
        <w:t xml:space="preserve"> </w:t>
      </w:r>
      <w:proofErr w:type="spellStart"/>
      <w:r w:rsidRPr="005C0B13">
        <w:rPr>
          <w:szCs w:val="24"/>
        </w:rPr>
        <w:t>Djohan</w:t>
      </w:r>
      <w:proofErr w:type="spellEnd"/>
      <w:r w:rsidRPr="005C0B13">
        <w:rPr>
          <w:szCs w:val="24"/>
        </w:rPr>
        <w:t xml:space="preserve">, 2010:4-9)  </w:t>
      </w:r>
    </w:p>
    <w:p w:rsidR="00EB44DB" w:rsidRPr="005C0B13" w:rsidRDefault="00EB44DB" w:rsidP="00EB44DB">
      <w:pPr>
        <w:tabs>
          <w:tab w:val="left" w:pos="540"/>
        </w:tabs>
        <w:spacing w:line="360" w:lineRule="auto"/>
        <w:rPr>
          <w:szCs w:val="24"/>
        </w:rPr>
      </w:pPr>
      <w:r>
        <w:rPr>
          <w:szCs w:val="24"/>
        </w:rPr>
        <w:tab/>
      </w:r>
      <w:r w:rsidRPr="005C0B13">
        <w:rPr>
          <w:szCs w:val="24"/>
        </w:rPr>
        <w:tab/>
      </w:r>
      <w:proofErr w:type="spellStart"/>
      <w:r w:rsidRPr="005C0B13">
        <w:rPr>
          <w:szCs w:val="24"/>
        </w:rPr>
        <w:t>Relasi</w:t>
      </w:r>
      <w:proofErr w:type="spellEnd"/>
      <w:r w:rsidRPr="005C0B13">
        <w:rPr>
          <w:szCs w:val="24"/>
        </w:rPr>
        <w:t xml:space="preserve"> </w:t>
      </w:r>
      <w:proofErr w:type="spellStart"/>
      <w:r w:rsidRPr="005C0B13">
        <w:rPr>
          <w:szCs w:val="24"/>
        </w:rPr>
        <w:t>antara</w:t>
      </w:r>
      <w:proofErr w:type="spellEnd"/>
      <w:r w:rsidRPr="005C0B13">
        <w:rPr>
          <w:szCs w:val="24"/>
        </w:rPr>
        <w:t xml:space="preserve"> </w:t>
      </w:r>
      <w:proofErr w:type="spellStart"/>
      <w:r w:rsidRPr="005C0B13">
        <w:rPr>
          <w:szCs w:val="24"/>
        </w:rPr>
        <w:t>emosi</w:t>
      </w:r>
      <w:proofErr w:type="spellEnd"/>
      <w:r w:rsidRPr="005C0B13">
        <w:rPr>
          <w:szCs w:val="24"/>
        </w:rPr>
        <w:t xml:space="preserve"> dan </w:t>
      </w:r>
      <w:proofErr w:type="spellStart"/>
      <w:r w:rsidRPr="005C0B13">
        <w:rPr>
          <w:szCs w:val="24"/>
        </w:rPr>
        <w:t>musik</w:t>
      </w:r>
      <w:proofErr w:type="spellEnd"/>
      <w:r w:rsidRPr="005C0B13">
        <w:rPr>
          <w:szCs w:val="24"/>
        </w:rPr>
        <w:t xml:space="preserve"> </w:t>
      </w:r>
      <w:proofErr w:type="spellStart"/>
      <w:r w:rsidRPr="005C0B13">
        <w:rPr>
          <w:szCs w:val="24"/>
        </w:rPr>
        <w:t>dijelaskan</w:t>
      </w:r>
      <w:proofErr w:type="spellEnd"/>
      <w:r w:rsidRPr="005C0B13">
        <w:rPr>
          <w:szCs w:val="24"/>
        </w:rPr>
        <w:t xml:space="preserve"> oleh Sloboda dan </w:t>
      </w:r>
      <w:proofErr w:type="spellStart"/>
      <w:r w:rsidRPr="005C0B13">
        <w:rPr>
          <w:szCs w:val="24"/>
        </w:rPr>
        <w:t>Juslin</w:t>
      </w:r>
      <w:proofErr w:type="spellEnd"/>
      <w:r w:rsidRPr="005C0B13">
        <w:rPr>
          <w:szCs w:val="24"/>
        </w:rPr>
        <w:t xml:space="preserve"> </w:t>
      </w:r>
      <w:proofErr w:type="spellStart"/>
      <w:r w:rsidRPr="005C0B13">
        <w:rPr>
          <w:szCs w:val="24"/>
        </w:rPr>
        <w:t>bahwa</w:t>
      </w:r>
      <w:proofErr w:type="spellEnd"/>
      <w:r w:rsidRPr="005C0B13">
        <w:rPr>
          <w:szCs w:val="24"/>
        </w:rPr>
        <w:t xml:space="preserve"> </w:t>
      </w:r>
      <w:proofErr w:type="spellStart"/>
      <w:r w:rsidRPr="005C0B13">
        <w:rPr>
          <w:szCs w:val="24"/>
        </w:rPr>
        <w:t>emosi</w:t>
      </w:r>
      <w:proofErr w:type="spellEnd"/>
      <w:r w:rsidRPr="005C0B13">
        <w:rPr>
          <w:szCs w:val="24"/>
        </w:rPr>
        <w:t xml:space="preserve"> (</w:t>
      </w:r>
      <w:r w:rsidRPr="005C0B13">
        <w:rPr>
          <w:i/>
          <w:szCs w:val="24"/>
        </w:rPr>
        <w:t>feeling</w:t>
      </w:r>
      <w:r w:rsidRPr="005C0B13">
        <w:rPr>
          <w:szCs w:val="24"/>
        </w:rPr>
        <w:t xml:space="preserve">) </w:t>
      </w:r>
      <w:proofErr w:type="spellStart"/>
      <w:r w:rsidRPr="005C0B13">
        <w:rPr>
          <w:szCs w:val="24"/>
        </w:rPr>
        <w:t>muncul</w:t>
      </w:r>
      <w:proofErr w:type="spellEnd"/>
      <w:r w:rsidRPr="005C0B13">
        <w:rPr>
          <w:szCs w:val="24"/>
        </w:rPr>
        <w:t xml:space="preserve"> </w:t>
      </w:r>
      <w:proofErr w:type="spellStart"/>
      <w:r w:rsidRPr="005C0B13">
        <w:rPr>
          <w:szCs w:val="24"/>
        </w:rPr>
        <w:t>saat</w:t>
      </w:r>
      <w:proofErr w:type="spellEnd"/>
      <w:r w:rsidRPr="005C0B13">
        <w:rPr>
          <w:szCs w:val="24"/>
        </w:rPr>
        <w:t xml:space="preserve"> </w:t>
      </w:r>
      <w:proofErr w:type="spellStart"/>
      <w:r w:rsidRPr="005C0B13">
        <w:rPr>
          <w:szCs w:val="24"/>
        </w:rPr>
        <w:t>mendengarkan</w:t>
      </w:r>
      <w:proofErr w:type="spellEnd"/>
      <w:r w:rsidRPr="005C0B13">
        <w:rPr>
          <w:szCs w:val="24"/>
        </w:rPr>
        <w:t xml:space="preserve"> stimulus </w:t>
      </w:r>
      <w:proofErr w:type="spellStart"/>
      <w:r w:rsidRPr="005C0B13">
        <w:rPr>
          <w:szCs w:val="24"/>
        </w:rPr>
        <w:t>musik</w:t>
      </w:r>
      <w:proofErr w:type="spellEnd"/>
      <w:r w:rsidRPr="005C0B13">
        <w:rPr>
          <w:szCs w:val="24"/>
        </w:rPr>
        <w:t xml:space="preserve">. </w:t>
      </w:r>
      <w:proofErr w:type="spellStart"/>
      <w:r w:rsidRPr="005C0B13">
        <w:rPr>
          <w:szCs w:val="24"/>
        </w:rPr>
        <w:t>Lebih</w:t>
      </w:r>
      <w:proofErr w:type="spellEnd"/>
      <w:r w:rsidRPr="005C0B13">
        <w:rPr>
          <w:szCs w:val="24"/>
        </w:rPr>
        <w:t xml:space="preserve"> </w:t>
      </w:r>
      <w:proofErr w:type="spellStart"/>
      <w:r w:rsidRPr="005C0B13">
        <w:rPr>
          <w:szCs w:val="24"/>
        </w:rPr>
        <w:t>lanjut</w:t>
      </w:r>
      <w:proofErr w:type="spellEnd"/>
      <w:r w:rsidRPr="005C0B13">
        <w:rPr>
          <w:szCs w:val="24"/>
        </w:rPr>
        <w:t xml:space="preserve"> </w:t>
      </w:r>
      <w:proofErr w:type="spellStart"/>
      <w:r w:rsidRPr="005C0B13">
        <w:rPr>
          <w:szCs w:val="24"/>
        </w:rPr>
        <w:t>dikatakan</w:t>
      </w:r>
      <w:proofErr w:type="spellEnd"/>
      <w:r w:rsidRPr="005C0B13">
        <w:rPr>
          <w:szCs w:val="24"/>
        </w:rPr>
        <w:t xml:space="preserve"> Sloboda dan </w:t>
      </w:r>
      <w:proofErr w:type="spellStart"/>
      <w:r w:rsidRPr="005C0B13">
        <w:rPr>
          <w:szCs w:val="24"/>
        </w:rPr>
        <w:t>Juslin</w:t>
      </w:r>
      <w:proofErr w:type="spellEnd"/>
      <w:r w:rsidRPr="005C0B13">
        <w:rPr>
          <w:szCs w:val="24"/>
        </w:rPr>
        <w:t xml:space="preserve">, </w:t>
      </w:r>
      <w:proofErr w:type="spellStart"/>
      <w:r w:rsidRPr="005C0B13">
        <w:rPr>
          <w:szCs w:val="24"/>
        </w:rPr>
        <w:t>bahwa</w:t>
      </w:r>
      <w:proofErr w:type="spellEnd"/>
      <w:r w:rsidRPr="005C0B13">
        <w:rPr>
          <w:szCs w:val="24"/>
        </w:rPr>
        <w:t xml:space="preserve"> </w:t>
      </w:r>
      <w:proofErr w:type="spellStart"/>
      <w:r w:rsidRPr="005C0B13">
        <w:rPr>
          <w:szCs w:val="24"/>
        </w:rPr>
        <w:t>emosi</w:t>
      </w:r>
      <w:proofErr w:type="spellEnd"/>
      <w:r w:rsidRPr="005C0B13">
        <w:rPr>
          <w:szCs w:val="24"/>
        </w:rPr>
        <w:t xml:space="preserve"> (</w:t>
      </w:r>
      <w:r w:rsidRPr="005C0B13">
        <w:rPr>
          <w:i/>
          <w:szCs w:val="24"/>
        </w:rPr>
        <w:t>feeling</w:t>
      </w:r>
      <w:r w:rsidRPr="005C0B13">
        <w:rPr>
          <w:szCs w:val="24"/>
        </w:rPr>
        <w:t xml:space="preserve">) yang </w:t>
      </w:r>
      <w:proofErr w:type="spellStart"/>
      <w:r w:rsidRPr="005C0B13">
        <w:rPr>
          <w:szCs w:val="24"/>
        </w:rPr>
        <w:t>muncul</w:t>
      </w:r>
      <w:proofErr w:type="spellEnd"/>
      <w:r w:rsidRPr="005C0B13">
        <w:rPr>
          <w:szCs w:val="24"/>
        </w:rPr>
        <w:t xml:space="preserve"> </w:t>
      </w:r>
      <w:proofErr w:type="spellStart"/>
      <w:r w:rsidRPr="005C0B13">
        <w:rPr>
          <w:szCs w:val="24"/>
        </w:rPr>
        <w:t>saat</w:t>
      </w:r>
      <w:proofErr w:type="spellEnd"/>
      <w:r w:rsidRPr="005C0B13">
        <w:rPr>
          <w:szCs w:val="24"/>
        </w:rPr>
        <w:t xml:space="preserve"> </w:t>
      </w:r>
      <w:proofErr w:type="spellStart"/>
      <w:r w:rsidRPr="005C0B13">
        <w:rPr>
          <w:szCs w:val="24"/>
        </w:rPr>
        <w:t>mendengarkan</w:t>
      </w:r>
      <w:proofErr w:type="spellEnd"/>
      <w:r w:rsidRPr="005C0B13">
        <w:rPr>
          <w:szCs w:val="24"/>
        </w:rPr>
        <w:t xml:space="preserve"> </w:t>
      </w:r>
      <w:proofErr w:type="spellStart"/>
      <w:r w:rsidRPr="005C0B13">
        <w:rPr>
          <w:szCs w:val="24"/>
        </w:rPr>
        <w:t>musik</w:t>
      </w:r>
      <w:proofErr w:type="spellEnd"/>
      <w:r w:rsidRPr="005C0B13">
        <w:rPr>
          <w:szCs w:val="24"/>
        </w:rPr>
        <w:t xml:space="preserve"> sangat </w:t>
      </w:r>
      <w:proofErr w:type="spellStart"/>
      <w:r w:rsidRPr="005C0B13">
        <w:rPr>
          <w:szCs w:val="24"/>
        </w:rPr>
        <w:t>tergantung</w:t>
      </w:r>
      <w:proofErr w:type="spellEnd"/>
      <w:r w:rsidRPr="005C0B13">
        <w:rPr>
          <w:szCs w:val="24"/>
        </w:rPr>
        <w:t xml:space="preserve"> pada </w:t>
      </w:r>
      <w:proofErr w:type="spellStart"/>
      <w:r w:rsidRPr="005C0B13">
        <w:rPr>
          <w:szCs w:val="24"/>
        </w:rPr>
        <w:t>kondisi</w:t>
      </w:r>
      <w:proofErr w:type="spellEnd"/>
      <w:r w:rsidRPr="005C0B13">
        <w:rPr>
          <w:szCs w:val="24"/>
        </w:rPr>
        <w:t xml:space="preserve"> </w:t>
      </w:r>
      <w:proofErr w:type="spellStart"/>
      <w:r w:rsidRPr="005C0B13">
        <w:rPr>
          <w:szCs w:val="24"/>
        </w:rPr>
        <w:t>lingkungan</w:t>
      </w:r>
      <w:proofErr w:type="spellEnd"/>
      <w:r w:rsidRPr="005C0B13">
        <w:rPr>
          <w:szCs w:val="24"/>
        </w:rPr>
        <w:t xml:space="preserve"> </w:t>
      </w:r>
      <w:proofErr w:type="spellStart"/>
      <w:r w:rsidRPr="005C0B13">
        <w:rPr>
          <w:szCs w:val="24"/>
        </w:rPr>
        <w:t>karena</w:t>
      </w:r>
      <w:proofErr w:type="spellEnd"/>
      <w:r w:rsidRPr="005C0B13">
        <w:rPr>
          <w:szCs w:val="24"/>
        </w:rPr>
        <w:t xml:space="preserve"> </w:t>
      </w:r>
      <w:proofErr w:type="spellStart"/>
      <w:r w:rsidRPr="005C0B13">
        <w:rPr>
          <w:szCs w:val="24"/>
        </w:rPr>
        <w:t>pengaruh</w:t>
      </w:r>
      <w:proofErr w:type="spellEnd"/>
      <w:r w:rsidRPr="005C0B13">
        <w:rPr>
          <w:szCs w:val="24"/>
        </w:rPr>
        <w:t xml:space="preserve"> </w:t>
      </w:r>
      <w:proofErr w:type="spellStart"/>
      <w:r w:rsidRPr="005C0B13">
        <w:rPr>
          <w:szCs w:val="24"/>
        </w:rPr>
        <w:t>mendengarkan</w:t>
      </w:r>
      <w:proofErr w:type="spellEnd"/>
      <w:r w:rsidRPr="005C0B13">
        <w:rPr>
          <w:szCs w:val="24"/>
        </w:rPr>
        <w:t xml:space="preserve"> </w:t>
      </w:r>
      <w:proofErr w:type="spellStart"/>
      <w:r w:rsidRPr="005C0B13">
        <w:rPr>
          <w:szCs w:val="24"/>
        </w:rPr>
        <w:t>musik</w:t>
      </w:r>
      <w:proofErr w:type="spellEnd"/>
      <w:r w:rsidRPr="005C0B13">
        <w:rPr>
          <w:szCs w:val="24"/>
        </w:rPr>
        <w:t xml:space="preserve"> </w:t>
      </w:r>
      <w:proofErr w:type="spellStart"/>
      <w:r w:rsidRPr="005C0B13">
        <w:rPr>
          <w:szCs w:val="24"/>
        </w:rPr>
        <w:t>tidak</w:t>
      </w:r>
      <w:proofErr w:type="spellEnd"/>
      <w:r w:rsidRPr="005C0B13">
        <w:rPr>
          <w:szCs w:val="24"/>
        </w:rPr>
        <w:t xml:space="preserve"> </w:t>
      </w:r>
      <w:proofErr w:type="spellStart"/>
      <w:r w:rsidRPr="005C0B13">
        <w:rPr>
          <w:szCs w:val="24"/>
        </w:rPr>
        <w:t>secara</w:t>
      </w:r>
      <w:proofErr w:type="spellEnd"/>
      <w:r w:rsidRPr="005C0B13">
        <w:rPr>
          <w:szCs w:val="24"/>
        </w:rPr>
        <w:t xml:space="preserve"> </w:t>
      </w:r>
      <w:proofErr w:type="spellStart"/>
      <w:proofErr w:type="gramStart"/>
      <w:r w:rsidRPr="005C0B13">
        <w:rPr>
          <w:szCs w:val="24"/>
        </w:rPr>
        <w:t>langsung</w:t>
      </w:r>
      <w:proofErr w:type="spellEnd"/>
      <w:r w:rsidRPr="005C0B13">
        <w:rPr>
          <w:szCs w:val="24"/>
        </w:rPr>
        <w:t xml:space="preserve">  </w:t>
      </w:r>
      <w:proofErr w:type="spellStart"/>
      <w:r w:rsidRPr="005C0B13">
        <w:rPr>
          <w:szCs w:val="24"/>
        </w:rPr>
        <w:t>tetapi</w:t>
      </w:r>
      <w:proofErr w:type="spellEnd"/>
      <w:proofErr w:type="gramEnd"/>
      <w:r w:rsidRPr="005C0B13">
        <w:rPr>
          <w:szCs w:val="24"/>
        </w:rPr>
        <w:t xml:space="preserve"> </w:t>
      </w:r>
      <w:proofErr w:type="spellStart"/>
      <w:r w:rsidRPr="005C0B13">
        <w:rPr>
          <w:szCs w:val="24"/>
        </w:rPr>
        <w:t>interdependen</w:t>
      </w:r>
      <w:proofErr w:type="spellEnd"/>
      <w:r w:rsidRPr="005C0B13">
        <w:rPr>
          <w:szCs w:val="24"/>
        </w:rPr>
        <w:t xml:space="preserve"> </w:t>
      </w:r>
      <w:proofErr w:type="spellStart"/>
      <w:r w:rsidRPr="005C0B13">
        <w:rPr>
          <w:szCs w:val="24"/>
        </w:rPr>
        <w:t>terhadap</w:t>
      </w:r>
      <w:proofErr w:type="spellEnd"/>
      <w:r w:rsidRPr="005C0B13">
        <w:rPr>
          <w:szCs w:val="24"/>
        </w:rPr>
        <w:t xml:space="preserve"> </w:t>
      </w:r>
      <w:proofErr w:type="spellStart"/>
      <w:r w:rsidRPr="005C0B13">
        <w:rPr>
          <w:szCs w:val="24"/>
        </w:rPr>
        <w:t>situasi</w:t>
      </w:r>
      <w:proofErr w:type="spellEnd"/>
      <w:r w:rsidRPr="005C0B13">
        <w:rPr>
          <w:szCs w:val="24"/>
        </w:rPr>
        <w:t xml:space="preserve"> </w:t>
      </w:r>
      <w:proofErr w:type="spellStart"/>
      <w:r w:rsidRPr="005C0B13">
        <w:rPr>
          <w:szCs w:val="24"/>
        </w:rPr>
        <w:t>mendengar</w:t>
      </w:r>
      <w:proofErr w:type="spellEnd"/>
      <w:r w:rsidRPr="005C0B13">
        <w:rPr>
          <w:szCs w:val="24"/>
        </w:rPr>
        <w:t xml:space="preserve"> (Sloboda &amp; </w:t>
      </w:r>
      <w:proofErr w:type="spellStart"/>
      <w:r w:rsidRPr="005C0B13">
        <w:rPr>
          <w:szCs w:val="24"/>
        </w:rPr>
        <w:t>Juslin</w:t>
      </w:r>
      <w:proofErr w:type="spellEnd"/>
      <w:r w:rsidRPr="005C0B13">
        <w:rPr>
          <w:szCs w:val="24"/>
        </w:rPr>
        <w:t xml:space="preserve">, 2001:416-418). Sifat </w:t>
      </w:r>
      <w:proofErr w:type="spellStart"/>
      <w:r w:rsidRPr="005C0B13">
        <w:rPr>
          <w:szCs w:val="24"/>
        </w:rPr>
        <w:t>ketergantungan</w:t>
      </w:r>
      <w:proofErr w:type="spellEnd"/>
      <w:r w:rsidRPr="005C0B13">
        <w:rPr>
          <w:szCs w:val="24"/>
        </w:rPr>
        <w:t xml:space="preserve"> dan </w:t>
      </w:r>
      <w:proofErr w:type="spellStart"/>
      <w:r w:rsidRPr="005C0B13">
        <w:rPr>
          <w:szCs w:val="24"/>
        </w:rPr>
        <w:t>saling</w:t>
      </w:r>
      <w:proofErr w:type="spellEnd"/>
      <w:r w:rsidRPr="005C0B13">
        <w:rPr>
          <w:szCs w:val="24"/>
        </w:rPr>
        <w:t xml:space="preserve"> </w:t>
      </w:r>
      <w:proofErr w:type="spellStart"/>
      <w:r w:rsidRPr="005C0B13">
        <w:rPr>
          <w:szCs w:val="24"/>
        </w:rPr>
        <w:t>mempengaruhi</w:t>
      </w:r>
      <w:proofErr w:type="spellEnd"/>
      <w:r w:rsidRPr="005C0B13">
        <w:rPr>
          <w:szCs w:val="24"/>
        </w:rPr>
        <w:t xml:space="preserve"> </w:t>
      </w:r>
      <w:proofErr w:type="spellStart"/>
      <w:r w:rsidRPr="005C0B13">
        <w:rPr>
          <w:szCs w:val="24"/>
        </w:rPr>
        <w:t>anatara</w:t>
      </w:r>
      <w:proofErr w:type="spellEnd"/>
      <w:r w:rsidRPr="005C0B13">
        <w:rPr>
          <w:szCs w:val="24"/>
        </w:rPr>
        <w:t xml:space="preserve"> </w:t>
      </w:r>
      <w:proofErr w:type="spellStart"/>
      <w:r w:rsidRPr="005C0B13">
        <w:rPr>
          <w:szCs w:val="24"/>
        </w:rPr>
        <w:t>emosi</w:t>
      </w:r>
      <w:proofErr w:type="spellEnd"/>
      <w:r w:rsidRPr="005C0B13">
        <w:rPr>
          <w:szCs w:val="24"/>
        </w:rPr>
        <w:t xml:space="preserve"> dan </w:t>
      </w:r>
      <w:proofErr w:type="spellStart"/>
      <w:r w:rsidRPr="005C0B13">
        <w:rPr>
          <w:szCs w:val="24"/>
        </w:rPr>
        <w:t>musikal</w:t>
      </w:r>
      <w:proofErr w:type="spellEnd"/>
      <w:r w:rsidRPr="005C0B13">
        <w:rPr>
          <w:szCs w:val="24"/>
        </w:rPr>
        <w:t xml:space="preserve"> juga sangat </w:t>
      </w:r>
      <w:proofErr w:type="spellStart"/>
      <w:r w:rsidRPr="005C0B13">
        <w:rPr>
          <w:szCs w:val="24"/>
        </w:rPr>
        <w:t>tergantung</w:t>
      </w:r>
      <w:proofErr w:type="spellEnd"/>
      <w:r w:rsidRPr="005C0B13">
        <w:rPr>
          <w:szCs w:val="24"/>
        </w:rPr>
        <w:t xml:space="preserve"> pada </w:t>
      </w:r>
      <w:proofErr w:type="spellStart"/>
      <w:r w:rsidRPr="005C0B13">
        <w:rPr>
          <w:szCs w:val="24"/>
        </w:rPr>
        <w:t>kemampuan</w:t>
      </w:r>
      <w:proofErr w:type="spellEnd"/>
      <w:r w:rsidRPr="005C0B13">
        <w:rPr>
          <w:szCs w:val="24"/>
        </w:rPr>
        <w:t xml:space="preserve"> </w:t>
      </w:r>
      <w:proofErr w:type="spellStart"/>
      <w:r w:rsidRPr="005C0B13">
        <w:rPr>
          <w:szCs w:val="24"/>
        </w:rPr>
        <w:t>musikal</w:t>
      </w:r>
      <w:proofErr w:type="spellEnd"/>
      <w:r w:rsidRPr="005C0B13">
        <w:rPr>
          <w:szCs w:val="24"/>
        </w:rPr>
        <w:t xml:space="preserve"> (</w:t>
      </w:r>
      <w:r w:rsidRPr="005C0B13">
        <w:rPr>
          <w:i/>
          <w:szCs w:val="24"/>
        </w:rPr>
        <w:t>musical ability</w:t>
      </w:r>
      <w:r w:rsidRPr="005C0B13">
        <w:rPr>
          <w:szCs w:val="24"/>
        </w:rPr>
        <w:t xml:space="preserve">). </w:t>
      </w:r>
      <w:proofErr w:type="spellStart"/>
      <w:r w:rsidRPr="005C0B13">
        <w:rPr>
          <w:szCs w:val="24"/>
        </w:rPr>
        <w:t>Emosi</w:t>
      </w:r>
      <w:proofErr w:type="spellEnd"/>
      <w:r w:rsidRPr="005C0B13">
        <w:rPr>
          <w:szCs w:val="24"/>
        </w:rPr>
        <w:t xml:space="preserve"> </w:t>
      </w:r>
      <w:proofErr w:type="spellStart"/>
      <w:r w:rsidRPr="005C0B13">
        <w:rPr>
          <w:szCs w:val="24"/>
        </w:rPr>
        <w:t>musikal</w:t>
      </w:r>
      <w:proofErr w:type="spellEnd"/>
      <w:r w:rsidRPr="005C0B13">
        <w:rPr>
          <w:szCs w:val="24"/>
        </w:rPr>
        <w:t xml:space="preserve"> yang </w:t>
      </w:r>
      <w:proofErr w:type="spellStart"/>
      <w:r w:rsidRPr="005C0B13">
        <w:rPr>
          <w:szCs w:val="24"/>
        </w:rPr>
        <w:t>muncul</w:t>
      </w:r>
      <w:proofErr w:type="spellEnd"/>
      <w:r w:rsidRPr="005C0B13">
        <w:rPr>
          <w:szCs w:val="24"/>
        </w:rPr>
        <w:t xml:space="preserve"> </w:t>
      </w:r>
      <w:proofErr w:type="spellStart"/>
      <w:r w:rsidRPr="005C0B13">
        <w:rPr>
          <w:szCs w:val="24"/>
        </w:rPr>
        <w:t>akibat</w:t>
      </w:r>
      <w:proofErr w:type="spellEnd"/>
      <w:r w:rsidRPr="005C0B13">
        <w:rPr>
          <w:szCs w:val="24"/>
        </w:rPr>
        <w:t xml:space="preserve"> </w:t>
      </w:r>
      <w:proofErr w:type="spellStart"/>
      <w:r w:rsidRPr="005C0B13">
        <w:rPr>
          <w:szCs w:val="24"/>
        </w:rPr>
        <w:t>adanya</w:t>
      </w:r>
      <w:proofErr w:type="spellEnd"/>
      <w:r w:rsidRPr="005C0B13">
        <w:rPr>
          <w:szCs w:val="24"/>
        </w:rPr>
        <w:t xml:space="preserve"> </w:t>
      </w:r>
      <w:proofErr w:type="spellStart"/>
      <w:r w:rsidRPr="005C0B13">
        <w:rPr>
          <w:szCs w:val="24"/>
        </w:rPr>
        <w:t>musik</w:t>
      </w:r>
      <w:proofErr w:type="spellEnd"/>
      <w:r w:rsidRPr="005C0B13">
        <w:rPr>
          <w:szCs w:val="24"/>
        </w:rPr>
        <w:t xml:space="preserve"> </w:t>
      </w:r>
      <w:proofErr w:type="spellStart"/>
      <w:r w:rsidRPr="005C0B13">
        <w:rPr>
          <w:szCs w:val="24"/>
        </w:rPr>
        <w:t>sebagai</w:t>
      </w:r>
      <w:proofErr w:type="spellEnd"/>
      <w:r w:rsidRPr="005C0B13">
        <w:rPr>
          <w:szCs w:val="24"/>
        </w:rPr>
        <w:t xml:space="preserve"> stimulus masing-masing </w:t>
      </w:r>
      <w:proofErr w:type="spellStart"/>
      <w:r w:rsidRPr="005C0B13">
        <w:rPr>
          <w:szCs w:val="24"/>
        </w:rPr>
        <w:t>individu</w:t>
      </w:r>
      <w:proofErr w:type="spellEnd"/>
      <w:r w:rsidRPr="005C0B13">
        <w:rPr>
          <w:szCs w:val="24"/>
        </w:rPr>
        <w:t xml:space="preserve"> </w:t>
      </w:r>
      <w:proofErr w:type="spellStart"/>
      <w:r w:rsidRPr="005C0B13">
        <w:rPr>
          <w:szCs w:val="24"/>
        </w:rPr>
        <w:t>berbeda</w:t>
      </w:r>
      <w:proofErr w:type="spellEnd"/>
      <w:r w:rsidRPr="005C0B13">
        <w:rPr>
          <w:szCs w:val="24"/>
        </w:rPr>
        <w:t xml:space="preserve"> </w:t>
      </w:r>
      <w:proofErr w:type="spellStart"/>
      <w:r w:rsidRPr="005C0B13">
        <w:rPr>
          <w:szCs w:val="24"/>
        </w:rPr>
        <w:t>dengan</w:t>
      </w:r>
      <w:proofErr w:type="spellEnd"/>
      <w:r w:rsidRPr="005C0B13">
        <w:rPr>
          <w:szCs w:val="24"/>
        </w:rPr>
        <w:t xml:space="preserve"> </w:t>
      </w:r>
      <w:proofErr w:type="spellStart"/>
      <w:r w:rsidRPr="005C0B13">
        <w:rPr>
          <w:szCs w:val="24"/>
        </w:rPr>
        <w:t>individu</w:t>
      </w:r>
      <w:proofErr w:type="spellEnd"/>
      <w:r w:rsidRPr="005C0B13">
        <w:rPr>
          <w:szCs w:val="24"/>
        </w:rPr>
        <w:t xml:space="preserve"> yang lain, </w:t>
      </w:r>
      <w:proofErr w:type="spellStart"/>
      <w:r w:rsidRPr="005C0B13">
        <w:rPr>
          <w:szCs w:val="24"/>
        </w:rPr>
        <w:t>ini</w:t>
      </w:r>
      <w:proofErr w:type="spellEnd"/>
      <w:r w:rsidRPr="005C0B13">
        <w:rPr>
          <w:szCs w:val="24"/>
        </w:rPr>
        <w:t xml:space="preserve"> </w:t>
      </w:r>
      <w:proofErr w:type="spellStart"/>
      <w:r w:rsidRPr="005C0B13">
        <w:rPr>
          <w:szCs w:val="24"/>
        </w:rPr>
        <w:t>disebabkan</w:t>
      </w:r>
      <w:proofErr w:type="spellEnd"/>
      <w:r w:rsidRPr="005C0B13">
        <w:rPr>
          <w:szCs w:val="24"/>
        </w:rPr>
        <w:t xml:space="preserve"> </w:t>
      </w:r>
      <w:proofErr w:type="spellStart"/>
      <w:r w:rsidRPr="005C0B13">
        <w:rPr>
          <w:szCs w:val="24"/>
        </w:rPr>
        <w:t>karena</w:t>
      </w:r>
      <w:proofErr w:type="spellEnd"/>
      <w:r w:rsidRPr="005C0B13">
        <w:rPr>
          <w:szCs w:val="24"/>
        </w:rPr>
        <w:t xml:space="preserve"> masing-masing </w:t>
      </w:r>
      <w:proofErr w:type="spellStart"/>
      <w:r w:rsidRPr="005C0B13">
        <w:rPr>
          <w:szCs w:val="24"/>
        </w:rPr>
        <w:t>memiliki</w:t>
      </w:r>
      <w:proofErr w:type="spellEnd"/>
      <w:r w:rsidRPr="005C0B13">
        <w:rPr>
          <w:szCs w:val="24"/>
        </w:rPr>
        <w:t xml:space="preserve"> </w:t>
      </w:r>
      <w:r w:rsidRPr="005C0B13">
        <w:rPr>
          <w:i/>
          <w:szCs w:val="24"/>
        </w:rPr>
        <w:t>musical ability</w:t>
      </w:r>
      <w:r w:rsidRPr="005C0B13">
        <w:rPr>
          <w:szCs w:val="24"/>
        </w:rPr>
        <w:t xml:space="preserve"> yang </w:t>
      </w:r>
      <w:proofErr w:type="spellStart"/>
      <w:r w:rsidRPr="005C0B13">
        <w:rPr>
          <w:szCs w:val="24"/>
        </w:rPr>
        <w:t>berbeda</w:t>
      </w:r>
      <w:proofErr w:type="spellEnd"/>
    </w:p>
    <w:p w:rsidR="00EB44DB" w:rsidRPr="005C0B13" w:rsidRDefault="00EB44DB" w:rsidP="00EB44DB">
      <w:pPr>
        <w:spacing w:line="360" w:lineRule="auto"/>
        <w:ind w:firstLine="567"/>
        <w:rPr>
          <w:szCs w:val="24"/>
        </w:rPr>
      </w:pPr>
      <w:r>
        <w:rPr>
          <w:szCs w:val="24"/>
        </w:rPr>
        <w:tab/>
      </w:r>
      <w:proofErr w:type="spellStart"/>
      <w:r w:rsidRPr="005C0B13">
        <w:rPr>
          <w:szCs w:val="24"/>
        </w:rPr>
        <w:t>Kemampuan</w:t>
      </w:r>
      <w:proofErr w:type="spellEnd"/>
      <w:r w:rsidRPr="005C0B13">
        <w:rPr>
          <w:szCs w:val="24"/>
        </w:rPr>
        <w:t xml:space="preserve"> </w:t>
      </w:r>
      <w:proofErr w:type="spellStart"/>
      <w:r w:rsidRPr="005C0B13">
        <w:rPr>
          <w:szCs w:val="24"/>
        </w:rPr>
        <w:t>musikal</w:t>
      </w:r>
      <w:proofErr w:type="spellEnd"/>
      <w:r w:rsidRPr="005C0B13">
        <w:rPr>
          <w:szCs w:val="24"/>
        </w:rPr>
        <w:t xml:space="preserve"> (</w:t>
      </w:r>
      <w:r w:rsidRPr="005C0B13">
        <w:rPr>
          <w:i/>
          <w:szCs w:val="24"/>
        </w:rPr>
        <w:t>musical ability</w:t>
      </w:r>
      <w:r w:rsidRPr="005C0B13">
        <w:rPr>
          <w:szCs w:val="24"/>
        </w:rPr>
        <w:t xml:space="preserve">) </w:t>
      </w:r>
      <w:proofErr w:type="spellStart"/>
      <w:r w:rsidRPr="005C0B13">
        <w:rPr>
          <w:szCs w:val="24"/>
        </w:rPr>
        <w:t>adalah</w:t>
      </w:r>
      <w:proofErr w:type="spellEnd"/>
      <w:r w:rsidRPr="005C0B13">
        <w:rPr>
          <w:szCs w:val="24"/>
        </w:rPr>
        <w:t xml:space="preserve"> </w:t>
      </w:r>
      <w:proofErr w:type="spellStart"/>
      <w:r w:rsidRPr="005C0B13">
        <w:rPr>
          <w:szCs w:val="24"/>
        </w:rPr>
        <w:t>kemampuan</w:t>
      </w:r>
      <w:proofErr w:type="spellEnd"/>
      <w:r w:rsidRPr="005C0B13">
        <w:rPr>
          <w:szCs w:val="24"/>
        </w:rPr>
        <w:t xml:space="preserve"> </w:t>
      </w:r>
      <w:proofErr w:type="spellStart"/>
      <w:r w:rsidRPr="005C0B13">
        <w:rPr>
          <w:szCs w:val="24"/>
        </w:rPr>
        <w:t>bawaan</w:t>
      </w:r>
      <w:proofErr w:type="spellEnd"/>
      <w:r w:rsidRPr="005C0B13">
        <w:rPr>
          <w:szCs w:val="24"/>
        </w:rPr>
        <w:t xml:space="preserve"> yang </w:t>
      </w:r>
      <w:proofErr w:type="spellStart"/>
      <w:r w:rsidRPr="005C0B13">
        <w:rPr>
          <w:szCs w:val="24"/>
        </w:rPr>
        <w:t>melekat</w:t>
      </w:r>
      <w:proofErr w:type="spellEnd"/>
      <w:r w:rsidRPr="005C0B13">
        <w:rPr>
          <w:szCs w:val="24"/>
        </w:rPr>
        <w:t xml:space="preserve"> (inherent) pada </w:t>
      </w:r>
      <w:proofErr w:type="spellStart"/>
      <w:r w:rsidRPr="005C0B13">
        <w:rPr>
          <w:szCs w:val="24"/>
        </w:rPr>
        <w:t>seseorang</w:t>
      </w:r>
      <w:proofErr w:type="spellEnd"/>
      <w:r w:rsidRPr="005C0B13">
        <w:rPr>
          <w:szCs w:val="24"/>
        </w:rPr>
        <w:t xml:space="preserve"> </w:t>
      </w:r>
      <w:proofErr w:type="spellStart"/>
      <w:r w:rsidRPr="005C0B13">
        <w:rPr>
          <w:szCs w:val="24"/>
        </w:rPr>
        <w:t>dalam</w:t>
      </w:r>
      <w:proofErr w:type="spellEnd"/>
      <w:r w:rsidRPr="005C0B13">
        <w:rPr>
          <w:szCs w:val="24"/>
        </w:rPr>
        <w:t xml:space="preserve"> </w:t>
      </w:r>
      <w:proofErr w:type="spellStart"/>
      <w:r w:rsidRPr="005C0B13">
        <w:rPr>
          <w:szCs w:val="24"/>
        </w:rPr>
        <w:t>musik</w:t>
      </w:r>
      <w:proofErr w:type="spellEnd"/>
      <w:r w:rsidRPr="005C0B13">
        <w:rPr>
          <w:szCs w:val="24"/>
        </w:rPr>
        <w:t xml:space="preserve"> </w:t>
      </w:r>
      <w:proofErr w:type="spellStart"/>
      <w:r w:rsidRPr="005C0B13">
        <w:rPr>
          <w:szCs w:val="24"/>
        </w:rPr>
        <w:t>tanpa</w:t>
      </w:r>
      <w:proofErr w:type="spellEnd"/>
      <w:r w:rsidRPr="005C0B13">
        <w:rPr>
          <w:szCs w:val="24"/>
        </w:rPr>
        <w:t xml:space="preserve"> </w:t>
      </w:r>
      <w:proofErr w:type="spellStart"/>
      <w:r w:rsidRPr="005C0B13">
        <w:rPr>
          <w:szCs w:val="24"/>
        </w:rPr>
        <w:t>memperhatikan</w:t>
      </w:r>
      <w:proofErr w:type="spellEnd"/>
      <w:r w:rsidRPr="005C0B13">
        <w:rPr>
          <w:szCs w:val="24"/>
        </w:rPr>
        <w:t xml:space="preserve"> </w:t>
      </w:r>
      <w:proofErr w:type="spellStart"/>
      <w:r w:rsidRPr="005C0B13">
        <w:rPr>
          <w:szCs w:val="24"/>
        </w:rPr>
        <w:t>pengaruh</w:t>
      </w:r>
      <w:proofErr w:type="spellEnd"/>
      <w:r w:rsidRPr="005C0B13">
        <w:rPr>
          <w:szCs w:val="24"/>
        </w:rPr>
        <w:t xml:space="preserve"> </w:t>
      </w:r>
      <w:proofErr w:type="spellStart"/>
      <w:r w:rsidRPr="005C0B13">
        <w:rPr>
          <w:szCs w:val="24"/>
        </w:rPr>
        <w:t>lingkungan</w:t>
      </w:r>
      <w:proofErr w:type="spellEnd"/>
      <w:r w:rsidRPr="005C0B13">
        <w:rPr>
          <w:szCs w:val="24"/>
        </w:rPr>
        <w:t xml:space="preserve">. </w:t>
      </w:r>
      <w:proofErr w:type="spellStart"/>
      <w:r w:rsidRPr="005C0B13">
        <w:rPr>
          <w:szCs w:val="24"/>
        </w:rPr>
        <w:t>Kemampuan</w:t>
      </w:r>
      <w:proofErr w:type="spellEnd"/>
      <w:r w:rsidRPr="005C0B13">
        <w:rPr>
          <w:szCs w:val="24"/>
        </w:rPr>
        <w:t xml:space="preserve"> </w:t>
      </w:r>
      <w:proofErr w:type="spellStart"/>
      <w:r w:rsidRPr="005C0B13">
        <w:rPr>
          <w:szCs w:val="24"/>
        </w:rPr>
        <w:t>musikal</w:t>
      </w:r>
      <w:proofErr w:type="spellEnd"/>
      <w:r w:rsidRPr="005C0B13">
        <w:rPr>
          <w:szCs w:val="24"/>
        </w:rPr>
        <w:t xml:space="preserve"> </w:t>
      </w:r>
      <w:proofErr w:type="spellStart"/>
      <w:r w:rsidRPr="005C0B13">
        <w:rPr>
          <w:szCs w:val="24"/>
        </w:rPr>
        <w:t>terbagi</w:t>
      </w:r>
      <w:proofErr w:type="spellEnd"/>
      <w:r w:rsidRPr="005C0B13">
        <w:rPr>
          <w:szCs w:val="24"/>
        </w:rPr>
        <w:t> </w:t>
      </w:r>
      <w:proofErr w:type="spellStart"/>
      <w:r w:rsidRPr="005C0B13">
        <w:rPr>
          <w:szCs w:val="24"/>
        </w:rPr>
        <w:t>dalam</w:t>
      </w:r>
      <w:proofErr w:type="spellEnd"/>
      <w:r w:rsidRPr="005C0B13">
        <w:rPr>
          <w:szCs w:val="24"/>
        </w:rPr>
        <w:t xml:space="preserve"> </w:t>
      </w:r>
      <w:proofErr w:type="spellStart"/>
      <w:r w:rsidRPr="005C0B13">
        <w:rPr>
          <w:szCs w:val="24"/>
        </w:rPr>
        <w:t>sejumlah</w:t>
      </w:r>
      <w:proofErr w:type="spellEnd"/>
      <w:r w:rsidRPr="005C0B13">
        <w:rPr>
          <w:szCs w:val="24"/>
        </w:rPr>
        <w:t xml:space="preserve"> </w:t>
      </w:r>
      <w:proofErr w:type="spellStart"/>
      <w:r w:rsidRPr="005C0B13">
        <w:rPr>
          <w:szCs w:val="24"/>
        </w:rPr>
        <w:t>bakat-bakat</w:t>
      </w:r>
      <w:proofErr w:type="spellEnd"/>
      <w:r w:rsidRPr="005C0B13">
        <w:rPr>
          <w:szCs w:val="24"/>
        </w:rPr>
        <w:t xml:space="preserve"> yang </w:t>
      </w:r>
      <w:proofErr w:type="spellStart"/>
      <w:r w:rsidRPr="005C0B13">
        <w:rPr>
          <w:szCs w:val="24"/>
        </w:rPr>
        <w:t>terbatasi</w:t>
      </w:r>
      <w:proofErr w:type="spellEnd"/>
      <w:r w:rsidRPr="005C0B13">
        <w:rPr>
          <w:szCs w:val="24"/>
        </w:rPr>
        <w:t xml:space="preserve"> </w:t>
      </w:r>
      <w:proofErr w:type="spellStart"/>
      <w:r w:rsidRPr="005C0B13">
        <w:rPr>
          <w:szCs w:val="24"/>
        </w:rPr>
        <w:t>secara</w:t>
      </w:r>
      <w:proofErr w:type="spellEnd"/>
      <w:r w:rsidRPr="005C0B13">
        <w:rPr>
          <w:szCs w:val="24"/>
        </w:rPr>
        <w:t xml:space="preserve"> </w:t>
      </w:r>
      <w:proofErr w:type="spellStart"/>
      <w:r w:rsidRPr="005C0B13">
        <w:rPr>
          <w:szCs w:val="24"/>
        </w:rPr>
        <w:t>tajam</w:t>
      </w:r>
      <w:proofErr w:type="spellEnd"/>
      <w:r w:rsidRPr="005C0B13">
        <w:rPr>
          <w:szCs w:val="24"/>
        </w:rPr>
        <w:t xml:space="preserve"> yang </w:t>
      </w:r>
      <w:proofErr w:type="spellStart"/>
      <w:r w:rsidRPr="005C0B13">
        <w:rPr>
          <w:szCs w:val="24"/>
        </w:rPr>
        <w:t>dapat</w:t>
      </w:r>
      <w:proofErr w:type="spellEnd"/>
      <w:r w:rsidRPr="005C0B13">
        <w:rPr>
          <w:szCs w:val="24"/>
        </w:rPr>
        <w:t> </w:t>
      </w:r>
      <w:proofErr w:type="spellStart"/>
      <w:r w:rsidRPr="005C0B13">
        <w:rPr>
          <w:szCs w:val="24"/>
        </w:rPr>
        <w:t>atau</w:t>
      </w:r>
      <w:proofErr w:type="spellEnd"/>
      <w:r w:rsidRPr="005C0B13">
        <w:rPr>
          <w:szCs w:val="24"/>
        </w:rPr>
        <w:t xml:space="preserve"> </w:t>
      </w:r>
      <w:proofErr w:type="spellStart"/>
      <w:r w:rsidRPr="005C0B13">
        <w:rPr>
          <w:szCs w:val="24"/>
        </w:rPr>
        <w:t>tidak</w:t>
      </w:r>
      <w:proofErr w:type="spellEnd"/>
      <w:r w:rsidRPr="005C0B13">
        <w:rPr>
          <w:szCs w:val="24"/>
        </w:rPr>
        <w:t xml:space="preserve"> </w:t>
      </w:r>
      <w:proofErr w:type="spellStart"/>
      <w:r w:rsidRPr="005C0B13">
        <w:rPr>
          <w:szCs w:val="24"/>
        </w:rPr>
        <w:t>berhubungan</w:t>
      </w:r>
      <w:proofErr w:type="spellEnd"/>
      <w:r w:rsidRPr="005C0B13">
        <w:rPr>
          <w:szCs w:val="24"/>
        </w:rPr>
        <w:t xml:space="preserve"> </w:t>
      </w:r>
      <w:proofErr w:type="spellStart"/>
      <w:r w:rsidRPr="005C0B13">
        <w:rPr>
          <w:szCs w:val="24"/>
        </w:rPr>
        <w:t>dengan</w:t>
      </w:r>
      <w:proofErr w:type="spellEnd"/>
      <w:r w:rsidRPr="005C0B13">
        <w:rPr>
          <w:szCs w:val="24"/>
        </w:rPr>
        <w:t> </w:t>
      </w:r>
      <w:proofErr w:type="spellStart"/>
      <w:r w:rsidRPr="005C0B13">
        <w:rPr>
          <w:szCs w:val="24"/>
        </w:rPr>
        <w:t>keindividuan</w:t>
      </w:r>
      <w:proofErr w:type="spellEnd"/>
      <w:r w:rsidRPr="005C0B13">
        <w:rPr>
          <w:szCs w:val="24"/>
        </w:rPr>
        <w:t xml:space="preserve"> </w:t>
      </w:r>
      <w:proofErr w:type="spellStart"/>
      <w:r w:rsidRPr="005C0B13">
        <w:rPr>
          <w:szCs w:val="24"/>
        </w:rPr>
        <w:t>seseorang</w:t>
      </w:r>
      <w:proofErr w:type="spellEnd"/>
      <w:r w:rsidRPr="005C0B13">
        <w:rPr>
          <w:szCs w:val="24"/>
        </w:rPr>
        <w:t xml:space="preserve"> pada </w:t>
      </w:r>
      <w:proofErr w:type="spellStart"/>
      <w:r w:rsidRPr="005C0B13">
        <w:rPr>
          <w:szCs w:val="24"/>
        </w:rPr>
        <w:t>tingkatan</w:t>
      </w:r>
      <w:proofErr w:type="spellEnd"/>
      <w:r w:rsidRPr="005C0B13">
        <w:rPr>
          <w:szCs w:val="24"/>
        </w:rPr>
        <w:t xml:space="preserve"> yang </w:t>
      </w:r>
      <w:proofErr w:type="spellStart"/>
      <w:r w:rsidRPr="005C0B13">
        <w:rPr>
          <w:szCs w:val="24"/>
        </w:rPr>
        <w:t>beragam</w:t>
      </w:r>
      <w:proofErr w:type="spellEnd"/>
      <w:r w:rsidRPr="005C0B13">
        <w:rPr>
          <w:szCs w:val="24"/>
        </w:rPr>
        <w:t xml:space="preserve">. (Dyson &amp; Gabriel </w:t>
      </w:r>
      <w:proofErr w:type="spellStart"/>
      <w:r w:rsidRPr="005C0B13">
        <w:rPr>
          <w:szCs w:val="24"/>
        </w:rPr>
        <w:t>dalam</w:t>
      </w:r>
      <w:proofErr w:type="spellEnd"/>
      <w:r w:rsidRPr="005C0B13">
        <w:rPr>
          <w:szCs w:val="24"/>
        </w:rPr>
        <w:t xml:space="preserve"> </w:t>
      </w:r>
      <w:proofErr w:type="spellStart"/>
      <w:r w:rsidRPr="005C0B13">
        <w:rPr>
          <w:szCs w:val="24"/>
        </w:rPr>
        <w:t>Sumaryanto</w:t>
      </w:r>
      <w:proofErr w:type="spellEnd"/>
      <w:r w:rsidRPr="005C0B13">
        <w:rPr>
          <w:szCs w:val="24"/>
        </w:rPr>
        <w:t>, 2000:3-5). Gordon dan Colwell (</w:t>
      </w:r>
      <w:proofErr w:type="spellStart"/>
      <w:r w:rsidRPr="005C0B13">
        <w:rPr>
          <w:szCs w:val="24"/>
        </w:rPr>
        <w:t>dalam</w:t>
      </w:r>
      <w:proofErr w:type="spellEnd"/>
      <w:r w:rsidRPr="005C0B13">
        <w:rPr>
          <w:szCs w:val="24"/>
        </w:rPr>
        <w:t xml:space="preserve"> </w:t>
      </w:r>
      <w:proofErr w:type="spellStart"/>
      <w:r w:rsidRPr="005C0B13">
        <w:rPr>
          <w:szCs w:val="24"/>
        </w:rPr>
        <w:t>Sumaryanto</w:t>
      </w:r>
      <w:proofErr w:type="spellEnd"/>
      <w:r w:rsidRPr="005C0B13">
        <w:rPr>
          <w:szCs w:val="24"/>
        </w:rPr>
        <w:t>, 2000:3-5</w:t>
      </w:r>
      <w:proofErr w:type="gramStart"/>
      <w:r w:rsidRPr="005C0B13">
        <w:rPr>
          <w:szCs w:val="24"/>
        </w:rPr>
        <w:t>)  </w:t>
      </w:r>
      <w:proofErr w:type="spellStart"/>
      <w:r w:rsidRPr="005C0B13">
        <w:rPr>
          <w:szCs w:val="24"/>
        </w:rPr>
        <w:t>menyebut</w:t>
      </w:r>
      <w:proofErr w:type="spellEnd"/>
      <w:proofErr w:type="gramEnd"/>
      <w:r w:rsidRPr="005C0B13">
        <w:rPr>
          <w:szCs w:val="24"/>
        </w:rPr>
        <w:t xml:space="preserve"> </w:t>
      </w:r>
      <w:proofErr w:type="spellStart"/>
      <w:r w:rsidRPr="005C0B13">
        <w:rPr>
          <w:szCs w:val="24"/>
        </w:rPr>
        <w:t>kemampuan</w:t>
      </w:r>
      <w:proofErr w:type="spellEnd"/>
      <w:r w:rsidRPr="005C0B13">
        <w:rPr>
          <w:szCs w:val="24"/>
        </w:rPr>
        <w:t xml:space="preserve"> </w:t>
      </w:r>
      <w:proofErr w:type="spellStart"/>
      <w:r w:rsidRPr="005C0B13">
        <w:rPr>
          <w:szCs w:val="24"/>
        </w:rPr>
        <w:t>musikal</w:t>
      </w:r>
      <w:proofErr w:type="spellEnd"/>
      <w:r w:rsidRPr="005C0B13">
        <w:rPr>
          <w:szCs w:val="24"/>
        </w:rPr>
        <w:t xml:space="preserve"> </w:t>
      </w:r>
      <w:proofErr w:type="spellStart"/>
      <w:r w:rsidRPr="005C0B13">
        <w:rPr>
          <w:szCs w:val="24"/>
        </w:rPr>
        <w:t>sebagai</w:t>
      </w:r>
      <w:proofErr w:type="spellEnd"/>
      <w:r w:rsidRPr="005C0B13">
        <w:rPr>
          <w:szCs w:val="24"/>
        </w:rPr>
        <w:t xml:space="preserve"> </w:t>
      </w:r>
      <w:r w:rsidRPr="005C0B13">
        <w:rPr>
          <w:i/>
          <w:szCs w:val="24"/>
        </w:rPr>
        <w:t>aptitude</w:t>
      </w:r>
      <w:r w:rsidRPr="005C0B13">
        <w:rPr>
          <w:szCs w:val="24"/>
        </w:rPr>
        <w:t xml:space="preserve"> (</w:t>
      </w:r>
      <w:proofErr w:type="spellStart"/>
      <w:r w:rsidRPr="005C0B13">
        <w:rPr>
          <w:szCs w:val="24"/>
        </w:rPr>
        <w:t>kecakapan</w:t>
      </w:r>
      <w:proofErr w:type="spellEnd"/>
      <w:r w:rsidRPr="005C0B13">
        <w:rPr>
          <w:szCs w:val="24"/>
        </w:rPr>
        <w:t xml:space="preserve">) </w:t>
      </w:r>
      <w:proofErr w:type="spellStart"/>
      <w:r w:rsidRPr="005C0B13">
        <w:rPr>
          <w:szCs w:val="24"/>
        </w:rPr>
        <w:t>untuk</w:t>
      </w:r>
      <w:proofErr w:type="spellEnd"/>
      <w:r w:rsidRPr="005C0B13">
        <w:rPr>
          <w:szCs w:val="24"/>
        </w:rPr>
        <w:t> </w:t>
      </w:r>
      <w:proofErr w:type="spellStart"/>
      <w:r w:rsidRPr="005C0B13">
        <w:rPr>
          <w:szCs w:val="24"/>
        </w:rPr>
        <w:t>membedakannya</w:t>
      </w:r>
      <w:proofErr w:type="spellEnd"/>
      <w:r w:rsidRPr="005C0B13">
        <w:rPr>
          <w:szCs w:val="24"/>
        </w:rPr>
        <w:t xml:space="preserve"> </w:t>
      </w:r>
      <w:proofErr w:type="spellStart"/>
      <w:r w:rsidRPr="005C0B13">
        <w:rPr>
          <w:szCs w:val="24"/>
        </w:rPr>
        <w:t>dari</w:t>
      </w:r>
      <w:proofErr w:type="spellEnd"/>
      <w:r w:rsidRPr="005C0B13">
        <w:rPr>
          <w:szCs w:val="24"/>
        </w:rPr>
        <w:t xml:space="preserve"> </w:t>
      </w:r>
      <w:r w:rsidRPr="005C0B13">
        <w:rPr>
          <w:i/>
          <w:szCs w:val="24"/>
        </w:rPr>
        <w:t>attainment</w:t>
      </w:r>
      <w:r w:rsidRPr="005C0B13">
        <w:rPr>
          <w:szCs w:val="24"/>
        </w:rPr>
        <w:t> (</w:t>
      </w:r>
      <w:proofErr w:type="spellStart"/>
      <w:r w:rsidRPr="005C0B13">
        <w:rPr>
          <w:szCs w:val="24"/>
        </w:rPr>
        <w:t>pencapaian</w:t>
      </w:r>
      <w:proofErr w:type="spellEnd"/>
      <w:r w:rsidRPr="005C0B13">
        <w:rPr>
          <w:szCs w:val="24"/>
        </w:rPr>
        <w:t xml:space="preserve">). </w:t>
      </w:r>
      <w:r w:rsidRPr="005C0B13">
        <w:rPr>
          <w:i/>
          <w:szCs w:val="24"/>
        </w:rPr>
        <w:t xml:space="preserve">aptitude </w:t>
      </w:r>
      <w:proofErr w:type="spellStart"/>
      <w:r w:rsidRPr="005C0B13">
        <w:rPr>
          <w:szCs w:val="24"/>
        </w:rPr>
        <w:t>adalah</w:t>
      </w:r>
      <w:proofErr w:type="spellEnd"/>
      <w:r w:rsidRPr="005C0B13">
        <w:rPr>
          <w:szCs w:val="24"/>
        </w:rPr>
        <w:t xml:space="preserve"> </w:t>
      </w:r>
      <w:proofErr w:type="spellStart"/>
      <w:r w:rsidRPr="005C0B13">
        <w:rPr>
          <w:szCs w:val="24"/>
        </w:rPr>
        <w:t>ukuran</w:t>
      </w:r>
      <w:proofErr w:type="spellEnd"/>
      <w:r w:rsidRPr="005C0B13">
        <w:rPr>
          <w:szCs w:val="24"/>
        </w:rPr>
        <w:t xml:space="preserve"> </w:t>
      </w:r>
      <w:proofErr w:type="spellStart"/>
      <w:r w:rsidRPr="005C0B13">
        <w:rPr>
          <w:szCs w:val="24"/>
        </w:rPr>
        <w:t>mengenai</w:t>
      </w:r>
      <w:proofErr w:type="spellEnd"/>
      <w:r w:rsidRPr="005C0B13">
        <w:rPr>
          <w:szCs w:val="24"/>
        </w:rPr>
        <w:t xml:space="preserve"> </w:t>
      </w:r>
      <w:proofErr w:type="spellStart"/>
      <w:r w:rsidRPr="005C0B13">
        <w:rPr>
          <w:szCs w:val="24"/>
        </w:rPr>
        <w:t>potensi</w:t>
      </w:r>
      <w:proofErr w:type="spellEnd"/>
      <w:r w:rsidRPr="005C0B13">
        <w:rPr>
          <w:szCs w:val="24"/>
        </w:rPr>
        <w:t xml:space="preserve"> </w:t>
      </w:r>
      <w:proofErr w:type="spellStart"/>
      <w:r w:rsidRPr="005C0B13">
        <w:rPr>
          <w:szCs w:val="24"/>
        </w:rPr>
        <w:t>seseorang</w:t>
      </w:r>
      <w:proofErr w:type="spellEnd"/>
      <w:r w:rsidRPr="005C0B13">
        <w:rPr>
          <w:szCs w:val="24"/>
        </w:rPr>
        <w:t> </w:t>
      </w:r>
      <w:proofErr w:type="spellStart"/>
      <w:r w:rsidRPr="005C0B13">
        <w:rPr>
          <w:szCs w:val="24"/>
        </w:rPr>
        <w:t>untuk</w:t>
      </w:r>
      <w:proofErr w:type="spellEnd"/>
      <w:r w:rsidRPr="005C0B13">
        <w:rPr>
          <w:szCs w:val="24"/>
        </w:rPr>
        <w:t xml:space="preserve"> </w:t>
      </w:r>
      <w:proofErr w:type="spellStart"/>
      <w:r w:rsidRPr="005C0B13">
        <w:rPr>
          <w:szCs w:val="24"/>
        </w:rPr>
        <w:t>belajar</w:t>
      </w:r>
      <w:proofErr w:type="spellEnd"/>
      <w:r w:rsidRPr="005C0B13">
        <w:rPr>
          <w:szCs w:val="24"/>
        </w:rPr>
        <w:t xml:space="preserve">, dan attainment </w:t>
      </w:r>
      <w:proofErr w:type="spellStart"/>
      <w:r w:rsidRPr="005C0B13">
        <w:rPr>
          <w:szCs w:val="24"/>
        </w:rPr>
        <w:t>adalah</w:t>
      </w:r>
      <w:proofErr w:type="spellEnd"/>
      <w:r w:rsidRPr="005C0B13">
        <w:rPr>
          <w:szCs w:val="24"/>
        </w:rPr>
        <w:t xml:space="preserve"> </w:t>
      </w:r>
      <w:proofErr w:type="spellStart"/>
      <w:r w:rsidRPr="005C0B13">
        <w:rPr>
          <w:szCs w:val="24"/>
        </w:rPr>
        <w:t>ukuran</w:t>
      </w:r>
      <w:proofErr w:type="spellEnd"/>
      <w:r w:rsidRPr="005C0B13">
        <w:rPr>
          <w:szCs w:val="24"/>
        </w:rPr>
        <w:t xml:space="preserve"> </w:t>
      </w:r>
      <w:proofErr w:type="spellStart"/>
      <w:r w:rsidRPr="005C0B13">
        <w:rPr>
          <w:szCs w:val="24"/>
        </w:rPr>
        <w:t>mengenai</w:t>
      </w:r>
      <w:proofErr w:type="spellEnd"/>
      <w:r w:rsidRPr="005C0B13">
        <w:rPr>
          <w:szCs w:val="24"/>
        </w:rPr>
        <w:t xml:space="preserve"> </w:t>
      </w:r>
      <w:proofErr w:type="spellStart"/>
      <w:r w:rsidRPr="005C0B13">
        <w:rPr>
          <w:szCs w:val="24"/>
        </w:rPr>
        <w:t>apa</w:t>
      </w:r>
      <w:proofErr w:type="spellEnd"/>
      <w:r w:rsidRPr="005C0B13">
        <w:rPr>
          <w:szCs w:val="24"/>
        </w:rPr>
        <w:t xml:space="preserve"> yang </w:t>
      </w:r>
      <w:proofErr w:type="spellStart"/>
      <w:r w:rsidRPr="005C0B13">
        <w:rPr>
          <w:szCs w:val="24"/>
        </w:rPr>
        <w:t>seseorang</w:t>
      </w:r>
      <w:proofErr w:type="spellEnd"/>
      <w:r w:rsidRPr="005C0B13">
        <w:rPr>
          <w:szCs w:val="24"/>
        </w:rPr>
        <w:t xml:space="preserve"> </w:t>
      </w:r>
      <w:proofErr w:type="spellStart"/>
      <w:r w:rsidRPr="005C0B13">
        <w:rPr>
          <w:szCs w:val="24"/>
        </w:rPr>
        <w:t>telah</w:t>
      </w:r>
      <w:proofErr w:type="spellEnd"/>
      <w:r w:rsidRPr="005C0B13">
        <w:rPr>
          <w:szCs w:val="24"/>
        </w:rPr>
        <w:t xml:space="preserve"> </w:t>
      </w:r>
      <w:proofErr w:type="spellStart"/>
      <w:r w:rsidRPr="005C0B13">
        <w:rPr>
          <w:szCs w:val="24"/>
        </w:rPr>
        <w:t>pelajari</w:t>
      </w:r>
      <w:proofErr w:type="spellEnd"/>
      <w:r w:rsidRPr="005C0B13">
        <w:rPr>
          <w:szCs w:val="24"/>
        </w:rPr>
        <w:t xml:space="preserve">.  </w:t>
      </w:r>
      <w:proofErr w:type="spellStart"/>
      <w:r w:rsidRPr="005C0B13">
        <w:rPr>
          <w:szCs w:val="24"/>
        </w:rPr>
        <w:t>Pembedaan</w:t>
      </w:r>
      <w:proofErr w:type="spellEnd"/>
      <w:r w:rsidRPr="005C0B13">
        <w:rPr>
          <w:szCs w:val="24"/>
        </w:rPr>
        <w:t xml:space="preserve"> </w:t>
      </w:r>
      <w:proofErr w:type="spellStart"/>
      <w:r w:rsidRPr="005C0B13">
        <w:rPr>
          <w:szCs w:val="24"/>
        </w:rPr>
        <w:t>istilah</w:t>
      </w:r>
      <w:proofErr w:type="spellEnd"/>
      <w:r w:rsidRPr="005C0B13">
        <w:rPr>
          <w:szCs w:val="24"/>
        </w:rPr>
        <w:t xml:space="preserve"> yang </w:t>
      </w:r>
      <w:proofErr w:type="spellStart"/>
      <w:r w:rsidRPr="005C0B13">
        <w:rPr>
          <w:szCs w:val="24"/>
        </w:rPr>
        <w:t>lebih</w:t>
      </w:r>
      <w:proofErr w:type="spellEnd"/>
      <w:r w:rsidRPr="005C0B13">
        <w:rPr>
          <w:szCs w:val="24"/>
        </w:rPr>
        <w:t> </w:t>
      </w:r>
      <w:proofErr w:type="spellStart"/>
      <w:r w:rsidRPr="005C0B13">
        <w:rPr>
          <w:szCs w:val="24"/>
        </w:rPr>
        <w:t>tajam</w:t>
      </w:r>
      <w:proofErr w:type="spellEnd"/>
      <w:r w:rsidRPr="005C0B13">
        <w:rPr>
          <w:szCs w:val="24"/>
        </w:rPr>
        <w:t xml:space="preserve"> </w:t>
      </w:r>
      <w:proofErr w:type="spellStart"/>
      <w:r w:rsidRPr="005C0B13">
        <w:rPr>
          <w:szCs w:val="24"/>
        </w:rPr>
        <w:t>dikemukakan</w:t>
      </w:r>
      <w:proofErr w:type="spellEnd"/>
      <w:r w:rsidRPr="005C0B13">
        <w:rPr>
          <w:szCs w:val="24"/>
        </w:rPr>
        <w:t xml:space="preserve"> oleh Schoen, </w:t>
      </w:r>
      <w:proofErr w:type="spellStart"/>
      <w:r w:rsidRPr="005C0B13">
        <w:rPr>
          <w:szCs w:val="24"/>
        </w:rPr>
        <w:t>sebagaimana</w:t>
      </w:r>
      <w:proofErr w:type="spellEnd"/>
      <w:r w:rsidRPr="005C0B13">
        <w:rPr>
          <w:szCs w:val="24"/>
        </w:rPr>
        <w:t xml:space="preserve"> </w:t>
      </w:r>
      <w:proofErr w:type="spellStart"/>
      <w:r w:rsidRPr="005C0B13">
        <w:rPr>
          <w:szCs w:val="24"/>
        </w:rPr>
        <w:t>dikutip</w:t>
      </w:r>
      <w:proofErr w:type="spellEnd"/>
      <w:r w:rsidRPr="005C0B13">
        <w:rPr>
          <w:szCs w:val="24"/>
        </w:rPr>
        <w:t xml:space="preserve"> oleh Lundin (</w:t>
      </w:r>
      <w:proofErr w:type="spellStart"/>
      <w:r w:rsidRPr="005C0B13">
        <w:rPr>
          <w:szCs w:val="24"/>
        </w:rPr>
        <w:t>lihat</w:t>
      </w:r>
      <w:proofErr w:type="spellEnd"/>
      <w:r w:rsidRPr="005C0B13">
        <w:rPr>
          <w:szCs w:val="24"/>
        </w:rPr>
        <w:t xml:space="preserve"> Lundin </w:t>
      </w:r>
      <w:proofErr w:type="spellStart"/>
      <w:r w:rsidRPr="005C0B13">
        <w:rPr>
          <w:szCs w:val="24"/>
        </w:rPr>
        <w:t>dalam</w:t>
      </w:r>
      <w:proofErr w:type="spellEnd"/>
      <w:r w:rsidRPr="005C0B13">
        <w:rPr>
          <w:szCs w:val="24"/>
        </w:rPr>
        <w:t xml:space="preserve"> </w:t>
      </w:r>
      <w:proofErr w:type="spellStart"/>
      <w:r w:rsidRPr="005C0B13">
        <w:rPr>
          <w:szCs w:val="24"/>
        </w:rPr>
        <w:t>Sumaryanto</w:t>
      </w:r>
      <w:proofErr w:type="spellEnd"/>
      <w:r w:rsidRPr="005C0B13">
        <w:rPr>
          <w:szCs w:val="24"/>
        </w:rPr>
        <w:t xml:space="preserve">, 2000:3-5) yang </w:t>
      </w:r>
      <w:proofErr w:type="spellStart"/>
      <w:r w:rsidRPr="005C0B13">
        <w:rPr>
          <w:szCs w:val="24"/>
        </w:rPr>
        <w:t>membedakan</w:t>
      </w:r>
      <w:proofErr w:type="spellEnd"/>
      <w:r w:rsidRPr="005C0B13">
        <w:rPr>
          <w:szCs w:val="24"/>
        </w:rPr>
        <w:t xml:space="preserve"> </w:t>
      </w:r>
      <w:proofErr w:type="spellStart"/>
      <w:r w:rsidRPr="005C0B13">
        <w:rPr>
          <w:szCs w:val="24"/>
        </w:rPr>
        <w:t>antara</w:t>
      </w:r>
      <w:proofErr w:type="spellEnd"/>
      <w:r w:rsidRPr="005C0B13">
        <w:rPr>
          <w:szCs w:val="24"/>
        </w:rPr>
        <w:t xml:space="preserve"> </w:t>
      </w:r>
      <w:proofErr w:type="spellStart"/>
      <w:r w:rsidRPr="005C0B13">
        <w:rPr>
          <w:szCs w:val="24"/>
        </w:rPr>
        <w:t>musikalitas</w:t>
      </w:r>
      <w:proofErr w:type="spellEnd"/>
      <w:r w:rsidRPr="005C0B13">
        <w:rPr>
          <w:szCs w:val="24"/>
        </w:rPr>
        <w:t xml:space="preserve"> </w:t>
      </w:r>
      <w:proofErr w:type="spellStart"/>
      <w:r w:rsidRPr="005C0B13">
        <w:rPr>
          <w:szCs w:val="24"/>
        </w:rPr>
        <w:t>dengan</w:t>
      </w:r>
      <w:proofErr w:type="spellEnd"/>
      <w:r w:rsidRPr="005C0B13">
        <w:rPr>
          <w:szCs w:val="24"/>
        </w:rPr>
        <w:t xml:space="preserve"> </w:t>
      </w:r>
      <w:proofErr w:type="spellStart"/>
      <w:r w:rsidRPr="005C0B13">
        <w:rPr>
          <w:szCs w:val="24"/>
        </w:rPr>
        <w:t>bakat</w:t>
      </w:r>
      <w:proofErr w:type="spellEnd"/>
      <w:r w:rsidRPr="005C0B13">
        <w:rPr>
          <w:szCs w:val="24"/>
        </w:rPr>
        <w:t xml:space="preserve"> </w:t>
      </w:r>
      <w:proofErr w:type="spellStart"/>
      <w:r w:rsidRPr="005C0B13">
        <w:rPr>
          <w:szCs w:val="24"/>
        </w:rPr>
        <w:t>musik</w:t>
      </w:r>
      <w:proofErr w:type="spellEnd"/>
      <w:r w:rsidRPr="005C0B13">
        <w:rPr>
          <w:szCs w:val="24"/>
        </w:rPr>
        <w:t xml:space="preserve">. </w:t>
      </w:r>
      <w:proofErr w:type="spellStart"/>
      <w:r w:rsidRPr="005C0B13">
        <w:rPr>
          <w:szCs w:val="24"/>
        </w:rPr>
        <w:t>Musikalitas</w:t>
      </w:r>
      <w:proofErr w:type="spellEnd"/>
      <w:r w:rsidRPr="005C0B13">
        <w:rPr>
          <w:szCs w:val="24"/>
        </w:rPr>
        <w:t xml:space="preserve"> </w:t>
      </w:r>
      <w:proofErr w:type="spellStart"/>
      <w:r w:rsidRPr="005C0B13">
        <w:rPr>
          <w:szCs w:val="24"/>
        </w:rPr>
        <w:t>mengarah</w:t>
      </w:r>
      <w:proofErr w:type="spellEnd"/>
      <w:r w:rsidRPr="005C0B13">
        <w:rPr>
          <w:szCs w:val="24"/>
        </w:rPr>
        <w:t xml:space="preserve"> pada </w:t>
      </w:r>
      <w:proofErr w:type="spellStart"/>
      <w:r w:rsidRPr="005C0B13">
        <w:rPr>
          <w:szCs w:val="24"/>
        </w:rPr>
        <w:t>pengertian</w:t>
      </w:r>
      <w:proofErr w:type="spellEnd"/>
      <w:r w:rsidRPr="005C0B13">
        <w:rPr>
          <w:szCs w:val="24"/>
        </w:rPr>
        <w:t xml:space="preserve"> </w:t>
      </w:r>
      <w:proofErr w:type="spellStart"/>
      <w:r w:rsidRPr="005C0B13">
        <w:rPr>
          <w:szCs w:val="24"/>
        </w:rPr>
        <w:t>tentang</w:t>
      </w:r>
      <w:proofErr w:type="spellEnd"/>
      <w:r w:rsidRPr="005C0B13">
        <w:rPr>
          <w:szCs w:val="24"/>
        </w:rPr>
        <w:t xml:space="preserve"> </w:t>
      </w:r>
      <w:proofErr w:type="spellStart"/>
      <w:r w:rsidRPr="005C0B13">
        <w:rPr>
          <w:szCs w:val="24"/>
        </w:rPr>
        <w:t>kemampuan</w:t>
      </w:r>
      <w:proofErr w:type="spellEnd"/>
      <w:r w:rsidRPr="005C0B13">
        <w:rPr>
          <w:szCs w:val="24"/>
        </w:rPr>
        <w:t xml:space="preserve"> </w:t>
      </w:r>
      <w:proofErr w:type="spellStart"/>
      <w:r w:rsidRPr="005C0B13">
        <w:rPr>
          <w:szCs w:val="24"/>
        </w:rPr>
        <w:t>penerimaan</w:t>
      </w:r>
      <w:proofErr w:type="spellEnd"/>
      <w:r w:rsidRPr="005C0B13">
        <w:rPr>
          <w:szCs w:val="24"/>
        </w:rPr>
        <w:t xml:space="preserve"> </w:t>
      </w:r>
      <w:proofErr w:type="spellStart"/>
      <w:r w:rsidRPr="005C0B13">
        <w:rPr>
          <w:szCs w:val="24"/>
        </w:rPr>
        <w:t>rangsang</w:t>
      </w:r>
      <w:proofErr w:type="spellEnd"/>
      <w:r w:rsidRPr="005C0B13">
        <w:rPr>
          <w:szCs w:val="24"/>
        </w:rPr>
        <w:t xml:space="preserve"> </w:t>
      </w:r>
      <w:proofErr w:type="spellStart"/>
      <w:r w:rsidRPr="005C0B13">
        <w:rPr>
          <w:szCs w:val="24"/>
        </w:rPr>
        <w:t>musikal</w:t>
      </w:r>
      <w:proofErr w:type="spellEnd"/>
      <w:r w:rsidRPr="005C0B13">
        <w:rPr>
          <w:szCs w:val="24"/>
        </w:rPr>
        <w:t xml:space="preserve">, yang </w:t>
      </w:r>
      <w:proofErr w:type="spellStart"/>
      <w:r w:rsidRPr="005C0B13">
        <w:rPr>
          <w:szCs w:val="24"/>
        </w:rPr>
        <w:t>lebih</w:t>
      </w:r>
      <w:proofErr w:type="spellEnd"/>
      <w:r w:rsidRPr="005C0B13">
        <w:rPr>
          <w:szCs w:val="24"/>
        </w:rPr>
        <w:t xml:space="preserve"> </w:t>
      </w:r>
      <w:proofErr w:type="spellStart"/>
      <w:r w:rsidRPr="005C0B13">
        <w:rPr>
          <w:szCs w:val="24"/>
        </w:rPr>
        <w:t>berkaitan</w:t>
      </w:r>
      <w:proofErr w:type="spellEnd"/>
      <w:r w:rsidRPr="005C0B13">
        <w:rPr>
          <w:szCs w:val="24"/>
        </w:rPr>
        <w:t xml:space="preserve"> </w:t>
      </w:r>
      <w:proofErr w:type="spellStart"/>
      <w:r w:rsidRPr="005C0B13">
        <w:rPr>
          <w:szCs w:val="24"/>
        </w:rPr>
        <w:t>dengan</w:t>
      </w:r>
      <w:proofErr w:type="spellEnd"/>
      <w:r w:rsidRPr="005C0B13">
        <w:rPr>
          <w:szCs w:val="24"/>
        </w:rPr>
        <w:t xml:space="preserve"> </w:t>
      </w:r>
      <w:proofErr w:type="spellStart"/>
      <w:r w:rsidRPr="005C0B13">
        <w:rPr>
          <w:szCs w:val="24"/>
        </w:rPr>
        <w:t>kepekaan</w:t>
      </w:r>
      <w:proofErr w:type="spellEnd"/>
      <w:r w:rsidRPr="005C0B13">
        <w:rPr>
          <w:szCs w:val="24"/>
        </w:rPr>
        <w:t xml:space="preserve">, </w:t>
      </w:r>
      <w:proofErr w:type="spellStart"/>
      <w:r w:rsidRPr="005C0B13">
        <w:rPr>
          <w:szCs w:val="24"/>
        </w:rPr>
        <w:t>perasaan</w:t>
      </w:r>
      <w:proofErr w:type="spellEnd"/>
      <w:r w:rsidRPr="005C0B13">
        <w:rPr>
          <w:szCs w:val="24"/>
        </w:rPr>
        <w:t xml:space="preserve">, dan </w:t>
      </w:r>
      <w:proofErr w:type="spellStart"/>
      <w:r w:rsidRPr="005C0B13">
        <w:rPr>
          <w:szCs w:val="24"/>
        </w:rPr>
        <w:t>apresiasi</w:t>
      </w:r>
      <w:proofErr w:type="spellEnd"/>
      <w:r w:rsidRPr="005C0B13">
        <w:rPr>
          <w:szCs w:val="24"/>
        </w:rPr>
        <w:t xml:space="preserve"> </w:t>
      </w:r>
      <w:proofErr w:type="spellStart"/>
      <w:r w:rsidRPr="005C0B13">
        <w:rPr>
          <w:szCs w:val="24"/>
        </w:rPr>
        <w:t>terhadap</w:t>
      </w:r>
      <w:proofErr w:type="spellEnd"/>
      <w:r w:rsidRPr="005C0B13">
        <w:rPr>
          <w:szCs w:val="24"/>
        </w:rPr>
        <w:t xml:space="preserve"> </w:t>
      </w:r>
      <w:proofErr w:type="spellStart"/>
      <w:r w:rsidRPr="005C0B13">
        <w:rPr>
          <w:szCs w:val="24"/>
        </w:rPr>
        <w:t>musik</w:t>
      </w:r>
      <w:proofErr w:type="spellEnd"/>
      <w:r w:rsidRPr="005C0B13">
        <w:rPr>
          <w:szCs w:val="24"/>
        </w:rPr>
        <w:t xml:space="preserve">. </w:t>
      </w:r>
      <w:proofErr w:type="spellStart"/>
      <w:r w:rsidRPr="005C0B13">
        <w:rPr>
          <w:szCs w:val="24"/>
        </w:rPr>
        <w:t>Bakat</w:t>
      </w:r>
      <w:proofErr w:type="spellEnd"/>
      <w:r w:rsidRPr="005C0B13">
        <w:rPr>
          <w:szCs w:val="24"/>
        </w:rPr>
        <w:t xml:space="preserve"> </w:t>
      </w:r>
      <w:proofErr w:type="spellStart"/>
      <w:r w:rsidRPr="005C0B13">
        <w:rPr>
          <w:szCs w:val="24"/>
        </w:rPr>
        <w:t>musik</w:t>
      </w:r>
      <w:proofErr w:type="spellEnd"/>
      <w:r w:rsidRPr="005C0B13">
        <w:rPr>
          <w:szCs w:val="24"/>
        </w:rPr>
        <w:t xml:space="preserve"> </w:t>
      </w:r>
      <w:proofErr w:type="spellStart"/>
      <w:r w:rsidRPr="005C0B13">
        <w:rPr>
          <w:szCs w:val="24"/>
        </w:rPr>
        <w:t>mengarah</w:t>
      </w:r>
      <w:proofErr w:type="spellEnd"/>
      <w:r w:rsidRPr="005C0B13">
        <w:rPr>
          <w:szCs w:val="24"/>
        </w:rPr>
        <w:t xml:space="preserve"> pada </w:t>
      </w:r>
      <w:proofErr w:type="spellStart"/>
      <w:r w:rsidRPr="005C0B13">
        <w:rPr>
          <w:szCs w:val="24"/>
        </w:rPr>
        <w:t>kemampuan</w:t>
      </w:r>
      <w:proofErr w:type="spellEnd"/>
      <w:r w:rsidRPr="005C0B13">
        <w:rPr>
          <w:szCs w:val="24"/>
        </w:rPr>
        <w:t xml:space="preserve"> </w:t>
      </w:r>
      <w:proofErr w:type="spellStart"/>
      <w:r w:rsidRPr="005C0B13">
        <w:rPr>
          <w:szCs w:val="24"/>
        </w:rPr>
        <w:t>kinerja</w:t>
      </w:r>
      <w:proofErr w:type="spellEnd"/>
      <w:r w:rsidRPr="005C0B13">
        <w:rPr>
          <w:szCs w:val="24"/>
        </w:rPr>
        <w:t xml:space="preserve"> </w:t>
      </w:r>
      <w:proofErr w:type="spellStart"/>
      <w:r w:rsidRPr="005C0B13">
        <w:rPr>
          <w:szCs w:val="24"/>
        </w:rPr>
        <w:t>dalam</w:t>
      </w:r>
      <w:proofErr w:type="spellEnd"/>
      <w:r w:rsidRPr="005C0B13">
        <w:rPr>
          <w:szCs w:val="24"/>
        </w:rPr>
        <w:t xml:space="preserve"> </w:t>
      </w:r>
      <w:proofErr w:type="spellStart"/>
      <w:r w:rsidRPr="005C0B13">
        <w:rPr>
          <w:szCs w:val="24"/>
        </w:rPr>
        <w:t>musik</w:t>
      </w:r>
      <w:proofErr w:type="spellEnd"/>
      <w:r w:rsidRPr="005C0B13">
        <w:rPr>
          <w:szCs w:val="24"/>
        </w:rPr>
        <w:t>, </w:t>
      </w:r>
      <w:proofErr w:type="spellStart"/>
      <w:r w:rsidRPr="005C0B13">
        <w:rPr>
          <w:szCs w:val="24"/>
        </w:rPr>
        <w:t>seperti</w:t>
      </w:r>
      <w:proofErr w:type="spellEnd"/>
      <w:r w:rsidRPr="005C0B13">
        <w:rPr>
          <w:szCs w:val="24"/>
        </w:rPr>
        <w:t xml:space="preserve"> </w:t>
      </w:r>
      <w:proofErr w:type="spellStart"/>
      <w:r w:rsidRPr="005C0B13">
        <w:rPr>
          <w:szCs w:val="24"/>
        </w:rPr>
        <w:t>kemampuan</w:t>
      </w:r>
      <w:proofErr w:type="spellEnd"/>
      <w:r w:rsidRPr="005C0B13">
        <w:rPr>
          <w:szCs w:val="24"/>
        </w:rPr>
        <w:t xml:space="preserve"> </w:t>
      </w:r>
      <w:proofErr w:type="spellStart"/>
      <w:r w:rsidRPr="005C0B13">
        <w:rPr>
          <w:szCs w:val="24"/>
        </w:rPr>
        <w:t>ekspresi</w:t>
      </w:r>
      <w:proofErr w:type="spellEnd"/>
      <w:r w:rsidRPr="005C0B13">
        <w:rPr>
          <w:szCs w:val="24"/>
        </w:rPr>
        <w:t xml:space="preserve"> </w:t>
      </w:r>
      <w:proofErr w:type="spellStart"/>
      <w:r w:rsidRPr="005C0B13">
        <w:rPr>
          <w:szCs w:val="24"/>
        </w:rPr>
        <w:t>musikal</w:t>
      </w:r>
      <w:proofErr w:type="spellEnd"/>
      <w:r w:rsidRPr="005C0B13">
        <w:rPr>
          <w:szCs w:val="24"/>
        </w:rPr>
        <w:t xml:space="preserve"> </w:t>
      </w:r>
      <w:proofErr w:type="spellStart"/>
      <w:r w:rsidRPr="005C0B13">
        <w:rPr>
          <w:szCs w:val="24"/>
        </w:rPr>
        <w:t>melalui</w:t>
      </w:r>
      <w:proofErr w:type="spellEnd"/>
      <w:r w:rsidRPr="005C0B13">
        <w:rPr>
          <w:szCs w:val="24"/>
        </w:rPr>
        <w:t xml:space="preserve"> </w:t>
      </w:r>
      <w:proofErr w:type="spellStart"/>
      <w:r w:rsidRPr="005C0B13">
        <w:rPr>
          <w:szCs w:val="24"/>
        </w:rPr>
        <w:t>aktivitas-aktivitas</w:t>
      </w:r>
      <w:proofErr w:type="spellEnd"/>
      <w:r w:rsidRPr="005C0B13">
        <w:rPr>
          <w:szCs w:val="24"/>
        </w:rPr>
        <w:t xml:space="preserve"> </w:t>
      </w:r>
      <w:proofErr w:type="spellStart"/>
      <w:r w:rsidRPr="005C0B13">
        <w:rPr>
          <w:szCs w:val="24"/>
        </w:rPr>
        <w:t>musik</w:t>
      </w:r>
      <w:proofErr w:type="spellEnd"/>
      <w:r w:rsidRPr="005C0B13">
        <w:rPr>
          <w:szCs w:val="24"/>
        </w:rPr>
        <w:t>.</w:t>
      </w:r>
    </w:p>
    <w:p w:rsidR="00EB44DB" w:rsidRPr="005C0B13" w:rsidRDefault="00EB44DB" w:rsidP="00EB44DB">
      <w:pPr>
        <w:spacing w:line="360" w:lineRule="auto"/>
        <w:ind w:firstLine="567"/>
        <w:rPr>
          <w:szCs w:val="24"/>
        </w:rPr>
      </w:pPr>
      <w:r>
        <w:rPr>
          <w:szCs w:val="24"/>
        </w:rPr>
        <w:tab/>
      </w:r>
      <w:proofErr w:type="spellStart"/>
      <w:r w:rsidRPr="005C0B13">
        <w:rPr>
          <w:szCs w:val="24"/>
        </w:rPr>
        <w:t>Dapat</w:t>
      </w:r>
      <w:proofErr w:type="spellEnd"/>
      <w:r w:rsidRPr="005C0B13">
        <w:rPr>
          <w:szCs w:val="24"/>
        </w:rPr>
        <w:t xml:space="preserve"> </w:t>
      </w:r>
      <w:proofErr w:type="spellStart"/>
      <w:r w:rsidRPr="005C0B13">
        <w:rPr>
          <w:szCs w:val="24"/>
        </w:rPr>
        <w:t>diperoleh</w:t>
      </w:r>
      <w:proofErr w:type="spellEnd"/>
      <w:r w:rsidRPr="005C0B13">
        <w:rPr>
          <w:szCs w:val="24"/>
        </w:rPr>
        <w:t xml:space="preserve"> </w:t>
      </w:r>
      <w:proofErr w:type="spellStart"/>
      <w:r w:rsidRPr="005C0B13">
        <w:rPr>
          <w:szCs w:val="24"/>
        </w:rPr>
        <w:t>sebuah</w:t>
      </w:r>
      <w:proofErr w:type="spellEnd"/>
      <w:r w:rsidRPr="005C0B13">
        <w:rPr>
          <w:szCs w:val="24"/>
        </w:rPr>
        <w:t xml:space="preserve"> </w:t>
      </w:r>
      <w:proofErr w:type="spellStart"/>
      <w:r w:rsidRPr="005C0B13">
        <w:rPr>
          <w:szCs w:val="24"/>
        </w:rPr>
        <w:t>penjelasan</w:t>
      </w:r>
      <w:proofErr w:type="spellEnd"/>
      <w:r w:rsidRPr="005C0B13">
        <w:rPr>
          <w:szCs w:val="24"/>
        </w:rPr>
        <w:t xml:space="preserve"> </w:t>
      </w:r>
      <w:proofErr w:type="spellStart"/>
      <w:r w:rsidRPr="005C0B13">
        <w:rPr>
          <w:szCs w:val="24"/>
        </w:rPr>
        <w:t>bahwa</w:t>
      </w:r>
      <w:proofErr w:type="spellEnd"/>
      <w:r w:rsidRPr="005C0B13">
        <w:rPr>
          <w:szCs w:val="24"/>
        </w:rPr>
        <w:t xml:space="preserve"> </w:t>
      </w:r>
      <w:proofErr w:type="spellStart"/>
      <w:r w:rsidRPr="005C0B13">
        <w:rPr>
          <w:szCs w:val="24"/>
        </w:rPr>
        <w:t>hubungan</w:t>
      </w:r>
      <w:proofErr w:type="spellEnd"/>
      <w:r w:rsidRPr="005C0B13">
        <w:rPr>
          <w:szCs w:val="24"/>
        </w:rPr>
        <w:t xml:space="preserve"> </w:t>
      </w:r>
      <w:proofErr w:type="spellStart"/>
      <w:r w:rsidRPr="005C0B13">
        <w:rPr>
          <w:szCs w:val="24"/>
        </w:rPr>
        <w:t>antara</w:t>
      </w:r>
      <w:proofErr w:type="spellEnd"/>
      <w:r w:rsidRPr="005C0B13">
        <w:rPr>
          <w:szCs w:val="24"/>
        </w:rPr>
        <w:t xml:space="preserve"> </w:t>
      </w:r>
      <w:r w:rsidRPr="005C0B13">
        <w:rPr>
          <w:i/>
          <w:szCs w:val="24"/>
        </w:rPr>
        <w:t>feeling</w:t>
      </w:r>
      <w:r w:rsidRPr="005C0B13">
        <w:rPr>
          <w:szCs w:val="24"/>
        </w:rPr>
        <w:t xml:space="preserve"> dan </w:t>
      </w:r>
      <w:r w:rsidRPr="005C0B13">
        <w:rPr>
          <w:i/>
          <w:szCs w:val="24"/>
        </w:rPr>
        <w:t>ability musical</w:t>
      </w:r>
      <w:r w:rsidRPr="005C0B13">
        <w:rPr>
          <w:szCs w:val="24"/>
        </w:rPr>
        <w:t xml:space="preserve"> </w:t>
      </w:r>
      <w:proofErr w:type="spellStart"/>
      <w:r w:rsidRPr="005C0B13">
        <w:rPr>
          <w:szCs w:val="24"/>
        </w:rPr>
        <w:t>merupakan</w:t>
      </w:r>
      <w:proofErr w:type="spellEnd"/>
      <w:r w:rsidRPr="005C0B13">
        <w:rPr>
          <w:szCs w:val="24"/>
        </w:rPr>
        <w:t xml:space="preserve"> </w:t>
      </w:r>
      <w:proofErr w:type="spellStart"/>
      <w:r w:rsidRPr="005C0B13">
        <w:rPr>
          <w:szCs w:val="24"/>
        </w:rPr>
        <w:t>peristilahan</w:t>
      </w:r>
      <w:proofErr w:type="spellEnd"/>
      <w:r w:rsidRPr="005C0B13">
        <w:rPr>
          <w:szCs w:val="24"/>
        </w:rPr>
        <w:t xml:space="preserve"> yang sangat </w:t>
      </w:r>
      <w:proofErr w:type="spellStart"/>
      <w:r w:rsidRPr="005C0B13">
        <w:rPr>
          <w:szCs w:val="24"/>
        </w:rPr>
        <w:t>dominan</w:t>
      </w:r>
      <w:proofErr w:type="spellEnd"/>
      <w:r w:rsidRPr="005C0B13">
        <w:rPr>
          <w:szCs w:val="24"/>
        </w:rPr>
        <w:t xml:space="preserve"> </w:t>
      </w:r>
      <w:proofErr w:type="spellStart"/>
      <w:r w:rsidRPr="005C0B13">
        <w:rPr>
          <w:szCs w:val="24"/>
        </w:rPr>
        <w:t>untuk</w:t>
      </w:r>
      <w:proofErr w:type="spellEnd"/>
      <w:r w:rsidRPr="005C0B13">
        <w:rPr>
          <w:szCs w:val="24"/>
        </w:rPr>
        <w:t xml:space="preserve"> </w:t>
      </w:r>
      <w:proofErr w:type="spellStart"/>
      <w:r w:rsidRPr="005C0B13">
        <w:rPr>
          <w:szCs w:val="24"/>
        </w:rPr>
        <w:t>menjawab</w:t>
      </w:r>
      <w:proofErr w:type="spellEnd"/>
      <w:r w:rsidRPr="005C0B13">
        <w:rPr>
          <w:szCs w:val="24"/>
        </w:rPr>
        <w:t xml:space="preserve"> </w:t>
      </w:r>
      <w:proofErr w:type="spellStart"/>
      <w:r w:rsidRPr="005C0B13">
        <w:rPr>
          <w:szCs w:val="24"/>
        </w:rPr>
        <w:t>relasi</w:t>
      </w:r>
      <w:proofErr w:type="spellEnd"/>
      <w:r w:rsidRPr="005C0B13">
        <w:rPr>
          <w:szCs w:val="24"/>
        </w:rPr>
        <w:t xml:space="preserve"> </w:t>
      </w:r>
      <w:proofErr w:type="spellStart"/>
      <w:r w:rsidRPr="005C0B13">
        <w:rPr>
          <w:szCs w:val="24"/>
        </w:rPr>
        <w:t>musik</w:t>
      </w:r>
      <w:proofErr w:type="spellEnd"/>
      <w:r w:rsidRPr="005C0B13">
        <w:rPr>
          <w:szCs w:val="24"/>
        </w:rPr>
        <w:t xml:space="preserve"> dan </w:t>
      </w:r>
      <w:proofErr w:type="spellStart"/>
      <w:r w:rsidRPr="005C0B13">
        <w:rPr>
          <w:szCs w:val="24"/>
        </w:rPr>
        <w:t>emosi</w:t>
      </w:r>
      <w:proofErr w:type="spellEnd"/>
      <w:r w:rsidRPr="005C0B13">
        <w:rPr>
          <w:szCs w:val="24"/>
        </w:rPr>
        <w:t xml:space="preserve">. </w:t>
      </w:r>
      <w:proofErr w:type="spellStart"/>
      <w:r w:rsidRPr="005C0B13">
        <w:rPr>
          <w:szCs w:val="24"/>
        </w:rPr>
        <w:t>Terdapat</w:t>
      </w:r>
      <w:proofErr w:type="spellEnd"/>
      <w:r w:rsidRPr="005C0B13">
        <w:rPr>
          <w:szCs w:val="24"/>
        </w:rPr>
        <w:t xml:space="preserve"> </w:t>
      </w:r>
      <w:proofErr w:type="spellStart"/>
      <w:r w:rsidRPr="005C0B13">
        <w:rPr>
          <w:szCs w:val="24"/>
        </w:rPr>
        <w:t>perbedaan</w:t>
      </w:r>
      <w:proofErr w:type="spellEnd"/>
      <w:r w:rsidRPr="005C0B13">
        <w:rPr>
          <w:szCs w:val="24"/>
        </w:rPr>
        <w:t xml:space="preserve"> </w:t>
      </w:r>
      <w:proofErr w:type="spellStart"/>
      <w:r w:rsidRPr="005C0B13">
        <w:rPr>
          <w:szCs w:val="24"/>
        </w:rPr>
        <w:t>dalam</w:t>
      </w:r>
      <w:proofErr w:type="spellEnd"/>
      <w:r w:rsidRPr="005C0B13">
        <w:rPr>
          <w:szCs w:val="24"/>
        </w:rPr>
        <w:t xml:space="preserve"> </w:t>
      </w:r>
      <w:proofErr w:type="spellStart"/>
      <w:r w:rsidRPr="005C0B13">
        <w:rPr>
          <w:szCs w:val="24"/>
        </w:rPr>
        <w:t>memaknai</w:t>
      </w:r>
      <w:proofErr w:type="spellEnd"/>
      <w:r w:rsidRPr="005C0B13">
        <w:rPr>
          <w:szCs w:val="24"/>
        </w:rPr>
        <w:t xml:space="preserve"> </w:t>
      </w:r>
      <w:r w:rsidRPr="005C0B13">
        <w:rPr>
          <w:i/>
          <w:szCs w:val="24"/>
        </w:rPr>
        <w:t xml:space="preserve">feeling </w:t>
      </w:r>
      <w:proofErr w:type="spellStart"/>
      <w:r w:rsidRPr="005C0B13">
        <w:rPr>
          <w:szCs w:val="24"/>
        </w:rPr>
        <w:t>dalam</w:t>
      </w:r>
      <w:proofErr w:type="spellEnd"/>
      <w:r w:rsidRPr="005C0B13">
        <w:rPr>
          <w:szCs w:val="24"/>
        </w:rPr>
        <w:t xml:space="preserve"> </w:t>
      </w:r>
      <w:proofErr w:type="spellStart"/>
      <w:r w:rsidRPr="005C0B13">
        <w:rPr>
          <w:szCs w:val="24"/>
        </w:rPr>
        <w:t>terminologi</w:t>
      </w:r>
      <w:proofErr w:type="spellEnd"/>
      <w:r w:rsidRPr="005C0B13">
        <w:rPr>
          <w:szCs w:val="24"/>
        </w:rPr>
        <w:t xml:space="preserve"> </w:t>
      </w:r>
      <w:proofErr w:type="spellStart"/>
      <w:r w:rsidRPr="005C0B13">
        <w:rPr>
          <w:szCs w:val="24"/>
        </w:rPr>
        <w:t>musik</w:t>
      </w:r>
      <w:proofErr w:type="spellEnd"/>
      <w:r w:rsidRPr="005C0B13">
        <w:rPr>
          <w:szCs w:val="24"/>
        </w:rPr>
        <w:t xml:space="preserve">, Jika </w:t>
      </w:r>
      <w:proofErr w:type="spellStart"/>
      <w:r w:rsidRPr="005C0B13">
        <w:rPr>
          <w:szCs w:val="24"/>
        </w:rPr>
        <w:t>psikologi</w:t>
      </w:r>
      <w:proofErr w:type="spellEnd"/>
      <w:r w:rsidRPr="005C0B13">
        <w:rPr>
          <w:szCs w:val="24"/>
        </w:rPr>
        <w:t xml:space="preserve"> </w:t>
      </w:r>
      <w:proofErr w:type="spellStart"/>
      <w:r w:rsidRPr="005C0B13">
        <w:rPr>
          <w:szCs w:val="24"/>
        </w:rPr>
        <w:t>umum</w:t>
      </w:r>
      <w:proofErr w:type="spellEnd"/>
      <w:r w:rsidRPr="005C0B13">
        <w:rPr>
          <w:szCs w:val="24"/>
        </w:rPr>
        <w:t xml:space="preserve"> </w:t>
      </w:r>
      <w:proofErr w:type="spellStart"/>
      <w:r w:rsidRPr="005C0B13">
        <w:rPr>
          <w:szCs w:val="24"/>
        </w:rPr>
        <w:lastRenderedPageBreak/>
        <w:t>menyatakan</w:t>
      </w:r>
      <w:proofErr w:type="spellEnd"/>
      <w:r w:rsidRPr="005C0B13">
        <w:rPr>
          <w:szCs w:val="24"/>
        </w:rPr>
        <w:t xml:space="preserve"> </w:t>
      </w:r>
      <w:r w:rsidRPr="005C0B13">
        <w:rPr>
          <w:i/>
          <w:szCs w:val="24"/>
        </w:rPr>
        <w:t>feeling</w:t>
      </w:r>
      <w:r w:rsidRPr="005C0B13">
        <w:rPr>
          <w:szCs w:val="24"/>
        </w:rPr>
        <w:t xml:space="preserve"> </w:t>
      </w:r>
      <w:proofErr w:type="spellStart"/>
      <w:r w:rsidRPr="005C0B13">
        <w:rPr>
          <w:szCs w:val="24"/>
        </w:rPr>
        <w:t>dalam</w:t>
      </w:r>
      <w:proofErr w:type="spellEnd"/>
      <w:r w:rsidRPr="005C0B13">
        <w:rPr>
          <w:szCs w:val="24"/>
        </w:rPr>
        <w:t xml:space="preserve"> </w:t>
      </w:r>
      <w:proofErr w:type="spellStart"/>
      <w:r w:rsidRPr="005C0B13">
        <w:rPr>
          <w:szCs w:val="24"/>
        </w:rPr>
        <w:t>sifat-sifat</w:t>
      </w:r>
      <w:proofErr w:type="spellEnd"/>
      <w:r w:rsidRPr="005C0B13">
        <w:rPr>
          <w:szCs w:val="24"/>
        </w:rPr>
        <w:t xml:space="preserve"> </w:t>
      </w:r>
      <w:proofErr w:type="spellStart"/>
      <w:r w:rsidRPr="005C0B13">
        <w:rPr>
          <w:szCs w:val="24"/>
        </w:rPr>
        <w:t>individu</w:t>
      </w:r>
      <w:proofErr w:type="spellEnd"/>
      <w:r w:rsidRPr="005C0B13">
        <w:rPr>
          <w:szCs w:val="24"/>
        </w:rPr>
        <w:t xml:space="preserve"> yang </w:t>
      </w:r>
      <w:proofErr w:type="spellStart"/>
      <w:r w:rsidRPr="005C0B13">
        <w:rPr>
          <w:szCs w:val="24"/>
        </w:rPr>
        <w:t>dirasakan</w:t>
      </w:r>
      <w:proofErr w:type="spellEnd"/>
      <w:r w:rsidRPr="005C0B13">
        <w:rPr>
          <w:szCs w:val="24"/>
        </w:rPr>
        <w:t xml:space="preserve"> </w:t>
      </w:r>
      <w:proofErr w:type="spellStart"/>
      <w:r w:rsidRPr="005C0B13">
        <w:rPr>
          <w:szCs w:val="24"/>
        </w:rPr>
        <w:t>ketika</w:t>
      </w:r>
      <w:proofErr w:type="spellEnd"/>
      <w:r w:rsidRPr="005C0B13">
        <w:rPr>
          <w:szCs w:val="24"/>
        </w:rPr>
        <w:t xml:space="preserve"> </w:t>
      </w:r>
      <w:proofErr w:type="spellStart"/>
      <w:r w:rsidRPr="005C0B13">
        <w:rPr>
          <w:szCs w:val="24"/>
        </w:rPr>
        <w:t>merespons</w:t>
      </w:r>
      <w:proofErr w:type="spellEnd"/>
      <w:r w:rsidRPr="005C0B13">
        <w:rPr>
          <w:szCs w:val="24"/>
        </w:rPr>
        <w:t xml:space="preserve"> stimulus, </w:t>
      </w:r>
      <w:proofErr w:type="spellStart"/>
      <w:r w:rsidRPr="005C0B13">
        <w:rPr>
          <w:szCs w:val="24"/>
        </w:rPr>
        <w:t>maka</w:t>
      </w:r>
      <w:proofErr w:type="spellEnd"/>
      <w:r w:rsidRPr="005C0B13">
        <w:rPr>
          <w:szCs w:val="24"/>
        </w:rPr>
        <w:t xml:space="preserve"> </w:t>
      </w:r>
      <w:proofErr w:type="spellStart"/>
      <w:r w:rsidRPr="005C0B13">
        <w:rPr>
          <w:szCs w:val="24"/>
        </w:rPr>
        <w:t>dalam</w:t>
      </w:r>
      <w:proofErr w:type="spellEnd"/>
      <w:r w:rsidRPr="005C0B13">
        <w:rPr>
          <w:szCs w:val="24"/>
        </w:rPr>
        <w:t xml:space="preserve"> </w:t>
      </w:r>
      <w:proofErr w:type="spellStart"/>
      <w:r w:rsidRPr="005C0B13">
        <w:rPr>
          <w:szCs w:val="24"/>
        </w:rPr>
        <w:t>disiplin</w:t>
      </w:r>
      <w:proofErr w:type="spellEnd"/>
      <w:r w:rsidRPr="005C0B13">
        <w:rPr>
          <w:szCs w:val="24"/>
        </w:rPr>
        <w:t xml:space="preserve"> </w:t>
      </w:r>
      <w:proofErr w:type="spellStart"/>
      <w:r w:rsidRPr="005C0B13">
        <w:rPr>
          <w:szCs w:val="24"/>
        </w:rPr>
        <w:t>ilmu</w:t>
      </w:r>
      <w:proofErr w:type="spellEnd"/>
      <w:r w:rsidRPr="005C0B13">
        <w:rPr>
          <w:szCs w:val="24"/>
        </w:rPr>
        <w:t xml:space="preserve"> </w:t>
      </w:r>
      <w:proofErr w:type="spellStart"/>
      <w:r w:rsidRPr="005C0B13">
        <w:rPr>
          <w:szCs w:val="24"/>
        </w:rPr>
        <w:t>musik</w:t>
      </w:r>
      <w:proofErr w:type="spellEnd"/>
      <w:r w:rsidRPr="005C0B13">
        <w:rPr>
          <w:szCs w:val="24"/>
        </w:rPr>
        <w:t xml:space="preserve"> </w:t>
      </w:r>
      <w:r w:rsidRPr="005C0B13">
        <w:rPr>
          <w:i/>
          <w:szCs w:val="24"/>
        </w:rPr>
        <w:t xml:space="preserve">feeling </w:t>
      </w:r>
      <w:proofErr w:type="spellStart"/>
      <w:r w:rsidRPr="005C0B13">
        <w:rPr>
          <w:szCs w:val="24"/>
        </w:rPr>
        <w:t>dapat</w:t>
      </w:r>
      <w:proofErr w:type="spellEnd"/>
      <w:r w:rsidRPr="005C0B13">
        <w:rPr>
          <w:szCs w:val="24"/>
        </w:rPr>
        <w:t xml:space="preserve"> </w:t>
      </w:r>
      <w:proofErr w:type="spellStart"/>
      <w:r w:rsidRPr="005C0B13">
        <w:rPr>
          <w:szCs w:val="24"/>
        </w:rPr>
        <w:t>diartikan</w:t>
      </w:r>
      <w:proofErr w:type="spellEnd"/>
      <w:r w:rsidRPr="005C0B13">
        <w:rPr>
          <w:szCs w:val="24"/>
        </w:rPr>
        <w:t xml:space="preserve"> </w:t>
      </w:r>
      <w:proofErr w:type="spellStart"/>
      <w:r w:rsidRPr="005C0B13">
        <w:rPr>
          <w:szCs w:val="24"/>
        </w:rPr>
        <w:t>sebagai</w:t>
      </w:r>
      <w:proofErr w:type="spellEnd"/>
      <w:r w:rsidRPr="005C0B13">
        <w:rPr>
          <w:szCs w:val="24"/>
        </w:rPr>
        <w:t xml:space="preserve"> </w:t>
      </w:r>
      <w:proofErr w:type="spellStart"/>
      <w:r w:rsidRPr="005C0B13">
        <w:rPr>
          <w:szCs w:val="24"/>
        </w:rPr>
        <w:t>kemampuan</w:t>
      </w:r>
      <w:proofErr w:type="spellEnd"/>
      <w:r w:rsidRPr="005C0B13">
        <w:rPr>
          <w:szCs w:val="24"/>
        </w:rPr>
        <w:t xml:space="preserve"> </w:t>
      </w:r>
      <w:proofErr w:type="spellStart"/>
      <w:r w:rsidRPr="005C0B13">
        <w:rPr>
          <w:szCs w:val="24"/>
        </w:rPr>
        <w:t>merasakan</w:t>
      </w:r>
      <w:proofErr w:type="spellEnd"/>
      <w:r w:rsidRPr="005C0B13">
        <w:rPr>
          <w:szCs w:val="24"/>
        </w:rPr>
        <w:t xml:space="preserve"> dan </w:t>
      </w:r>
      <w:proofErr w:type="spellStart"/>
      <w:r w:rsidRPr="005C0B13">
        <w:rPr>
          <w:szCs w:val="24"/>
        </w:rPr>
        <w:t>membuat</w:t>
      </w:r>
      <w:proofErr w:type="spellEnd"/>
      <w:r w:rsidRPr="005C0B13">
        <w:rPr>
          <w:szCs w:val="24"/>
        </w:rPr>
        <w:t xml:space="preserve"> </w:t>
      </w:r>
      <w:proofErr w:type="spellStart"/>
      <w:r w:rsidRPr="005C0B13">
        <w:rPr>
          <w:szCs w:val="24"/>
        </w:rPr>
        <w:t>sesuatau</w:t>
      </w:r>
      <w:proofErr w:type="spellEnd"/>
      <w:r w:rsidRPr="005C0B13">
        <w:rPr>
          <w:szCs w:val="24"/>
        </w:rPr>
        <w:t xml:space="preserve"> </w:t>
      </w:r>
      <w:proofErr w:type="spellStart"/>
      <w:r w:rsidRPr="005C0B13">
        <w:rPr>
          <w:szCs w:val="24"/>
        </w:rPr>
        <w:t>bunyi</w:t>
      </w:r>
      <w:proofErr w:type="spellEnd"/>
      <w:r w:rsidRPr="005C0B13">
        <w:rPr>
          <w:szCs w:val="24"/>
        </w:rPr>
        <w:t xml:space="preserve"> </w:t>
      </w:r>
      <w:proofErr w:type="spellStart"/>
      <w:r w:rsidRPr="005C0B13">
        <w:rPr>
          <w:szCs w:val="24"/>
        </w:rPr>
        <w:t>berdasarkan</w:t>
      </w:r>
      <w:proofErr w:type="spellEnd"/>
      <w:r w:rsidRPr="005C0B13">
        <w:rPr>
          <w:szCs w:val="24"/>
        </w:rPr>
        <w:t xml:space="preserve"> </w:t>
      </w:r>
      <w:proofErr w:type="spellStart"/>
      <w:r w:rsidRPr="005C0B13">
        <w:rPr>
          <w:szCs w:val="24"/>
        </w:rPr>
        <w:t>pengalaman</w:t>
      </w:r>
      <w:proofErr w:type="spellEnd"/>
      <w:r w:rsidRPr="005C0B13">
        <w:rPr>
          <w:szCs w:val="24"/>
        </w:rPr>
        <w:t xml:space="preserve"> dan </w:t>
      </w:r>
      <w:proofErr w:type="spellStart"/>
      <w:r w:rsidRPr="005C0B13">
        <w:rPr>
          <w:szCs w:val="24"/>
        </w:rPr>
        <w:t>dipengaruhi</w:t>
      </w:r>
      <w:proofErr w:type="spellEnd"/>
      <w:r w:rsidRPr="005C0B13">
        <w:rPr>
          <w:szCs w:val="24"/>
        </w:rPr>
        <w:t xml:space="preserve"> oleh </w:t>
      </w:r>
      <w:r w:rsidRPr="005C0B13">
        <w:rPr>
          <w:i/>
          <w:szCs w:val="24"/>
        </w:rPr>
        <w:t>musical ability</w:t>
      </w:r>
      <w:r w:rsidRPr="005C0B13">
        <w:rPr>
          <w:szCs w:val="24"/>
        </w:rPr>
        <w:t xml:space="preserve">. </w:t>
      </w:r>
      <w:r w:rsidRPr="005C0B13">
        <w:rPr>
          <w:i/>
        </w:rPr>
        <w:t>Musical ability</w:t>
      </w:r>
      <w:r w:rsidRPr="005C0B13">
        <w:t xml:space="preserve">, </w:t>
      </w:r>
      <w:proofErr w:type="spellStart"/>
      <w:r w:rsidRPr="005C0B13">
        <w:t>dalam</w:t>
      </w:r>
      <w:proofErr w:type="spellEnd"/>
      <w:r w:rsidRPr="005C0B13">
        <w:t xml:space="preserve"> </w:t>
      </w:r>
      <w:proofErr w:type="spellStart"/>
      <w:r w:rsidRPr="005C0B13">
        <w:t>menghasilkan</w:t>
      </w:r>
      <w:proofErr w:type="spellEnd"/>
      <w:r w:rsidRPr="005C0B13">
        <w:t xml:space="preserve"> </w:t>
      </w:r>
      <w:r w:rsidRPr="005C0B13">
        <w:rPr>
          <w:i/>
        </w:rPr>
        <w:t>harmony by feeling</w:t>
      </w:r>
      <w:r w:rsidRPr="005C0B13">
        <w:t xml:space="preserve"> </w:t>
      </w:r>
      <w:proofErr w:type="spellStart"/>
      <w:r w:rsidRPr="005C0B13">
        <w:t>merupakan</w:t>
      </w:r>
      <w:proofErr w:type="spellEnd"/>
      <w:r w:rsidRPr="005C0B13">
        <w:t xml:space="preserve"> </w:t>
      </w:r>
      <w:proofErr w:type="spellStart"/>
      <w:r w:rsidRPr="005C0B13">
        <w:t>bagian</w:t>
      </w:r>
      <w:proofErr w:type="spellEnd"/>
      <w:r w:rsidRPr="005C0B13">
        <w:t xml:space="preserve"> </w:t>
      </w:r>
      <w:proofErr w:type="spellStart"/>
      <w:r w:rsidRPr="005C0B13">
        <w:t>dari</w:t>
      </w:r>
      <w:proofErr w:type="spellEnd"/>
      <w:r w:rsidRPr="005C0B13">
        <w:t xml:space="preserve"> </w:t>
      </w:r>
      <w:proofErr w:type="spellStart"/>
      <w:r w:rsidRPr="005C0B13">
        <w:t>kebiasaan</w:t>
      </w:r>
      <w:proofErr w:type="spellEnd"/>
      <w:r w:rsidRPr="005C0B13">
        <w:t xml:space="preserve"> (habitus), Bourdieu </w:t>
      </w:r>
      <w:proofErr w:type="spellStart"/>
      <w:r w:rsidRPr="005C0B13">
        <w:t>menyatakan</w:t>
      </w:r>
      <w:proofErr w:type="spellEnd"/>
      <w:r w:rsidRPr="005C0B13">
        <w:t xml:space="preserve"> </w:t>
      </w:r>
      <w:proofErr w:type="spellStart"/>
      <w:r w:rsidRPr="005C0B13">
        <w:t>bahwa</w:t>
      </w:r>
      <w:proofErr w:type="spellEnd"/>
      <w:r w:rsidRPr="005C0B13">
        <w:t xml:space="preserve"> “habitus </w:t>
      </w:r>
      <w:proofErr w:type="spellStart"/>
      <w:r w:rsidRPr="005C0B13">
        <w:t>merupakan</w:t>
      </w:r>
      <w:proofErr w:type="spellEnd"/>
      <w:r w:rsidRPr="005C0B13">
        <w:t xml:space="preserve"> </w:t>
      </w:r>
      <w:proofErr w:type="spellStart"/>
      <w:r w:rsidRPr="005C0B13">
        <w:t>sumber</w:t>
      </w:r>
      <w:proofErr w:type="spellEnd"/>
      <w:r w:rsidRPr="005C0B13">
        <w:t xml:space="preserve"> </w:t>
      </w:r>
      <w:proofErr w:type="spellStart"/>
      <w:r w:rsidRPr="005C0B13">
        <w:t>dari</w:t>
      </w:r>
      <w:proofErr w:type="spellEnd"/>
      <w:r w:rsidRPr="005C0B13">
        <w:t xml:space="preserve"> </w:t>
      </w:r>
      <w:proofErr w:type="spellStart"/>
      <w:r w:rsidRPr="005C0B13">
        <w:t>praksis</w:t>
      </w:r>
      <w:proofErr w:type="spellEnd"/>
      <w:r w:rsidRPr="005C0B13">
        <w:t xml:space="preserve"> </w:t>
      </w:r>
      <w:proofErr w:type="spellStart"/>
      <w:r w:rsidRPr="005C0B13">
        <w:t>objektif</w:t>
      </w:r>
      <w:proofErr w:type="spellEnd"/>
      <w:r w:rsidRPr="005C0B13">
        <w:t xml:space="preserve"> dan </w:t>
      </w:r>
      <w:proofErr w:type="spellStart"/>
      <w:r w:rsidRPr="005C0B13">
        <w:t>sekaligus</w:t>
      </w:r>
      <w:proofErr w:type="spellEnd"/>
      <w:r w:rsidRPr="005C0B13">
        <w:t xml:space="preserve"> </w:t>
      </w:r>
      <w:proofErr w:type="spellStart"/>
      <w:r w:rsidRPr="005C0B13">
        <w:t>merupakan</w:t>
      </w:r>
      <w:proofErr w:type="spellEnd"/>
      <w:r w:rsidRPr="005C0B13">
        <w:t xml:space="preserve"> </w:t>
      </w:r>
      <w:proofErr w:type="spellStart"/>
      <w:r w:rsidRPr="005C0B13">
        <w:t>serangkain</w:t>
      </w:r>
      <w:proofErr w:type="spellEnd"/>
      <w:r w:rsidRPr="005C0B13">
        <w:t xml:space="preserve"> </w:t>
      </w:r>
      <w:proofErr w:type="spellStart"/>
      <w:r w:rsidRPr="005C0B13">
        <w:t>prinsip</w:t>
      </w:r>
      <w:proofErr w:type="spellEnd"/>
      <w:r w:rsidRPr="005C0B13">
        <w:t xml:space="preserve"> </w:t>
      </w:r>
      <w:proofErr w:type="spellStart"/>
      <w:r w:rsidRPr="005C0B13">
        <w:t>generatif</w:t>
      </w:r>
      <w:proofErr w:type="spellEnd"/>
      <w:r w:rsidRPr="005C0B13">
        <w:t xml:space="preserve"> </w:t>
      </w:r>
      <w:proofErr w:type="spellStart"/>
      <w:r w:rsidRPr="005C0B13">
        <w:t>subjektif</w:t>
      </w:r>
      <w:proofErr w:type="spellEnd"/>
      <w:r w:rsidRPr="005C0B13">
        <w:t xml:space="preserve"> yang </w:t>
      </w:r>
      <w:proofErr w:type="spellStart"/>
      <w:r w:rsidRPr="005C0B13">
        <w:t>diproduksi</w:t>
      </w:r>
      <w:proofErr w:type="spellEnd"/>
      <w:r w:rsidRPr="005C0B13">
        <w:t xml:space="preserve"> oleh </w:t>
      </w:r>
      <w:proofErr w:type="spellStart"/>
      <w:r w:rsidRPr="005C0B13">
        <w:t>pola</w:t>
      </w:r>
      <w:proofErr w:type="spellEnd"/>
      <w:r w:rsidRPr="005C0B13">
        <w:t xml:space="preserve"> </w:t>
      </w:r>
      <w:proofErr w:type="spellStart"/>
      <w:proofErr w:type="gramStart"/>
      <w:r w:rsidRPr="005C0B13">
        <w:t>objektif</w:t>
      </w:r>
      <w:proofErr w:type="spellEnd"/>
      <w:r w:rsidRPr="005C0B13">
        <w:t xml:space="preserve">”  </w:t>
      </w:r>
      <w:proofErr w:type="spellStart"/>
      <w:r w:rsidRPr="005C0B13">
        <w:t>Bordieu</w:t>
      </w:r>
      <w:proofErr w:type="spellEnd"/>
      <w:proofErr w:type="gramEnd"/>
      <w:r w:rsidRPr="005C0B13">
        <w:t xml:space="preserve"> </w:t>
      </w:r>
      <w:proofErr w:type="spellStart"/>
      <w:r w:rsidRPr="005C0B13">
        <w:t>menjelaskan</w:t>
      </w:r>
      <w:proofErr w:type="spellEnd"/>
      <w:r w:rsidRPr="005C0B13">
        <w:t xml:space="preserve"> </w:t>
      </w:r>
      <w:proofErr w:type="spellStart"/>
      <w:r w:rsidRPr="005C0B13">
        <w:t>bahwa</w:t>
      </w:r>
      <w:proofErr w:type="spellEnd"/>
      <w:r w:rsidRPr="005C0B13">
        <w:t xml:space="preserve"> habitus (</w:t>
      </w:r>
      <w:proofErr w:type="spellStart"/>
      <w:r w:rsidRPr="005C0B13">
        <w:t>kebiasaan</w:t>
      </w:r>
      <w:proofErr w:type="spellEnd"/>
      <w:r w:rsidRPr="005C0B13">
        <w:t xml:space="preserve">) </w:t>
      </w:r>
      <w:proofErr w:type="spellStart"/>
      <w:r w:rsidRPr="005C0B13">
        <w:t>memiliki</w:t>
      </w:r>
      <w:proofErr w:type="spellEnd"/>
      <w:r w:rsidRPr="005C0B13">
        <w:t xml:space="preserve"> </w:t>
      </w:r>
      <w:proofErr w:type="spellStart"/>
      <w:r w:rsidRPr="005C0B13">
        <w:t>tiga</w:t>
      </w:r>
      <w:proofErr w:type="spellEnd"/>
      <w:r w:rsidRPr="005C0B13">
        <w:t xml:space="preserve"> </w:t>
      </w:r>
      <w:proofErr w:type="spellStart"/>
      <w:r w:rsidRPr="005C0B13">
        <w:t>kencenderungan</w:t>
      </w:r>
      <w:proofErr w:type="spellEnd"/>
      <w:r w:rsidRPr="005C0B13">
        <w:t xml:space="preserve"> (1) Hanya </w:t>
      </w:r>
      <w:proofErr w:type="spellStart"/>
      <w:r w:rsidRPr="005C0B13">
        <w:t>beroperasi</w:t>
      </w:r>
      <w:proofErr w:type="spellEnd"/>
      <w:r w:rsidRPr="005C0B13">
        <w:t xml:space="preserve"> </w:t>
      </w:r>
      <w:proofErr w:type="spellStart"/>
      <w:r w:rsidRPr="005C0B13">
        <w:t>dalam</w:t>
      </w:r>
      <w:proofErr w:type="spellEnd"/>
      <w:r w:rsidRPr="005C0B13">
        <w:t xml:space="preserve"> </w:t>
      </w:r>
      <w:proofErr w:type="spellStart"/>
      <w:r w:rsidRPr="005C0B13">
        <w:t>kaitannya</w:t>
      </w:r>
      <w:proofErr w:type="spellEnd"/>
      <w:r w:rsidRPr="005C0B13">
        <w:t xml:space="preserve"> </w:t>
      </w:r>
      <w:proofErr w:type="spellStart"/>
      <w:r w:rsidRPr="005C0B13">
        <w:t>dengan</w:t>
      </w:r>
      <w:proofErr w:type="spellEnd"/>
      <w:r w:rsidRPr="005C0B13">
        <w:t xml:space="preserve"> </w:t>
      </w:r>
      <w:proofErr w:type="spellStart"/>
      <w:r w:rsidRPr="005C0B13">
        <w:t>suatu</w:t>
      </w:r>
      <w:proofErr w:type="spellEnd"/>
      <w:r w:rsidRPr="005C0B13">
        <w:t xml:space="preserve"> arena </w:t>
      </w:r>
      <w:proofErr w:type="spellStart"/>
      <w:r w:rsidRPr="005C0B13">
        <w:t>sosial</w:t>
      </w:r>
      <w:proofErr w:type="spellEnd"/>
      <w:r w:rsidRPr="005C0B13">
        <w:t xml:space="preserve">. Habitus yang </w:t>
      </w:r>
      <w:proofErr w:type="spellStart"/>
      <w:r w:rsidRPr="005C0B13">
        <w:t>sama</w:t>
      </w:r>
      <w:proofErr w:type="spellEnd"/>
      <w:r w:rsidRPr="005C0B13">
        <w:t xml:space="preserve"> </w:t>
      </w:r>
      <w:proofErr w:type="spellStart"/>
      <w:r w:rsidRPr="005C0B13">
        <w:t>dapat</w:t>
      </w:r>
      <w:proofErr w:type="spellEnd"/>
      <w:r w:rsidRPr="005C0B13">
        <w:t xml:space="preserve"> </w:t>
      </w:r>
      <w:proofErr w:type="spellStart"/>
      <w:r w:rsidRPr="005C0B13">
        <w:t>memproduksi</w:t>
      </w:r>
      <w:proofErr w:type="spellEnd"/>
      <w:r w:rsidRPr="005C0B13">
        <w:t xml:space="preserve"> </w:t>
      </w:r>
      <w:proofErr w:type="spellStart"/>
      <w:proofErr w:type="gramStart"/>
      <w:r w:rsidRPr="005C0B13">
        <w:t>praksis</w:t>
      </w:r>
      <w:proofErr w:type="spellEnd"/>
      <w:r w:rsidRPr="005C0B13">
        <w:t xml:space="preserve">  yang</w:t>
      </w:r>
      <w:proofErr w:type="gramEnd"/>
      <w:r w:rsidRPr="005C0B13">
        <w:t xml:space="preserve"> sangat </w:t>
      </w:r>
      <w:proofErr w:type="spellStart"/>
      <w:r w:rsidRPr="005C0B13">
        <w:t>berbeda</w:t>
      </w:r>
      <w:proofErr w:type="spellEnd"/>
      <w:r w:rsidRPr="005C0B13">
        <w:t xml:space="preserve"> </w:t>
      </w:r>
      <w:proofErr w:type="spellStart"/>
      <w:r w:rsidRPr="005C0B13">
        <w:t>dengan</w:t>
      </w:r>
      <w:proofErr w:type="spellEnd"/>
      <w:r w:rsidRPr="005C0B13">
        <w:t xml:space="preserve"> </w:t>
      </w:r>
      <w:proofErr w:type="spellStart"/>
      <w:r w:rsidRPr="005C0B13">
        <w:t>tergantung</w:t>
      </w:r>
      <w:proofErr w:type="spellEnd"/>
      <w:r w:rsidRPr="005C0B13">
        <w:t xml:space="preserve"> pada </w:t>
      </w:r>
      <w:proofErr w:type="spellStart"/>
      <w:r w:rsidRPr="005C0B13">
        <w:t>apa</w:t>
      </w:r>
      <w:proofErr w:type="spellEnd"/>
      <w:r w:rsidRPr="005C0B13">
        <w:t xml:space="preserve"> yang </w:t>
      </w:r>
      <w:proofErr w:type="spellStart"/>
      <w:r w:rsidRPr="005C0B13">
        <w:t>terjadi</w:t>
      </w:r>
      <w:proofErr w:type="spellEnd"/>
      <w:r w:rsidRPr="005C0B13">
        <w:t xml:space="preserve"> di arena. (2) Habitus </w:t>
      </w:r>
      <w:proofErr w:type="spellStart"/>
      <w:r w:rsidRPr="005C0B13">
        <w:t>dapat</w:t>
      </w:r>
      <w:proofErr w:type="spellEnd"/>
      <w:r w:rsidRPr="005C0B13">
        <w:t xml:space="preserve"> </w:t>
      </w:r>
      <w:proofErr w:type="spellStart"/>
      <w:r w:rsidRPr="005C0B13">
        <w:t>ditransformasikan</w:t>
      </w:r>
      <w:proofErr w:type="spellEnd"/>
      <w:r w:rsidRPr="005C0B13">
        <w:t xml:space="preserve"> oleh </w:t>
      </w:r>
      <w:proofErr w:type="spellStart"/>
      <w:r w:rsidRPr="005C0B13">
        <w:t>situasi</w:t>
      </w:r>
      <w:proofErr w:type="spellEnd"/>
      <w:r w:rsidRPr="005C0B13">
        <w:t xml:space="preserve"> yang </w:t>
      </w:r>
      <w:proofErr w:type="spellStart"/>
      <w:r w:rsidRPr="005C0B13">
        <w:t>berubah</w:t>
      </w:r>
      <w:proofErr w:type="spellEnd"/>
      <w:r w:rsidRPr="005C0B13">
        <w:t xml:space="preserve"> dan </w:t>
      </w:r>
      <w:proofErr w:type="spellStart"/>
      <w:r w:rsidRPr="005C0B13">
        <w:t>harapan</w:t>
      </w:r>
      <w:proofErr w:type="spellEnd"/>
      <w:r w:rsidRPr="005C0B13">
        <w:t xml:space="preserve"> </w:t>
      </w:r>
      <w:proofErr w:type="spellStart"/>
      <w:r w:rsidRPr="005C0B13">
        <w:t>atu</w:t>
      </w:r>
      <w:proofErr w:type="spellEnd"/>
      <w:r w:rsidRPr="005C0B13">
        <w:t xml:space="preserve"> </w:t>
      </w:r>
      <w:proofErr w:type="spellStart"/>
      <w:r w:rsidRPr="005C0B13">
        <w:t>aspirasi</w:t>
      </w:r>
      <w:proofErr w:type="spellEnd"/>
      <w:r w:rsidRPr="005C0B13">
        <w:t xml:space="preserve"> </w:t>
      </w:r>
      <w:proofErr w:type="spellStart"/>
      <w:r w:rsidRPr="005C0B13">
        <w:t>akan</w:t>
      </w:r>
      <w:proofErr w:type="spellEnd"/>
      <w:r w:rsidRPr="005C0B13">
        <w:t xml:space="preserve"> </w:t>
      </w:r>
      <w:proofErr w:type="spellStart"/>
      <w:r w:rsidRPr="005C0B13">
        <w:t>berubah</w:t>
      </w:r>
      <w:proofErr w:type="spellEnd"/>
      <w:r w:rsidRPr="005C0B13">
        <w:t xml:space="preserve"> </w:t>
      </w:r>
      <w:proofErr w:type="spellStart"/>
      <w:proofErr w:type="gramStart"/>
      <w:r w:rsidRPr="005C0B13">
        <w:t>bersamanya</w:t>
      </w:r>
      <w:proofErr w:type="spellEnd"/>
      <w:r w:rsidRPr="005C0B13">
        <w:t>.(</w:t>
      </w:r>
      <w:proofErr w:type="gramEnd"/>
      <w:r w:rsidRPr="005C0B13">
        <w:t xml:space="preserve">3) Habitus </w:t>
      </w:r>
      <w:proofErr w:type="spellStart"/>
      <w:r w:rsidRPr="005C0B13">
        <w:t>dapat</w:t>
      </w:r>
      <w:proofErr w:type="spellEnd"/>
      <w:r w:rsidRPr="005C0B13">
        <w:t xml:space="preserve">  </w:t>
      </w:r>
      <w:proofErr w:type="spellStart"/>
      <w:r w:rsidRPr="005C0B13">
        <w:t>dikontrol</w:t>
      </w:r>
      <w:proofErr w:type="spellEnd"/>
      <w:r w:rsidRPr="005C0B13">
        <w:t xml:space="preserve"> </w:t>
      </w:r>
      <w:proofErr w:type="spellStart"/>
      <w:r w:rsidRPr="005C0B13">
        <w:t>sebagai</w:t>
      </w:r>
      <w:proofErr w:type="spellEnd"/>
      <w:r w:rsidRPr="005C0B13">
        <w:t xml:space="preserve"> </w:t>
      </w:r>
      <w:proofErr w:type="spellStart"/>
      <w:r w:rsidRPr="005C0B13">
        <w:t>satu</w:t>
      </w:r>
      <w:proofErr w:type="spellEnd"/>
      <w:r w:rsidRPr="005C0B13">
        <w:t xml:space="preserve"> </w:t>
      </w:r>
      <w:proofErr w:type="spellStart"/>
      <w:r w:rsidRPr="005C0B13">
        <w:t>hasil</w:t>
      </w:r>
      <w:proofErr w:type="spellEnd"/>
      <w:r w:rsidRPr="005C0B13">
        <w:t xml:space="preserve"> </w:t>
      </w:r>
      <w:proofErr w:type="spellStart"/>
      <w:r w:rsidRPr="005C0B13">
        <w:t>dari</w:t>
      </w:r>
      <w:proofErr w:type="spellEnd"/>
      <w:r w:rsidRPr="005C0B13">
        <w:t xml:space="preserve"> </w:t>
      </w:r>
      <w:proofErr w:type="spellStart"/>
      <w:r w:rsidRPr="005C0B13">
        <w:t>kebangkitan</w:t>
      </w:r>
      <w:proofErr w:type="spellEnd"/>
      <w:r w:rsidRPr="005C0B13">
        <w:t xml:space="preserve"> </w:t>
      </w:r>
      <w:proofErr w:type="spellStart"/>
      <w:r w:rsidRPr="005C0B13">
        <w:t>kesadaran</w:t>
      </w:r>
      <w:proofErr w:type="spellEnd"/>
      <w:r w:rsidRPr="005C0B13">
        <w:t xml:space="preserve"> dan </w:t>
      </w:r>
      <w:proofErr w:type="spellStart"/>
      <w:r w:rsidRPr="005C0B13">
        <w:t>sosialisasi</w:t>
      </w:r>
      <w:proofErr w:type="spellEnd"/>
      <w:r w:rsidRPr="005C0B13">
        <w:t>. (</w:t>
      </w:r>
      <w:proofErr w:type="spellStart"/>
      <w:r w:rsidRPr="005C0B13">
        <w:t>Bordieu</w:t>
      </w:r>
      <w:proofErr w:type="spellEnd"/>
      <w:r w:rsidRPr="005C0B13">
        <w:t xml:space="preserve"> </w:t>
      </w:r>
      <w:proofErr w:type="spellStart"/>
      <w:r w:rsidRPr="005C0B13">
        <w:t>dalam</w:t>
      </w:r>
      <w:proofErr w:type="spellEnd"/>
      <w:r w:rsidRPr="005C0B13">
        <w:t xml:space="preserve"> Jenkins2016:120-122).</w:t>
      </w:r>
    </w:p>
    <w:p w:rsidR="00EB44DB" w:rsidRPr="00973831" w:rsidRDefault="00EB44DB" w:rsidP="00EB44DB">
      <w:pPr>
        <w:tabs>
          <w:tab w:val="left" w:pos="567"/>
        </w:tabs>
        <w:spacing w:line="360" w:lineRule="auto"/>
      </w:pPr>
      <w:r>
        <w:tab/>
      </w:r>
      <w:r>
        <w:tab/>
      </w:r>
      <w:r w:rsidRPr="005C0B13">
        <w:tab/>
      </w:r>
      <w:proofErr w:type="spellStart"/>
      <w:r w:rsidRPr="005C0B13">
        <w:t>Konsep</w:t>
      </w:r>
      <w:proofErr w:type="spellEnd"/>
      <w:r w:rsidRPr="005C0B13">
        <w:t xml:space="preserve"> habitus (</w:t>
      </w:r>
      <w:proofErr w:type="spellStart"/>
      <w:r w:rsidRPr="005C0B13">
        <w:t>kebiasaan</w:t>
      </w:r>
      <w:proofErr w:type="spellEnd"/>
      <w:r w:rsidRPr="005C0B13">
        <w:t xml:space="preserve">) Bourdieu, </w:t>
      </w:r>
      <w:proofErr w:type="spellStart"/>
      <w:r w:rsidRPr="005C0B13">
        <w:t>memberikan</w:t>
      </w:r>
      <w:proofErr w:type="spellEnd"/>
      <w:r w:rsidRPr="005C0B13">
        <w:t xml:space="preserve"> </w:t>
      </w:r>
      <w:proofErr w:type="spellStart"/>
      <w:r w:rsidRPr="005C0B13">
        <w:t>suatu</w:t>
      </w:r>
      <w:proofErr w:type="spellEnd"/>
      <w:r w:rsidRPr="005C0B13">
        <w:t xml:space="preserve"> </w:t>
      </w:r>
      <w:proofErr w:type="spellStart"/>
      <w:r w:rsidRPr="005C0B13">
        <w:t>eksplanasi</w:t>
      </w:r>
      <w:proofErr w:type="spellEnd"/>
      <w:r w:rsidRPr="005C0B13">
        <w:t xml:space="preserve"> </w:t>
      </w:r>
      <w:proofErr w:type="spellStart"/>
      <w:r w:rsidRPr="005C0B13">
        <w:t>bahwa</w:t>
      </w:r>
      <w:proofErr w:type="spellEnd"/>
      <w:r w:rsidRPr="005C0B13">
        <w:t xml:space="preserve"> habitus </w:t>
      </w:r>
      <w:proofErr w:type="spellStart"/>
      <w:r w:rsidRPr="005C0B13">
        <w:t>adalalah</w:t>
      </w:r>
      <w:proofErr w:type="spellEnd"/>
      <w:r w:rsidRPr="005C0B13">
        <w:t xml:space="preserve"> </w:t>
      </w:r>
      <w:proofErr w:type="spellStart"/>
      <w:r w:rsidRPr="005C0B13">
        <w:t>struktur</w:t>
      </w:r>
      <w:proofErr w:type="spellEnd"/>
      <w:r w:rsidRPr="005C0B13">
        <w:t xml:space="preserve"> </w:t>
      </w:r>
      <w:proofErr w:type="spellStart"/>
      <w:r w:rsidRPr="005C0B13">
        <w:t>kognitif</w:t>
      </w:r>
      <w:proofErr w:type="spellEnd"/>
      <w:r w:rsidRPr="005C0B13">
        <w:t xml:space="preserve"> yang </w:t>
      </w:r>
      <w:proofErr w:type="spellStart"/>
      <w:r w:rsidRPr="005C0B13">
        <w:t>menjembatani</w:t>
      </w:r>
      <w:proofErr w:type="spellEnd"/>
      <w:r w:rsidRPr="005C0B13">
        <w:t xml:space="preserve"> </w:t>
      </w:r>
      <w:proofErr w:type="spellStart"/>
      <w:r w:rsidRPr="005C0B13">
        <w:t>individu</w:t>
      </w:r>
      <w:proofErr w:type="spellEnd"/>
      <w:r w:rsidRPr="005C0B13">
        <w:t xml:space="preserve"> </w:t>
      </w:r>
      <w:proofErr w:type="spellStart"/>
      <w:r w:rsidRPr="005C0B13">
        <w:t>dengan</w:t>
      </w:r>
      <w:proofErr w:type="spellEnd"/>
      <w:r w:rsidRPr="005C0B13">
        <w:t xml:space="preserve"> </w:t>
      </w:r>
      <w:proofErr w:type="spellStart"/>
      <w:r w:rsidRPr="005C0B13">
        <w:t>realitas</w:t>
      </w:r>
      <w:proofErr w:type="spellEnd"/>
      <w:r w:rsidRPr="005C0B13">
        <w:t xml:space="preserve"> </w:t>
      </w:r>
      <w:proofErr w:type="spellStart"/>
      <w:r w:rsidRPr="005C0B13">
        <w:t>sosial</w:t>
      </w:r>
      <w:proofErr w:type="spellEnd"/>
      <w:r w:rsidRPr="005C0B13">
        <w:t xml:space="preserve">. </w:t>
      </w:r>
      <w:proofErr w:type="spellStart"/>
      <w:r w:rsidRPr="005C0B13">
        <w:t>Struktur</w:t>
      </w:r>
      <w:proofErr w:type="spellEnd"/>
      <w:r w:rsidRPr="005C0B13">
        <w:t xml:space="preserve"> </w:t>
      </w:r>
      <w:proofErr w:type="spellStart"/>
      <w:proofErr w:type="gramStart"/>
      <w:r w:rsidRPr="005C0B13">
        <w:t>kognitif</w:t>
      </w:r>
      <w:proofErr w:type="spellEnd"/>
      <w:r w:rsidRPr="005C0B13">
        <w:t xml:space="preserve">  </w:t>
      </w:r>
      <w:proofErr w:type="spellStart"/>
      <w:r w:rsidRPr="005C0B13">
        <w:t>memberikan</w:t>
      </w:r>
      <w:proofErr w:type="spellEnd"/>
      <w:proofErr w:type="gramEnd"/>
      <w:r w:rsidRPr="005C0B13">
        <w:t xml:space="preserve"> </w:t>
      </w:r>
      <w:proofErr w:type="spellStart"/>
      <w:r w:rsidRPr="005C0B13">
        <w:t>kerangka</w:t>
      </w:r>
      <w:proofErr w:type="spellEnd"/>
      <w:r w:rsidRPr="005C0B13">
        <w:t xml:space="preserve"> </w:t>
      </w:r>
      <w:proofErr w:type="spellStart"/>
      <w:r w:rsidRPr="005C0B13">
        <w:t>tindakan</w:t>
      </w:r>
      <w:proofErr w:type="spellEnd"/>
      <w:r w:rsidRPr="005C0B13">
        <w:t xml:space="preserve"> </w:t>
      </w:r>
      <w:proofErr w:type="spellStart"/>
      <w:r w:rsidRPr="005C0B13">
        <w:t>kepada</w:t>
      </w:r>
      <w:proofErr w:type="spellEnd"/>
      <w:r w:rsidRPr="005C0B13">
        <w:t xml:space="preserve"> </w:t>
      </w:r>
      <w:proofErr w:type="spellStart"/>
      <w:r w:rsidRPr="005C0B13">
        <w:t>individu</w:t>
      </w:r>
      <w:proofErr w:type="spellEnd"/>
      <w:r w:rsidRPr="005C0B13">
        <w:t xml:space="preserve"> </w:t>
      </w:r>
      <w:proofErr w:type="spellStart"/>
      <w:r w:rsidRPr="005C0B13">
        <w:t>dalam</w:t>
      </w:r>
      <w:proofErr w:type="spellEnd"/>
      <w:r w:rsidRPr="005C0B13">
        <w:t xml:space="preserve"> </w:t>
      </w:r>
      <w:proofErr w:type="spellStart"/>
      <w:r w:rsidRPr="005C0B13">
        <w:t>interksi</w:t>
      </w:r>
      <w:proofErr w:type="spellEnd"/>
      <w:r w:rsidRPr="005C0B13">
        <w:t xml:space="preserve"> </w:t>
      </w:r>
      <w:proofErr w:type="spellStart"/>
      <w:r w:rsidRPr="005C0B13">
        <w:t>hidup</w:t>
      </w:r>
      <w:proofErr w:type="spellEnd"/>
      <w:r w:rsidRPr="005C0B13">
        <w:t xml:space="preserve"> </w:t>
      </w:r>
      <w:proofErr w:type="spellStart"/>
      <w:r w:rsidRPr="005C0B13">
        <w:t>dengan</w:t>
      </w:r>
      <w:proofErr w:type="spellEnd"/>
      <w:r w:rsidRPr="005C0B13">
        <w:t xml:space="preserve"> </w:t>
      </w:r>
      <w:proofErr w:type="spellStart"/>
      <w:r w:rsidRPr="005C0B13">
        <w:t>individu</w:t>
      </w:r>
      <w:proofErr w:type="spellEnd"/>
      <w:r w:rsidRPr="005C0B13">
        <w:t xml:space="preserve"> yang lain. Habitus </w:t>
      </w:r>
      <w:proofErr w:type="spellStart"/>
      <w:r w:rsidRPr="005C0B13">
        <w:t>merupakan</w:t>
      </w:r>
      <w:proofErr w:type="spellEnd"/>
      <w:r w:rsidRPr="005C0B13">
        <w:t xml:space="preserve"> </w:t>
      </w:r>
      <w:proofErr w:type="spellStart"/>
      <w:r w:rsidRPr="005C0B13">
        <w:t>hasil</w:t>
      </w:r>
      <w:proofErr w:type="spellEnd"/>
      <w:r w:rsidRPr="005C0B13">
        <w:t xml:space="preserve"> </w:t>
      </w:r>
      <w:proofErr w:type="spellStart"/>
      <w:r w:rsidRPr="005C0B13">
        <w:t>pembelajaran</w:t>
      </w:r>
      <w:proofErr w:type="spellEnd"/>
      <w:r w:rsidRPr="005C0B13">
        <w:t xml:space="preserve"> </w:t>
      </w:r>
      <w:proofErr w:type="spellStart"/>
      <w:r w:rsidRPr="005C0B13">
        <w:t>lewat</w:t>
      </w:r>
      <w:proofErr w:type="spellEnd"/>
      <w:r w:rsidRPr="005C0B13">
        <w:t xml:space="preserve"> </w:t>
      </w:r>
      <w:proofErr w:type="spellStart"/>
      <w:r w:rsidRPr="005C0B13">
        <w:t>pendidikan</w:t>
      </w:r>
      <w:proofErr w:type="spellEnd"/>
      <w:r w:rsidRPr="005C0B13">
        <w:t xml:space="preserve"> formal (</w:t>
      </w:r>
      <w:proofErr w:type="spellStart"/>
      <w:r w:rsidRPr="005C0B13">
        <w:t>belajar</w:t>
      </w:r>
      <w:proofErr w:type="spellEnd"/>
      <w:r w:rsidRPr="005C0B13">
        <w:t xml:space="preserve">), </w:t>
      </w:r>
      <w:proofErr w:type="spellStart"/>
      <w:r w:rsidRPr="005C0B13">
        <w:t>aktivitas</w:t>
      </w:r>
      <w:proofErr w:type="spellEnd"/>
      <w:r w:rsidRPr="005C0B13">
        <w:t xml:space="preserve"> </w:t>
      </w:r>
      <w:proofErr w:type="spellStart"/>
      <w:r w:rsidRPr="005C0B13">
        <w:t>bermain</w:t>
      </w:r>
      <w:proofErr w:type="spellEnd"/>
      <w:r w:rsidRPr="005C0B13">
        <w:t xml:space="preserve"> dan juga </w:t>
      </w:r>
      <w:proofErr w:type="spellStart"/>
      <w:r w:rsidRPr="005C0B13">
        <w:t>pendidikan</w:t>
      </w:r>
      <w:proofErr w:type="spellEnd"/>
      <w:r w:rsidRPr="005C0B13">
        <w:t xml:space="preserve"> </w:t>
      </w:r>
      <w:proofErr w:type="spellStart"/>
      <w:r w:rsidRPr="005C0B13">
        <w:t>masyarakat</w:t>
      </w:r>
      <w:proofErr w:type="spellEnd"/>
      <w:r w:rsidRPr="005C0B13">
        <w:t xml:space="preserve"> </w:t>
      </w:r>
      <w:proofErr w:type="spellStart"/>
      <w:r w:rsidRPr="005C0B13">
        <w:t>dalam</w:t>
      </w:r>
      <w:proofErr w:type="spellEnd"/>
      <w:r w:rsidRPr="005C0B13">
        <w:t xml:space="preserve"> arti yang </w:t>
      </w:r>
      <w:proofErr w:type="spellStart"/>
      <w:r w:rsidRPr="005C0B13">
        <w:t>luas</w:t>
      </w:r>
      <w:proofErr w:type="spellEnd"/>
      <w:r w:rsidRPr="005C0B13">
        <w:t xml:space="preserve">. </w:t>
      </w:r>
      <w:proofErr w:type="spellStart"/>
      <w:r w:rsidRPr="005C0B13">
        <w:t>Konsep</w:t>
      </w:r>
      <w:proofErr w:type="spellEnd"/>
      <w:r w:rsidRPr="005C0B13">
        <w:t xml:space="preserve"> Bourdieu </w:t>
      </w:r>
      <w:proofErr w:type="spellStart"/>
      <w:r w:rsidRPr="005C0B13">
        <w:t>jika</w:t>
      </w:r>
      <w:proofErr w:type="spellEnd"/>
      <w:r w:rsidRPr="005C0B13">
        <w:t xml:space="preserve"> </w:t>
      </w:r>
      <w:proofErr w:type="spellStart"/>
      <w:r w:rsidRPr="005C0B13">
        <w:t>dihubungkan</w:t>
      </w:r>
      <w:proofErr w:type="spellEnd"/>
      <w:r w:rsidRPr="005C0B13">
        <w:t xml:space="preserve"> </w:t>
      </w:r>
      <w:proofErr w:type="spellStart"/>
      <w:r w:rsidRPr="005C0B13">
        <w:t>dengan</w:t>
      </w:r>
      <w:proofErr w:type="spellEnd"/>
      <w:r w:rsidRPr="005C0B13">
        <w:t xml:space="preserve"> </w:t>
      </w:r>
      <w:r w:rsidRPr="005C0B13">
        <w:rPr>
          <w:i/>
        </w:rPr>
        <w:t>musical ability</w:t>
      </w:r>
      <w:r w:rsidRPr="005C0B13">
        <w:t xml:space="preserve"> </w:t>
      </w:r>
      <w:proofErr w:type="gramStart"/>
      <w:r w:rsidRPr="005C0B13">
        <w:t xml:space="preserve">dan  </w:t>
      </w:r>
      <w:r w:rsidRPr="005C0B13">
        <w:rPr>
          <w:i/>
        </w:rPr>
        <w:t>harmony</w:t>
      </w:r>
      <w:proofErr w:type="gramEnd"/>
      <w:r w:rsidRPr="005C0B13">
        <w:rPr>
          <w:i/>
        </w:rPr>
        <w:t xml:space="preserve"> by feeling </w:t>
      </w:r>
      <w:proofErr w:type="spellStart"/>
      <w:r w:rsidRPr="005C0B13">
        <w:t>maka</w:t>
      </w:r>
      <w:proofErr w:type="spellEnd"/>
      <w:r w:rsidRPr="005C0B13">
        <w:t xml:space="preserve"> </w:t>
      </w:r>
      <w:proofErr w:type="spellStart"/>
      <w:r w:rsidRPr="005C0B13">
        <w:t>dapat</w:t>
      </w:r>
      <w:proofErr w:type="spellEnd"/>
      <w:r w:rsidRPr="005C0B13">
        <w:t xml:space="preserve"> </w:t>
      </w:r>
      <w:proofErr w:type="spellStart"/>
      <w:r w:rsidRPr="005C0B13">
        <w:t>dijelaskan</w:t>
      </w:r>
      <w:proofErr w:type="spellEnd"/>
      <w:r w:rsidRPr="005C0B13">
        <w:t xml:space="preserve"> </w:t>
      </w:r>
      <w:proofErr w:type="spellStart"/>
      <w:r w:rsidRPr="005C0B13">
        <w:t>bahwa</w:t>
      </w:r>
      <w:proofErr w:type="spellEnd"/>
      <w:r w:rsidRPr="005C0B13">
        <w:t xml:space="preserve">, </w:t>
      </w:r>
      <w:proofErr w:type="spellStart"/>
      <w:r w:rsidRPr="005C0B13">
        <w:t>kemampuan</w:t>
      </w:r>
      <w:proofErr w:type="spellEnd"/>
      <w:r w:rsidRPr="005C0B13">
        <w:t xml:space="preserve"> </w:t>
      </w:r>
      <w:proofErr w:type="spellStart"/>
      <w:r w:rsidRPr="005C0B13">
        <w:t>memproduksi</w:t>
      </w:r>
      <w:proofErr w:type="spellEnd"/>
      <w:r w:rsidRPr="005C0B13">
        <w:t xml:space="preserve"> </w:t>
      </w:r>
      <w:proofErr w:type="spellStart"/>
      <w:r w:rsidRPr="005C0B13">
        <w:rPr>
          <w:i/>
        </w:rPr>
        <w:t>harmoni</w:t>
      </w:r>
      <w:proofErr w:type="spellEnd"/>
      <w:r w:rsidRPr="005C0B13">
        <w:rPr>
          <w:i/>
        </w:rPr>
        <w:t xml:space="preserve"> by feeling </w:t>
      </w:r>
      <w:proofErr w:type="spellStart"/>
      <w:r w:rsidRPr="005C0B13">
        <w:t>merupakan</w:t>
      </w:r>
      <w:proofErr w:type="spellEnd"/>
      <w:r w:rsidRPr="005C0B13">
        <w:t xml:space="preserve"> </w:t>
      </w:r>
      <w:proofErr w:type="spellStart"/>
      <w:r w:rsidRPr="005C0B13">
        <w:t>suatau</w:t>
      </w:r>
      <w:proofErr w:type="spellEnd"/>
      <w:r w:rsidRPr="005C0B13">
        <w:t xml:space="preserve"> </w:t>
      </w:r>
      <w:proofErr w:type="spellStart"/>
      <w:r w:rsidRPr="005C0B13">
        <w:t>kemampuan</w:t>
      </w:r>
      <w:proofErr w:type="spellEnd"/>
      <w:r w:rsidRPr="005C0B13">
        <w:t xml:space="preserve"> yang </w:t>
      </w:r>
      <w:proofErr w:type="spellStart"/>
      <w:r w:rsidRPr="005C0B13">
        <w:t>dimiliki</w:t>
      </w:r>
      <w:proofErr w:type="spellEnd"/>
      <w:r w:rsidRPr="005C0B13">
        <w:t xml:space="preserve"> </w:t>
      </w:r>
      <w:proofErr w:type="spellStart"/>
      <w:r w:rsidRPr="005C0B13">
        <w:t>karena</w:t>
      </w:r>
      <w:proofErr w:type="spellEnd"/>
      <w:r w:rsidRPr="005C0B13">
        <w:t xml:space="preserve"> </w:t>
      </w:r>
      <w:proofErr w:type="spellStart"/>
      <w:r w:rsidRPr="005C0B13">
        <w:t>adanya</w:t>
      </w:r>
      <w:proofErr w:type="spellEnd"/>
      <w:r w:rsidRPr="005C0B13">
        <w:t xml:space="preserve"> </w:t>
      </w:r>
      <w:proofErr w:type="spellStart"/>
      <w:r w:rsidRPr="005C0B13">
        <w:t>faktor</w:t>
      </w:r>
      <w:proofErr w:type="spellEnd"/>
      <w:r w:rsidRPr="005C0B13">
        <w:t xml:space="preserve"> </w:t>
      </w:r>
      <w:proofErr w:type="spellStart"/>
      <w:r w:rsidRPr="005C0B13">
        <w:t>kebiasaan</w:t>
      </w:r>
      <w:proofErr w:type="spellEnd"/>
      <w:r w:rsidRPr="005C0B13">
        <w:t xml:space="preserve"> </w:t>
      </w:r>
      <w:proofErr w:type="spellStart"/>
      <w:r w:rsidRPr="005C0B13">
        <w:t>belajar</w:t>
      </w:r>
      <w:proofErr w:type="spellEnd"/>
      <w:r w:rsidRPr="005C0B13">
        <w:t xml:space="preserve">, </w:t>
      </w:r>
      <w:proofErr w:type="spellStart"/>
      <w:r w:rsidRPr="005C0B13">
        <w:t>kebiasaan</w:t>
      </w:r>
      <w:proofErr w:type="spellEnd"/>
      <w:r w:rsidRPr="005C0B13">
        <w:t xml:space="preserve"> </w:t>
      </w:r>
      <w:proofErr w:type="spellStart"/>
      <w:r w:rsidRPr="005C0B13">
        <w:t>dalam</w:t>
      </w:r>
      <w:proofErr w:type="spellEnd"/>
      <w:r w:rsidRPr="005C0B13">
        <w:t xml:space="preserve"> </w:t>
      </w:r>
      <w:proofErr w:type="spellStart"/>
      <w:r w:rsidRPr="005C0B13">
        <w:t>pergaulan</w:t>
      </w:r>
      <w:proofErr w:type="spellEnd"/>
      <w:r w:rsidRPr="005C0B13">
        <w:t xml:space="preserve"> </w:t>
      </w:r>
      <w:proofErr w:type="spellStart"/>
      <w:r w:rsidRPr="005C0B13">
        <w:t>sosial</w:t>
      </w:r>
      <w:proofErr w:type="spellEnd"/>
      <w:r w:rsidRPr="005C0B13">
        <w:t xml:space="preserve"> </w:t>
      </w:r>
      <w:proofErr w:type="spellStart"/>
      <w:r w:rsidRPr="005C0B13">
        <w:t>masyarakat</w:t>
      </w:r>
      <w:proofErr w:type="spellEnd"/>
      <w:r w:rsidRPr="005C0B13">
        <w:t xml:space="preserve"> dan </w:t>
      </w:r>
      <w:proofErr w:type="spellStart"/>
      <w:r w:rsidRPr="005C0B13">
        <w:t>kebiasaan</w:t>
      </w:r>
      <w:proofErr w:type="spellEnd"/>
      <w:r w:rsidRPr="005C0B13">
        <w:t xml:space="preserve"> </w:t>
      </w:r>
      <w:proofErr w:type="spellStart"/>
      <w:r w:rsidRPr="005C0B13">
        <w:t>belajar</w:t>
      </w:r>
      <w:proofErr w:type="spellEnd"/>
      <w:r w:rsidRPr="005C0B13">
        <w:t xml:space="preserve"> </w:t>
      </w:r>
      <w:proofErr w:type="spellStart"/>
      <w:r w:rsidRPr="005C0B13">
        <w:t>dalam</w:t>
      </w:r>
      <w:proofErr w:type="spellEnd"/>
      <w:r w:rsidRPr="005C0B13">
        <w:t xml:space="preserve"> </w:t>
      </w:r>
      <w:proofErr w:type="spellStart"/>
      <w:r w:rsidRPr="005C0B13">
        <w:t>lingkungan</w:t>
      </w:r>
      <w:proofErr w:type="spellEnd"/>
      <w:r w:rsidRPr="005C0B13">
        <w:t xml:space="preserve"> </w:t>
      </w:r>
      <w:proofErr w:type="spellStart"/>
      <w:r w:rsidRPr="005C0B13">
        <w:t>keluarga</w:t>
      </w:r>
      <w:proofErr w:type="spellEnd"/>
      <w:r w:rsidRPr="005C0B13">
        <w:t xml:space="preserve">. </w:t>
      </w:r>
      <w:proofErr w:type="spellStart"/>
      <w:r w:rsidRPr="005C0B13">
        <w:t>Sinkronisasi</w:t>
      </w:r>
      <w:proofErr w:type="spellEnd"/>
      <w:r w:rsidRPr="005C0B13">
        <w:t xml:space="preserve"> </w:t>
      </w:r>
      <w:proofErr w:type="spellStart"/>
      <w:r w:rsidRPr="005C0B13">
        <w:t>pemikiran</w:t>
      </w:r>
      <w:proofErr w:type="spellEnd"/>
      <w:r w:rsidRPr="005C0B13">
        <w:t xml:space="preserve"> Bourdieu </w:t>
      </w:r>
      <w:proofErr w:type="spellStart"/>
      <w:r w:rsidRPr="005C0B13">
        <w:t>dapat</w:t>
      </w:r>
      <w:proofErr w:type="spellEnd"/>
      <w:r w:rsidRPr="005C0B13">
        <w:t xml:space="preserve"> </w:t>
      </w:r>
      <w:proofErr w:type="spellStart"/>
      <w:r w:rsidRPr="005C0B13">
        <w:t>dipahami</w:t>
      </w:r>
      <w:proofErr w:type="spellEnd"/>
      <w:r w:rsidRPr="005C0B13">
        <w:t xml:space="preserve"> </w:t>
      </w:r>
      <w:proofErr w:type="spellStart"/>
      <w:r w:rsidRPr="005C0B13">
        <w:t>d</w:t>
      </w:r>
      <w:r>
        <w:t>alam</w:t>
      </w:r>
      <w:proofErr w:type="spellEnd"/>
      <w:r>
        <w:t xml:space="preserve"> </w:t>
      </w:r>
      <w:proofErr w:type="spellStart"/>
      <w:r>
        <w:t>konsep</w:t>
      </w:r>
      <w:proofErr w:type="spellEnd"/>
      <w:r>
        <w:t xml:space="preserve"> </w:t>
      </w:r>
      <w:proofErr w:type="spellStart"/>
      <w:r>
        <w:t>familiaritas</w:t>
      </w:r>
      <w:proofErr w:type="spellEnd"/>
      <w:r>
        <w:t xml:space="preserve"> </w:t>
      </w:r>
      <w:proofErr w:type="spellStart"/>
      <w:r>
        <w:t>Berlyne</w:t>
      </w:r>
      <w:proofErr w:type="spellEnd"/>
      <w:r>
        <w:t xml:space="preserve"> </w:t>
      </w:r>
      <w:proofErr w:type="spellStart"/>
      <w:r>
        <w:t>bahwa</w:t>
      </w:r>
      <w:proofErr w:type="spellEnd"/>
      <w:r>
        <w:t xml:space="preserve"> </w:t>
      </w:r>
      <w:proofErr w:type="spellStart"/>
      <w:r>
        <w:t>aktivitas</w:t>
      </w:r>
      <w:proofErr w:type="spellEnd"/>
      <w:r>
        <w:t xml:space="preserve"> </w:t>
      </w:r>
      <w:proofErr w:type="spellStart"/>
      <w:r>
        <w:t>musikal</w:t>
      </w:r>
      <w:proofErr w:type="spellEnd"/>
      <w:r>
        <w:t xml:space="preserve"> </w:t>
      </w:r>
      <w:proofErr w:type="spellStart"/>
      <w:r>
        <w:t>termaksud</w:t>
      </w:r>
      <w:proofErr w:type="spellEnd"/>
      <w:r>
        <w:t xml:space="preserve"> </w:t>
      </w:r>
      <w:proofErr w:type="spellStart"/>
      <w:r>
        <w:t>membuat</w:t>
      </w:r>
      <w:proofErr w:type="spellEnd"/>
      <w:r>
        <w:t xml:space="preserve"> </w:t>
      </w:r>
      <w:r w:rsidRPr="00CB42CD">
        <w:rPr>
          <w:i/>
        </w:rPr>
        <w:t>harmony by feeling</w:t>
      </w:r>
      <w:r>
        <w:t xml:space="preserve"> </w:t>
      </w:r>
      <w:proofErr w:type="spellStart"/>
      <w:r>
        <w:t>berkorelasi</w:t>
      </w:r>
      <w:proofErr w:type="spellEnd"/>
      <w:r>
        <w:t xml:space="preserve"> </w:t>
      </w:r>
      <w:proofErr w:type="spellStart"/>
      <w:r>
        <w:t>dengan</w:t>
      </w:r>
      <w:proofErr w:type="spellEnd"/>
      <w:r>
        <w:t xml:space="preserve"> </w:t>
      </w:r>
      <w:proofErr w:type="spellStart"/>
      <w:r>
        <w:t>faktor</w:t>
      </w:r>
      <w:proofErr w:type="spellEnd"/>
      <w:r>
        <w:t xml:space="preserve"> </w:t>
      </w:r>
      <w:proofErr w:type="spellStart"/>
      <w:r>
        <w:t>kompleksitas</w:t>
      </w:r>
      <w:proofErr w:type="spellEnd"/>
      <w:r>
        <w:t xml:space="preserve">, </w:t>
      </w:r>
      <w:proofErr w:type="spellStart"/>
      <w:r>
        <w:t>familiaritas</w:t>
      </w:r>
      <w:proofErr w:type="spellEnd"/>
      <w:r>
        <w:t xml:space="preserve"> dan </w:t>
      </w:r>
      <w:proofErr w:type="spellStart"/>
      <w:r>
        <w:t>kegemaran</w:t>
      </w:r>
      <w:proofErr w:type="spellEnd"/>
      <w:r>
        <w:t xml:space="preserve">. </w:t>
      </w:r>
      <w:proofErr w:type="spellStart"/>
      <w:r>
        <w:t>Tingkatan</w:t>
      </w:r>
      <w:proofErr w:type="spellEnd"/>
      <w:r>
        <w:t xml:space="preserve"> </w:t>
      </w:r>
      <w:proofErr w:type="spellStart"/>
      <w:r>
        <w:t>dimana</w:t>
      </w:r>
      <w:proofErr w:type="spellEnd"/>
      <w:r>
        <w:t xml:space="preserve"> </w:t>
      </w:r>
      <w:proofErr w:type="spellStart"/>
      <w:r>
        <w:t>musik</w:t>
      </w:r>
      <w:proofErr w:type="spellEnd"/>
      <w:r>
        <w:t xml:space="preserve"> </w:t>
      </w:r>
      <w:proofErr w:type="spellStart"/>
      <w:r>
        <w:t>itu</w:t>
      </w:r>
      <w:proofErr w:type="spellEnd"/>
      <w:r>
        <w:t xml:space="preserve"> familiar </w:t>
      </w:r>
      <w:proofErr w:type="spellStart"/>
      <w:r>
        <w:t>atau</w:t>
      </w:r>
      <w:proofErr w:type="spellEnd"/>
      <w:r>
        <w:t xml:space="preserve"> </w:t>
      </w:r>
      <w:proofErr w:type="spellStart"/>
      <w:r>
        <w:t>tidak</w:t>
      </w:r>
      <w:proofErr w:type="spellEnd"/>
      <w:r>
        <w:t xml:space="preserve">, </w:t>
      </w:r>
      <w:proofErr w:type="spellStart"/>
      <w:r>
        <w:t>tergantung</w:t>
      </w:r>
      <w:proofErr w:type="spellEnd"/>
      <w:r>
        <w:t xml:space="preserve"> pada </w:t>
      </w:r>
      <w:proofErr w:type="spellStart"/>
      <w:r>
        <w:t>pengalaman</w:t>
      </w:r>
      <w:proofErr w:type="spellEnd"/>
      <w:r>
        <w:t xml:space="preserve"> </w:t>
      </w:r>
      <w:proofErr w:type="spellStart"/>
      <w:r>
        <w:t>estetis</w:t>
      </w:r>
      <w:proofErr w:type="spellEnd"/>
      <w:r>
        <w:t xml:space="preserve"> yang </w:t>
      </w:r>
      <w:proofErr w:type="spellStart"/>
      <w:r>
        <w:t>dimiliki</w:t>
      </w:r>
      <w:proofErr w:type="spellEnd"/>
      <w:r>
        <w:t xml:space="preserve">. </w:t>
      </w:r>
      <w:r w:rsidRPr="00CB42CD">
        <w:rPr>
          <w:color w:val="000000"/>
        </w:rPr>
        <w:t>(</w:t>
      </w:r>
      <w:proofErr w:type="spellStart"/>
      <w:r w:rsidRPr="00CB42CD">
        <w:rPr>
          <w:color w:val="000000"/>
        </w:rPr>
        <w:t>Berlyne</w:t>
      </w:r>
      <w:proofErr w:type="spellEnd"/>
      <w:r w:rsidRPr="00CB42CD">
        <w:rPr>
          <w:color w:val="000000"/>
        </w:rPr>
        <w:t xml:space="preserve"> </w:t>
      </w:r>
      <w:proofErr w:type="spellStart"/>
      <w:r w:rsidRPr="00CB42CD">
        <w:rPr>
          <w:color w:val="000000"/>
        </w:rPr>
        <w:t>dalam</w:t>
      </w:r>
      <w:proofErr w:type="spellEnd"/>
      <w:r w:rsidRPr="00CB42CD">
        <w:rPr>
          <w:color w:val="000000"/>
        </w:rPr>
        <w:t xml:space="preserve"> </w:t>
      </w:r>
      <w:proofErr w:type="spellStart"/>
      <w:r w:rsidRPr="00CB42CD">
        <w:rPr>
          <w:color w:val="000000"/>
        </w:rPr>
        <w:t>Juslin</w:t>
      </w:r>
      <w:proofErr w:type="spellEnd"/>
      <w:r w:rsidRPr="00CB42CD">
        <w:rPr>
          <w:color w:val="000000"/>
        </w:rPr>
        <w:t xml:space="preserve"> &amp; </w:t>
      </w:r>
      <w:proofErr w:type="gramStart"/>
      <w:r w:rsidRPr="00CB42CD">
        <w:rPr>
          <w:color w:val="000000"/>
        </w:rPr>
        <w:t>Sloboda;2001:82</w:t>
      </w:r>
      <w:proofErr w:type="gramEnd"/>
      <w:r w:rsidRPr="00CB42CD">
        <w:rPr>
          <w:color w:val="000000"/>
        </w:rPr>
        <w:t>)</w:t>
      </w:r>
      <w:r>
        <w:rPr>
          <w:color w:val="000000"/>
        </w:rPr>
        <w:t>.</w:t>
      </w:r>
      <w:r w:rsidRPr="00CB42CD">
        <w:rPr>
          <w:sz w:val="28"/>
        </w:rPr>
        <w:t xml:space="preserve"> </w:t>
      </w:r>
    </w:p>
    <w:p w:rsidR="00EB44DB" w:rsidRDefault="00EB44DB" w:rsidP="00FF5CD0">
      <w:pPr>
        <w:spacing w:line="360" w:lineRule="auto"/>
        <w:ind w:firstLine="720"/>
        <w:sectPr w:rsidR="00EB44DB">
          <w:type w:val="continuous"/>
          <w:pgSz w:w="11907" w:h="16840"/>
          <w:pgMar w:top="1440" w:right="1440" w:bottom="1440" w:left="1440" w:header="142" w:footer="720" w:gutter="0"/>
          <w:cols w:space="720"/>
        </w:sectPr>
      </w:pPr>
    </w:p>
    <w:p w:rsidR="00DA6BA3" w:rsidRDefault="00000000">
      <w:pPr>
        <w:widowControl w:val="0"/>
        <w:spacing w:line="360" w:lineRule="auto"/>
        <w:rPr>
          <w:b/>
        </w:rPr>
      </w:pPr>
      <w:r>
        <w:rPr>
          <w:b/>
        </w:rPr>
        <w:t>METODE PENELITIAN</w:t>
      </w:r>
    </w:p>
    <w:p w:rsidR="00EB44DB" w:rsidRDefault="00EB44DB" w:rsidP="00EB44DB">
      <w:pPr>
        <w:tabs>
          <w:tab w:val="left" w:pos="567"/>
          <w:tab w:val="left" w:pos="1080"/>
        </w:tabs>
        <w:spacing w:line="360" w:lineRule="auto"/>
        <w:rPr>
          <w:szCs w:val="24"/>
        </w:rPr>
      </w:pPr>
      <w:r>
        <w:rPr>
          <w:szCs w:val="24"/>
        </w:rPr>
        <w:tab/>
      </w:r>
      <w:r>
        <w:rPr>
          <w:szCs w:val="24"/>
        </w:rPr>
        <w:tab/>
      </w:r>
      <w:proofErr w:type="spellStart"/>
      <w:r>
        <w:rPr>
          <w:szCs w:val="24"/>
        </w:rPr>
        <w:t>Tipe</w:t>
      </w:r>
      <w:proofErr w:type="spellEnd"/>
      <w:r>
        <w:rPr>
          <w:bCs/>
          <w:szCs w:val="24"/>
        </w:rPr>
        <w:t xml:space="preserve"> </w:t>
      </w:r>
      <w:proofErr w:type="spellStart"/>
      <w:r>
        <w:rPr>
          <w:bCs/>
          <w:szCs w:val="24"/>
        </w:rPr>
        <w:t>penelitian</w:t>
      </w:r>
      <w:proofErr w:type="spellEnd"/>
      <w:r>
        <w:rPr>
          <w:bCs/>
          <w:szCs w:val="24"/>
        </w:rPr>
        <w:t xml:space="preserve"> yang </w:t>
      </w:r>
      <w:proofErr w:type="spellStart"/>
      <w:r>
        <w:rPr>
          <w:bCs/>
          <w:szCs w:val="24"/>
        </w:rPr>
        <w:t>digunakan</w:t>
      </w:r>
      <w:proofErr w:type="spellEnd"/>
      <w:r>
        <w:rPr>
          <w:bCs/>
          <w:szCs w:val="24"/>
        </w:rPr>
        <w:t xml:space="preserve"> </w:t>
      </w:r>
      <w:proofErr w:type="spellStart"/>
      <w:r>
        <w:rPr>
          <w:bCs/>
          <w:szCs w:val="24"/>
        </w:rPr>
        <w:t>adalah</w:t>
      </w:r>
      <w:proofErr w:type="spellEnd"/>
      <w:r>
        <w:rPr>
          <w:bCs/>
          <w:szCs w:val="24"/>
        </w:rPr>
        <w:t xml:space="preserve"> </w:t>
      </w:r>
      <w:proofErr w:type="spellStart"/>
      <w:r w:rsidRPr="00150616">
        <w:rPr>
          <w:bCs/>
          <w:szCs w:val="24"/>
        </w:rPr>
        <w:t>kuantitatif</w:t>
      </w:r>
      <w:proofErr w:type="spellEnd"/>
      <w:r>
        <w:rPr>
          <w:bCs/>
          <w:szCs w:val="24"/>
        </w:rPr>
        <w:t xml:space="preserve">, </w:t>
      </w:r>
      <w:proofErr w:type="spellStart"/>
      <w:r>
        <w:rPr>
          <w:bCs/>
          <w:szCs w:val="24"/>
        </w:rPr>
        <w:t>dengan</w:t>
      </w:r>
      <w:proofErr w:type="spellEnd"/>
      <w:r>
        <w:rPr>
          <w:bCs/>
          <w:szCs w:val="24"/>
        </w:rPr>
        <w:t xml:space="preserve"> model </w:t>
      </w:r>
      <w:proofErr w:type="spellStart"/>
      <w:r>
        <w:rPr>
          <w:bCs/>
          <w:szCs w:val="24"/>
        </w:rPr>
        <w:t>regresi</w:t>
      </w:r>
      <w:proofErr w:type="spellEnd"/>
      <w:r>
        <w:rPr>
          <w:bCs/>
          <w:szCs w:val="24"/>
        </w:rPr>
        <w:t xml:space="preserve"> linier </w:t>
      </w:r>
      <w:proofErr w:type="spellStart"/>
      <w:r>
        <w:rPr>
          <w:bCs/>
          <w:szCs w:val="24"/>
        </w:rPr>
        <w:t>berganda</w:t>
      </w:r>
      <w:proofErr w:type="spellEnd"/>
      <w:r>
        <w:rPr>
          <w:bCs/>
          <w:szCs w:val="24"/>
        </w:rPr>
        <w:t xml:space="preserve">. </w:t>
      </w:r>
      <w:proofErr w:type="spellStart"/>
      <w:r>
        <w:rPr>
          <w:szCs w:val="24"/>
        </w:rPr>
        <w:t>Regresi</w:t>
      </w:r>
      <w:proofErr w:type="spellEnd"/>
      <w:r>
        <w:rPr>
          <w:szCs w:val="24"/>
        </w:rPr>
        <w:t xml:space="preserve"> linier </w:t>
      </w:r>
      <w:proofErr w:type="spellStart"/>
      <w:proofErr w:type="gramStart"/>
      <w:r>
        <w:rPr>
          <w:szCs w:val="24"/>
        </w:rPr>
        <w:t>berganda</w:t>
      </w:r>
      <w:proofErr w:type="spellEnd"/>
      <w:r>
        <w:rPr>
          <w:szCs w:val="24"/>
        </w:rPr>
        <w:t xml:space="preserve">  (</w:t>
      </w:r>
      <w:proofErr w:type="gramEnd"/>
      <w:r>
        <w:rPr>
          <w:i/>
          <w:szCs w:val="24"/>
        </w:rPr>
        <w:t>multiple r</w:t>
      </w:r>
      <w:r w:rsidRPr="00017B2B">
        <w:rPr>
          <w:i/>
          <w:szCs w:val="24"/>
        </w:rPr>
        <w:t>egression</w:t>
      </w:r>
      <w:r>
        <w:rPr>
          <w:szCs w:val="24"/>
        </w:rPr>
        <w:t xml:space="preserve">) </w:t>
      </w:r>
      <w:proofErr w:type="spellStart"/>
      <w:r>
        <w:rPr>
          <w:szCs w:val="24"/>
        </w:rPr>
        <w:t>adalah</w:t>
      </w:r>
      <w:proofErr w:type="spellEnd"/>
      <w:r>
        <w:rPr>
          <w:szCs w:val="24"/>
        </w:rPr>
        <w:t xml:space="preserve"> model </w:t>
      </w:r>
      <w:proofErr w:type="spellStart"/>
      <w:r>
        <w:rPr>
          <w:szCs w:val="24"/>
        </w:rPr>
        <w:t>analisis</w:t>
      </w:r>
      <w:proofErr w:type="spellEnd"/>
      <w:r>
        <w:rPr>
          <w:szCs w:val="24"/>
        </w:rPr>
        <w:t xml:space="preserve"> </w:t>
      </w:r>
      <w:proofErr w:type="spellStart"/>
      <w:r>
        <w:rPr>
          <w:szCs w:val="24"/>
        </w:rPr>
        <w:t>ststistik</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mengembangkan</w:t>
      </w:r>
      <w:proofErr w:type="spellEnd"/>
      <w:r>
        <w:rPr>
          <w:szCs w:val="24"/>
        </w:rPr>
        <w:t xml:space="preserve"> </w:t>
      </w:r>
      <w:proofErr w:type="spellStart"/>
      <w:r>
        <w:rPr>
          <w:szCs w:val="24"/>
        </w:rPr>
        <w:t>suatu</w:t>
      </w:r>
      <w:proofErr w:type="spellEnd"/>
      <w:r>
        <w:rPr>
          <w:szCs w:val="24"/>
        </w:rPr>
        <w:t xml:space="preserve"> </w:t>
      </w:r>
      <w:proofErr w:type="spellStart"/>
      <w:r>
        <w:rPr>
          <w:szCs w:val="24"/>
        </w:rPr>
        <w:t>persamaan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meramalkan</w:t>
      </w:r>
      <w:proofErr w:type="spellEnd"/>
      <w:r>
        <w:rPr>
          <w:szCs w:val="24"/>
        </w:rPr>
        <w:t xml:space="preserve"> </w:t>
      </w:r>
      <w:proofErr w:type="spellStart"/>
      <w:r w:rsidRPr="00DA617F">
        <w:rPr>
          <w:szCs w:val="24"/>
        </w:rPr>
        <w:t>variabel</w:t>
      </w:r>
      <w:proofErr w:type="spellEnd"/>
      <w:r w:rsidRPr="00DA617F">
        <w:rPr>
          <w:szCs w:val="24"/>
        </w:rPr>
        <w:t xml:space="preserve"> </w:t>
      </w:r>
      <w:proofErr w:type="spellStart"/>
      <w:r w:rsidRPr="00DA617F">
        <w:rPr>
          <w:szCs w:val="24"/>
        </w:rPr>
        <w:t>dependen</w:t>
      </w:r>
      <w:proofErr w:type="spellEnd"/>
      <w:r w:rsidRPr="00DA617F">
        <w:rPr>
          <w:szCs w:val="24"/>
        </w:rPr>
        <w:t xml:space="preserve"> (</w:t>
      </w:r>
      <w:proofErr w:type="spellStart"/>
      <w:r w:rsidRPr="00DA617F">
        <w:rPr>
          <w:szCs w:val="24"/>
        </w:rPr>
        <w:t>terikat</w:t>
      </w:r>
      <w:proofErr w:type="spellEnd"/>
      <w:r w:rsidRPr="00DA617F">
        <w:rPr>
          <w:szCs w:val="24"/>
        </w:rPr>
        <w:t>)</w:t>
      </w:r>
      <w:r>
        <w:rPr>
          <w:szCs w:val="24"/>
        </w:rPr>
        <w:t>, </w:t>
      </w:r>
      <w:proofErr w:type="spellStart"/>
      <w:r w:rsidRPr="00DA617F">
        <w:rPr>
          <w:szCs w:val="24"/>
        </w:rPr>
        <w:t>dengan</w:t>
      </w:r>
      <w:proofErr w:type="spellEnd"/>
      <w:r w:rsidRPr="00DA617F">
        <w:rPr>
          <w:szCs w:val="24"/>
        </w:rPr>
        <w:t xml:space="preserve"> </w:t>
      </w:r>
      <w:proofErr w:type="spellStart"/>
      <w:r w:rsidRPr="00DA617F">
        <w:rPr>
          <w:szCs w:val="24"/>
        </w:rPr>
        <w:t>satu</w:t>
      </w:r>
      <w:proofErr w:type="spellEnd"/>
      <w:r w:rsidRPr="00DA617F">
        <w:rPr>
          <w:szCs w:val="24"/>
        </w:rPr>
        <w:t xml:space="preserve"> </w:t>
      </w:r>
      <w:proofErr w:type="spellStart"/>
      <w:r w:rsidRPr="00DA617F">
        <w:rPr>
          <w:szCs w:val="24"/>
        </w:rPr>
        <w:t>atau</w:t>
      </w:r>
      <w:proofErr w:type="spellEnd"/>
      <w:r w:rsidRPr="00DA617F">
        <w:rPr>
          <w:szCs w:val="24"/>
        </w:rPr>
        <w:t xml:space="preserve"> </w:t>
      </w:r>
      <w:proofErr w:type="spellStart"/>
      <w:r w:rsidRPr="00DA617F">
        <w:rPr>
          <w:szCs w:val="24"/>
        </w:rPr>
        <w:t>lebih</w:t>
      </w:r>
      <w:proofErr w:type="spellEnd"/>
      <w:r w:rsidRPr="00DA617F">
        <w:rPr>
          <w:szCs w:val="24"/>
        </w:rPr>
        <w:t xml:space="preserve"> </w:t>
      </w:r>
      <w:proofErr w:type="spellStart"/>
      <w:r w:rsidRPr="00DA617F">
        <w:rPr>
          <w:szCs w:val="24"/>
        </w:rPr>
        <w:t>variabel</w:t>
      </w:r>
      <w:proofErr w:type="spellEnd"/>
      <w:r w:rsidRPr="00DA617F">
        <w:rPr>
          <w:szCs w:val="24"/>
        </w:rPr>
        <w:t xml:space="preserve"> </w:t>
      </w:r>
      <w:proofErr w:type="spellStart"/>
      <w:r w:rsidRPr="00DA617F">
        <w:rPr>
          <w:szCs w:val="24"/>
        </w:rPr>
        <w:t>independen</w:t>
      </w:r>
      <w:proofErr w:type="spellEnd"/>
      <w:r w:rsidRPr="00DA617F">
        <w:rPr>
          <w:szCs w:val="24"/>
        </w:rPr>
        <w:t xml:space="preserve"> (</w:t>
      </w:r>
      <w:proofErr w:type="spellStart"/>
      <w:r w:rsidRPr="00DA617F">
        <w:rPr>
          <w:szCs w:val="24"/>
        </w:rPr>
        <w:t>veriabel</w:t>
      </w:r>
      <w:proofErr w:type="spellEnd"/>
      <w:r w:rsidRPr="00DA617F">
        <w:rPr>
          <w:szCs w:val="24"/>
        </w:rPr>
        <w:t xml:space="preserve"> </w:t>
      </w:r>
      <w:proofErr w:type="spellStart"/>
      <w:r w:rsidRPr="00DA617F">
        <w:rPr>
          <w:szCs w:val="24"/>
        </w:rPr>
        <w:t>bebas</w:t>
      </w:r>
      <w:proofErr w:type="spellEnd"/>
      <w:r w:rsidRPr="00DA617F">
        <w:rPr>
          <w:szCs w:val="24"/>
        </w:rPr>
        <w:t xml:space="preserve"> </w:t>
      </w:r>
      <w:proofErr w:type="spellStart"/>
      <w:r w:rsidRPr="00DA617F">
        <w:rPr>
          <w:szCs w:val="24"/>
        </w:rPr>
        <w:t>atau</w:t>
      </w:r>
      <w:proofErr w:type="spellEnd"/>
      <w:r w:rsidRPr="00DA617F">
        <w:rPr>
          <w:szCs w:val="24"/>
        </w:rPr>
        <w:t xml:space="preserve"> </w:t>
      </w:r>
      <w:proofErr w:type="spellStart"/>
      <w:r w:rsidRPr="00DA617F">
        <w:rPr>
          <w:szCs w:val="24"/>
        </w:rPr>
        <w:t>penjelas</w:t>
      </w:r>
      <w:proofErr w:type="spellEnd"/>
      <w:r w:rsidRPr="00DA617F">
        <w:rPr>
          <w:szCs w:val="24"/>
        </w:rPr>
        <w:t>)</w:t>
      </w:r>
      <w:r>
        <w:rPr>
          <w:szCs w:val="24"/>
        </w:rPr>
        <w:t xml:space="preserve"> </w:t>
      </w:r>
      <w:proofErr w:type="spellStart"/>
      <w:r>
        <w:rPr>
          <w:szCs w:val="24"/>
        </w:rPr>
        <w:t>Sugiyono</w:t>
      </w:r>
      <w:proofErr w:type="spellEnd"/>
      <w:r>
        <w:rPr>
          <w:szCs w:val="24"/>
        </w:rPr>
        <w:t xml:space="preserve"> (2015: 275-280). </w:t>
      </w:r>
      <w:proofErr w:type="spellStart"/>
      <w:r>
        <w:rPr>
          <w:szCs w:val="24"/>
        </w:rPr>
        <w:t>Dengan</w:t>
      </w:r>
      <w:proofErr w:type="spellEnd"/>
      <w:r>
        <w:rPr>
          <w:szCs w:val="24"/>
        </w:rPr>
        <w:t xml:space="preserve"> </w:t>
      </w:r>
      <w:proofErr w:type="spellStart"/>
      <w:r>
        <w:rPr>
          <w:szCs w:val="24"/>
        </w:rPr>
        <w:t>demikian</w:t>
      </w:r>
      <w:proofErr w:type="spellEnd"/>
      <w:r>
        <w:rPr>
          <w:szCs w:val="24"/>
        </w:rPr>
        <w:t xml:space="preserve"> </w:t>
      </w:r>
      <w:proofErr w:type="spellStart"/>
      <w:r>
        <w:rPr>
          <w:szCs w:val="24"/>
        </w:rPr>
        <w:t>maka</w:t>
      </w:r>
      <w:proofErr w:type="spellEnd"/>
      <w:r>
        <w:rPr>
          <w:szCs w:val="24"/>
        </w:rPr>
        <w:t xml:space="preserve"> </w:t>
      </w:r>
      <w:proofErr w:type="spellStart"/>
      <w:r>
        <w:rPr>
          <w:color w:val="000000" w:themeColor="text1"/>
          <w:szCs w:val="24"/>
        </w:rPr>
        <w:t>v</w:t>
      </w:r>
      <w:r w:rsidRPr="004A675E">
        <w:rPr>
          <w:color w:val="000000" w:themeColor="text1"/>
          <w:szCs w:val="24"/>
        </w:rPr>
        <w:t>ariabel</w:t>
      </w:r>
      <w:proofErr w:type="spellEnd"/>
      <w:r w:rsidRPr="004A675E">
        <w:rPr>
          <w:color w:val="000000" w:themeColor="text1"/>
          <w:szCs w:val="24"/>
        </w:rPr>
        <w:t xml:space="preserve"> </w:t>
      </w:r>
      <w:proofErr w:type="spellStart"/>
      <w:r w:rsidRPr="004A675E">
        <w:rPr>
          <w:color w:val="000000" w:themeColor="text1"/>
          <w:szCs w:val="24"/>
        </w:rPr>
        <w:t>bebas</w:t>
      </w:r>
      <w:proofErr w:type="spellEnd"/>
      <w:r w:rsidRPr="004A675E">
        <w:rPr>
          <w:color w:val="000000" w:themeColor="text1"/>
          <w:szCs w:val="24"/>
        </w:rPr>
        <w:t xml:space="preserve"> (</w:t>
      </w:r>
      <w:r w:rsidRPr="004A675E">
        <w:rPr>
          <w:i/>
          <w:color w:val="000000" w:themeColor="text1"/>
          <w:szCs w:val="24"/>
        </w:rPr>
        <w:t>independent variable</w:t>
      </w:r>
      <w:r w:rsidRPr="004A675E">
        <w:rPr>
          <w:color w:val="000000" w:themeColor="text1"/>
          <w:szCs w:val="24"/>
        </w:rPr>
        <w:t xml:space="preserve">) yang </w:t>
      </w:r>
      <w:proofErr w:type="spellStart"/>
      <w:r w:rsidRPr="004A675E">
        <w:rPr>
          <w:color w:val="000000" w:themeColor="text1"/>
          <w:szCs w:val="24"/>
        </w:rPr>
        <w:t>dipilih</w:t>
      </w:r>
      <w:proofErr w:type="spellEnd"/>
      <w:r w:rsidRPr="004A675E">
        <w:rPr>
          <w:color w:val="000000" w:themeColor="text1"/>
          <w:szCs w:val="24"/>
        </w:rPr>
        <w:t xml:space="preserve"> </w:t>
      </w:r>
      <w:proofErr w:type="spellStart"/>
      <w:r w:rsidRPr="004A675E">
        <w:rPr>
          <w:color w:val="000000" w:themeColor="text1"/>
          <w:szCs w:val="24"/>
        </w:rPr>
        <w:t>adalah</w:t>
      </w:r>
      <w:proofErr w:type="spellEnd"/>
      <w:r w:rsidRPr="009F77D0">
        <w:rPr>
          <w:szCs w:val="24"/>
        </w:rPr>
        <w:t xml:space="preserve">, </w:t>
      </w:r>
      <w:proofErr w:type="spellStart"/>
      <w:r w:rsidRPr="009F77D0">
        <w:rPr>
          <w:szCs w:val="24"/>
        </w:rPr>
        <w:t>teknik</w:t>
      </w:r>
      <w:proofErr w:type="spellEnd"/>
      <w:r w:rsidRPr="009F77D0">
        <w:rPr>
          <w:szCs w:val="24"/>
        </w:rPr>
        <w:t xml:space="preserve"> </w:t>
      </w:r>
      <w:proofErr w:type="spellStart"/>
      <w:r w:rsidRPr="009F77D0">
        <w:rPr>
          <w:szCs w:val="24"/>
        </w:rPr>
        <w:t>membuat</w:t>
      </w:r>
      <w:proofErr w:type="spellEnd"/>
      <w:r w:rsidRPr="009F77D0">
        <w:rPr>
          <w:szCs w:val="24"/>
        </w:rPr>
        <w:t xml:space="preserve"> </w:t>
      </w:r>
      <w:proofErr w:type="spellStart"/>
      <w:r w:rsidRPr="009F77D0">
        <w:rPr>
          <w:szCs w:val="24"/>
        </w:rPr>
        <w:t>harmon</w:t>
      </w:r>
      <w:r>
        <w:rPr>
          <w:szCs w:val="24"/>
        </w:rPr>
        <w:t>i</w:t>
      </w:r>
      <w:proofErr w:type="spellEnd"/>
      <w:r w:rsidRPr="009F77D0">
        <w:rPr>
          <w:szCs w:val="24"/>
        </w:rPr>
        <w:t xml:space="preserve"> </w:t>
      </w:r>
      <w:proofErr w:type="spellStart"/>
      <w:r w:rsidRPr="009F77D0">
        <w:rPr>
          <w:szCs w:val="24"/>
        </w:rPr>
        <w:t>vokal</w:t>
      </w:r>
      <w:proofErr w:type="spellEnd"/>
      <w:r w:rsidRPr="009F77D0">
        <w:rPr>
          <w:szCs w:val="24"/>
        </w:rPr>
        <w:t xml:space="preserve"> </w:t>
      </w:r>
      <w:proofErr w:type="spellStart"/>
      <w:r w:rsidRPr="009F77D0">
        <w:rPr>
          <w:szCs w:val="24"/>
        </w:rPr>
        <w:t>otodidak</w:t>
      </w:r>
      <w:proofErr w:type="spellEnd"/>
      <w:r w:rsidRPr="009F77D0">
        <w:rPr>
          <w:szCs w:val="24"/>
        </w:rPr>
        <w:t xml:space="preserve"> (felling)</w:t>
      </w:r>
      <w:r w:rsidRPr="001E2126">
        <w:rPr>
          <w:szCs w:val="24"/>
        </w:rPr>
        <w:t xml:space="preserve"> dan </w:t>
      </w:r>
      <w:proofErr w:type="spellStart"/>
      <w:r w:rsidRPr="001E2126">
        <w:rPr>
          <w:szCs w:val="24"/>
        </w:rPr>
        <w:t>kebiasaan</w:t>
      </w:r>
      <w:proofErr w:type="spellEnd"/>
      <w:r w:rsidRPr="001E2126">
        <w:rPr>
          <w:szCs w:val="24"/>
        </w:rPr>
        <w:t xml:space="preserve"> </w:t>
      </w:r>
      <w:proofErr w:type="spellStart"/>
      <w:r w:rsidRPr="001E2126">
        <w:rPr>
          <w:szCs w:val="24"/>
        </w:rPr>
        <w:t>bernynanyi</w:t>
      </w:r>
      <w:proofErr w:type="spellEnd"/>
      <w:r w:rsidRPr="001E2126">
        <w:rPr>
          <w:szCs w:val="24"/>
        </w:rPr>
        <w:t xml:space="preserve">.  </w:t>
      </w:r>
      <w:proofErr w:type="spellStart"/>
      <w:r w:rsidRPr="001E2126">
        <w:rPr>
          <w:szCs w:val="24"/>
        </w:rPr>
        <w:t>Variabel</w:t>
      </w:r>
      <w:proofErr w:type="spellEnd"/>
      <w:r w:rsidRPr="001E2126">
        <w:rPr>
          <w:szCs w:val="24"/>
        </w:rPr>
        <w:t xml:space="preserve"> </w:t>
      </w:r>
      <w:r w:rsidRPr="001E2126">
        <w:rPr>
          <w:i/>
          <w:szCs w:val="24"/>
        </w:rPr>
        <w:lastRenderedPageBreak/>
        <w:t>dependent</w:t>
      </w:r>
      <w:r w:rsidRPr="001E2126">
        <w:rPr>
          <w:szCs w:val="24"/>
        </w:rPr>
        <w:t xml:space="preserve"> </w:t>
      </w:r>
      <w:proofErr w:type="spellStart"/>
      <w:r w:rsidRPr="001E2126">
        <w:rPr>
          <w:szCs w:val="24"/>
        </w:rPr>
        <w:t>adalah</w:t>
      </w:r>
      <w:proofErr w:type="spellEnd"/>
      <w:r w:rsidRPr="001E2126">
        <w:rPr>
          <w:szCs w:val="24"/>
        </w:rPr>
        <w:t xml:space="preserve"> </w:t>
      </w:r>
      <w:r>
        <w:rPr>
          <w:color w:val="000000" w:themeColor="text1"/>
          <w:lang w:val="en-US"/>
        </w:rPr>
        <w:t>k</w:t>
      </w:r>
      <w:proofErr w:type="spellStart"/>
      <w:r w:rsidRPr="009133A1">
        <w:rPr>
          <w:color w:val="000000" w:themeColor="text1"/>
        </w:rPr>
        <w:t>emampuan</w:t>
      </w:r>
      <w:proofErr w:type="spellEnd"/>
      <w:r w:rsidRPr="009133A1">
        <w:rPr>
          <w:color w:val="000000" w:themeColor="text1"/>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r w:rsidRPr="00EB15DB">
        <w:rPr>
          <w:bCs/>
          <w:i/>
          <w:iCs/>
          <w:szCs w:val="24"/>
        </w:rPr>
        <w:t>constructing vocal harmony of church choir autodidactically /feeling</w:t>
      </w:r>
      <w:r w:rsidRPr="009133A1">
        <w:rPr>
          <w:color w:val="000000" w:themeColor="text1"/>
        </w:rPr>
        <w:t>)</w:t>
      </w:r>
      <w:r>
        <w:rPr>
          <w:color w:val="000000" w:themeColor="text1"/>
        </w:rPr>
        <w:t xml:space="preserve">. </w:t>
      </w:r>
      <w:r>
        <w:rPr>
          <w:szCs w:val="24"/>
        </w:rPr>
        <w:t xml:space="preserve">Teknik </w:t>
      </w:r>
      <w:proofErr w:type="spellStart"/>
      <w:r>
        <w:rPr>
          <w:szCs w:val="24"/>
        </w:rPr>
        <w:t>penarikan</w:t>
      </w:r>
      <w:proofErr w:type="spellEnd"/>
      <w:r>
        <w:rPr>
          <w:szCs w:val="24"/>
        </w:rPr>
        <w:t xml:space="preserve"> sample </w:t>
      </w:r>
      <w:proofErr w:type="spellStart"/>
      <w:r>
        <w:rPr>
          <w:szCs w:val="24"/>
        </w:rPr>
        <w:t>dilakukan</w:t>
      </w:r>
      <w:proofErr w:type="spellEnd"/>
      <w:r>
        <w:rPr>
          <w:szCs w:val="24"/>
        </w:rPr>
        <w:t xml:space="preserve"> </w:t>
      </w:r>
      <w:proofErr w:type="spellStart"/>
      <w:r>
        <w:rPr>
          <w:szCs w:val="24"/>
        </w:rPr>
        <w:t>secara</w:t>
      </w:r>
      <w:proofErr w:type="spellEnd"/>
      <w:r>
        <w:rPr>
          <w:szCs w:val="24"/>
        </w:rPr>
        <w:t xml:space="preserve"> random </w:t>
      </w:r>
      <w:proofErr w:type="spellStart"/>
      <w:r>
        <w:rPr>
          <w:szCs w:val="24"/>
        </w:rPr>
        <w:t>sehingga</w:t>
      </w:r>
      <w:proofErr w:type="spellEnd"/>
      <w:r>
        <w:rPr>
          <w:szCs w:val="24"/>
        </w:rPr>
        <w:t xml:space="preserve"> </w:t>
      </w:r>
      <w:proofErr w:type="spellStart"/>
      <w:r>
        <w:rPr>
          <w:szCs w:val="24"/>
        </w:rPr>
        <w:t>diperoleh</w:t>
      </w:r>
      <w:proofErr w:type="spellEnd"/>
      <w:r>
        <w:rPr>
          <w:szCs w:val="24"/>
        </w:rPr>
        <w:t xml:space="preserve"> </w:t>
      </w:r>
      <w:proofErr w:type="spellStart"/>
      <w:r>
        <w:rPr>
          <w:szCs w:val="24"/>
        </w:rPr>
        <w:t>subjek</w:t>
      </w:r>
      <w:proofErr w:type="spellEnd"/>
      <w:r>
        <w:rPr>
          <w:szCs w:val="24"/>
        </w:rPr>
        <w:t xml:space="preserve"> </w:t>
      </w:r>
      <w:proofErr w:type="spellStart"/>
      <w:r>
        <w:rPr>
          <w:szCs w:val="24"/>
        </w:rPr>
        <w:t>sebanyak</w:t>
      </w:r>
      <w:proofErr w:type="spellEnd"/>
      <w:r>
        <w:rPr>
          <w:szCs w:val="24"/>
        </w:rPr>
        <w:t xml:space="preserve"> 50 orang. </w:t>
      </w:r>
      <w:r>
        <w:rPr>
          <w:szCs w:val="24"/>
          <w:lang w:val="en-US"/>
        </w:rPr>
        <w:t>Teknik peng</w:t>
      </w:r>
      <w:r>
        <w:rPr>
          <w:szCs w:val="24"/>
        </w:rPr>
        <w:t>u</w:t>
      </w:r>
      <w:proofErr w:type="spellStart"/>
      <w:r>
        <w:rPr>
          <w:szCs w:val="24"/>
          <w:lang w:val="en-US"/>
        </w:rPr>
        <w:t>mpulan</w:t>
      </w:r>
      <w:proofErr w:type="spellEnd"/>
      <w:r>
        <w:rPr>
          <w:szCs w:val="24"/>
          <w:lang w:val="en-US"/>
        </w:rPr>
        <w:t xml:space="preserve"> data </w:t>
      </w:r>
      <w:proofErr w:type="spellStart"/>
      <w:r>
        <w:rPr>
          <w:szCs w:val="24"/>
          <w:lang w:val="en-US"/>
        </w:rPr>
        <w:t>dilakukan</w:t>
      </w:r>
      <w:proofErr w:type="spellEnd"/>
      <w:r>
        <w:rPr>
          <w:szCs w:val="24"/>
          <w:lang w:val="en-US"/>
        </w:rPr>
        <w:t xml:space="preserve"> </w:t>
      </w:r>
      <w:proofErr w:type="spellStart"/>
      <w:r>
        <w:rPr>
          <w:szCs w:val="24"/>
          <w:lang w:val="en-US"/>
        </w:rPr>
        <w:t>dengan</w:t>
      </w:r>
      <w:proofErr w:type="spellEnd"/>
      <w:r>
        <w:rPr>
          <w:szCs w:val="24"/>
          <w:lang w:val="en-US"/>
        </w:rPr>
        <w:t xml:space="preserve"> </w:t>
      </w:r>
      <w:proofErr w:type="spellStart"/>
      <w:r>
        <w:rPr>
          <w:szCs w:val="24"/>
          <w:lang w:val="en-US"/>
        </w:rPr>
        <w:t>cara</w:t>
      </w:r>
      <w:proofErr w:type="spellEnd"/>
      <w:r>
        <w:rPr>
          <w:szCs w:val="24"/>
          <w:lang w:val="en-US"/>
        </w:rPr>
        <w:t xml:space="preserve"> </w:t>
      </w:r>
      <w:proofErr w:type="spellStart"/>
      <w:r>
        <w:rPr>
          <w:szCs w:val="24"/>
          <w:lang w:val="en-US"/>
        </w:rPr>
        <w:t>penyebaran</w:t>
      </w:r>
      <w:proofErr w:type="spellEnd"/>
      <w:r>
        <w:rPr>
          <w:szCs w:val="24"/>
          <w:lang w:val="en-US"/>
        </w:rPr>
        <w:t xml:space="preserve"> </w:t>
      </w:r>
      <w:proofErr w:type="spellStart"/>
      <w:r>
        <w:rPr>
          <w:szCs w:val="24"/>
          <w:lang w:val="en-US"/>
        </w:rPr>
        <w:t>kuesioner</w:t>
      </w:r>
      <w:proofErr w:type="spellEnd"/>
      <w:r>
        <w:rPr>
          <w:szCs w:val="24"/>
          <w:lang w:val="en-US"/>
        </w:rPr>
        <w:t xml:space="preserve"> dan </w:t>
      </w:r>
      <w:r>
        <w:rPr>
          <w:szCs w:val="24"/>
        </w:rPr>
        <w:t>t</w:t>
      </w:r>
      <w:proofErr w:type="spellStart"/>
      <w:r>
        <w:rPr>
          <w:szCs w:val="24"/>
          <w:lang w:val="en-US"/>
        </w:rPr>
        <w:t>eknik</w:t>
      </w:r>
      <w:proofErr w:type="spellEnd"/>
      <w:r>
        <w:rPr>
          <w:szCs w:val="24"/>
          <w:lang w:val="en-US"/>
        </w:rPr>
        <w:t xml:space="preserve"> </w:t>
      </w:r>
      <w:proofErr w:type="spellStart"/>
      <w:r>
        <w:rPr>
          <w:szCs w:val="24"/>
          <w:lang w:val="en-US"/>
        </w:rPr>
        <w:t>analisis</w:t>
      </w:r>
      <w:proofErr w:type="spellEnd"/>
      <w:r>
        <w:rPr>
          <w:szCs w:val="24"/>
          <w:lang w:val="en-US"/>
        </w:rPr>
        <w:t xml:space="preserve"> data yang </w:t>
      </w:r>
      <w:proofErr w:type="spellStart"/>
      <w:r>
        <w:rPr>
          <w:szCs w:val="24"/>
          <w:lang w:val="en-US"/>
        </w:rPr>
        <w:t>digunakan</w:t>
      </w:r>
      <w:proofErr w:type="spellEnd"/>
      <w:r>
        <w:rPr>
          <w:szCs w:val="24"/>
          <w:lang w:val="en-US"/>
        </w:rPr>
        <w:t xml:space="preserve"> </w:t>
      </w:r>
      <w:proofErr w:type="spellStart"/>
      <w:r>
        <w:rPr>
          <w:szCs w:val="24"/>
          <w:lang w:val="en-US"/>
        </w:rPr>
        <w:t>adalah</w:t>
      </w:r>
      <w:proofErr w:type="spellEnd"/>
      <w:r>
        <w:rPr>
          <w:szCs w:val="24"/>
          <w:lang w:val="en-US"/>
        </w:rPr>
        <w:t xml:space="preserve"> </w:t>
      </w:r>
      <w:proofErr w:type="spellStart"/>
      <w:r>
        <w:rPr>
          <w:szCs w:val="24"/>
          <w:lang w:val="en-US"/>
        </w:rPr>
        <w:t>analisis</w:t>
      </w:r>
      <w:proofErr w:type="spellEnd"/>
      <w:r>
        <w:rPr>
          <w:szCs w:val="24"/>
          <w:lang w:val="en-US"/>
        </w:rPr>
        <w:t xml:space="preserve"> </w:t>
      </w:r>
      <w:proofErr w:type="spellStart"/>
      <w:r>
        <w:rPr>
          <w:szCs w:val="24"/>
        </w:rPr>
        <w:t>regresi</w:t>
      </w:r>
      <w:proofErr w:type="spellEnd"/>
      <w:r>
        <w:rPr>
          <w:szCs w:val="24"/>
        </w:rPr>
        <w:t xml:space="preserve"> linier </w:t>
      </w:r>
      <w:proofErr w:type="spellStart"/>
      <w:r>
        <w:rPr>
          <w:szCs w:val="24"/>
        </w:rPr>
        <w:t>berganda</w:t>
      </w:r>
      <w:proofErr w:type="spellEnd"/>
      <w:r>
        <w:rPr>
          <w:szCs w:val="24"/>
        </w:rPr>
        <w:t xml:space="preserve">. </w:t>
      </w:r>
      <w:proofErr w:type="spellStart"/>
      <w:r>
        <w:rPr>
          <w:szCs w:val="24"/>
        </w:rPr>
        <w:t>Berikut</w:t>
      </w:r>
      <w:proofErr w:type="spellEnd"/>
      <w:r>
        <w:rPr>
          <w:szCs w:val="24"/>
        </w:rPr>
        <w:t xml:space="preserve"> </w:t>
      </w:r>
      <w:proofErr w:type="spellStart"/>
      <w:r>
        <w:rPr>
          <w:szCs w:val="24"/>
        </w:rPr>
        <w:t>ini</w:t>
      </w:r>
      <w:proofErr w:type="spellEnd"/>
      <w:r>
        <w:rPr>
          <w:szCs w:val="24"/>
        </w:rPr>
        <w:t xml:space="preserve"> </w:t>
      </w:r>
      <w:proofErr w:type="spellStart"/>
      <w:r>
        <w:rPr>
          <w:szCs w:val="24"/>
        </w:rPr>
        <w:t>disajikan</w:t>
      </w:r>
      <w:proofErr w:type="spellEnd"/>
      <w:r>
        <w:rPr>
          <w:szCs w:val="24"/>
        </w:rPr>
        <w:t xml:space="preserve"> </w:t>
      </w:r>
      <w:proofErr w:type="spellStart"/>
      <w:r>
        <w:rPr>
          <w:szCs w:val="24"/>
        </w:rPr>
        <w:t>disain</w:t>
      </w:r>
      <w:proofErr w:type="spellEnd"/>
      <w:r>
        <w:rPr>
          <w:szCs w:val="24"/>
        </w:rPr>
        <w:t xml:space="preserve"> model </w:t>
      </w:r>
      <w:proofErr w:type="spellStart"/>
      <w:r>
        <w:rPr>
          <w:szCs w:val="24"/>
        </w:rPr>
        <w:t>penelitian</w:t>
      </w:r>
      <w:proofErr w:type="spellEnd"/>
      <w:r>
        <w:rPr>
          <w:szCs w:val="24"/>
        </w:rPr>
        <w:t xml:space="preserve"> </w:t>
      </w:r>
    </w:p>
    <w:p w:rsidR="00EB44DB" w:rsidRDefault="00EB44DB" w:rsidP="00EB44DB">
      <w:pPr>
        <w:tabs>
          <w:tab w:val="left" w:pos="567"/>
          <w:tab w:val="left" w:pos="1080"/>
        </w:tabs>
        <w:spacing w:line="360" w:lineRule="auto"/>
        <w:rPr>
          <w:szCs w:val="24"/>
        </w:rPr>
      </w:pPr>
    </w:p>
    <w:p w:rsidR="00EB44DB" w:rsidRDefault="00EB44DB" w:rsidP="00EB44DB">
      <w:pPr>
        <w:rPr>
          <w:szCs w:val="24"/>
        </w:rPr>
      </w:pPr>
      <w:r>
        <w:rPr>
          <w:b/>
          <w:noProof/>
          <w:lang w:val="en-US"/>
        </w:rPr>
        <mc:AlternateContent>
          <mc:Choice Requires="wps">
            <w:drawing>
              <wp:anchor distT="0" distB="0" distL="114300" distR="114300" simplePos="0" relativeHeight="251669504" behindDoc="0" locked="0" layoutInCell="1" allowOverlap="1" wp14:anchorId="35240918" wp14:editId="427DBB3B">
                <wp:simplePos x="0" y="0"/>
                <wp:positionH relativeFrom="column">
                  <wp:posOffset>314325</wp:posOffset>
                </wp:positionH>
                <wp:positionV relativeFrom="paragraph">
                  <wp:posOffset>190500</wp:posOffset>
                </wp:positionV>
                <wp:extent cx="1247775" cy="323850"/>
                <wp:effectExtent l="0" t="0" r="47625" b="57150"/>
                <wp:wrapNone/>
                <wp:docPr id="212" nam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7775" cy="32385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EB44DB" w:rsidRPr="00B26D9F" w:rsidRDefault="00EB44DB" w:rsidP="00EB44DB">
                            <w:pPr>
                              <w:jc w:val="center"/>
                              <w:rPr>
                                <w:rFonts w:ascii="Book Antiqua" w:hAnsi="Book Antiqua"/>
                                <w:b/>
                              </w:rPr>
                            </w:pPr>
                            <w:r w:rsidRPr="00B26D9F">
                              <w:rPr>
                                <w:rFonts w:ascii="Book Antiqua" w:hAnsi="Book Antiqua"/>
                                <w:b/>
                              </w:rPr>
                              <w:t>KUALITATIF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40918" id=" 136" o:spid="_x0000_s1026" style="position:absolute;left:0;text-align:left;margin-left:24.75pt;margin-top:15pt;width:98.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" fillcolor="white [3201]" strokecolor="#c9c9c9 [1942]" strokeweight="1pt">
                <v:fill color2="#dbdbdb [1302]" focus="100%" type="gradient"/>
                <v:shadow on="t" color="#525252 [1606]" opacity=".5" offset="1pt"/>
                <v:path arrowok="t"/>
                <v:textbox>
                  <w:txbxContent>
                    <w:p w:rsidR="00EB44DB" w:rsidRPr="00B26D9F" w:rsidRDefault="00EB44DB" w:rsidP="00EB44DB">
                      <w:pPr>
                        <w:jc w:val="center"/>
                        <w:rPr>
                          <w:rFonts w:ascii="Book Antiqua" w:hAnsi="Book Antiqua"/>
                          <w:b/>
                        </w:rPr>
                      </w:pPr>
                      <w:r w:rsidRPr="00B26D9F">
                        <w:rPr>
                          <w:rFonts w:ascii="Book Antiqua" w:hAnsi="Book Antiqua"/>
                          <w:b/>
                        </w:rPr>
                        <w:t>KUALITATIF</w:t>
                      </w:r>
                    </w:p>
                  </w:txbxContent>
                </v:textbox>
              </v:rect>
            </w:pict>
          </mc:Fallback>
        </mc:AlternateContent>
      </w:r>
    </w:p>
    <w:p w:rsidR="00EB44DB" w:rsidRDefault="00EB44DB" w:rsidP="00EB44DB">
      <w:pPr>
        <w:rPr>
          <w:szCs w:val="24"/>
        </w:rPr>
      </w:pPr>
      <w:r>
        <w:rPr>
          <w:noProof/>
          <w:szCs w:val="24"/>
          <w:lang w:val="en-US"/>
        </w:rPr>
        <mc:AlternateContent>
          <mc:Choice Requires="wps">
            <w:drawing>
              <wp:anchor distT="0" distB="0" distL="114300" distR="114300" simplePos="0" relativeHeight="251666432" behindDoc="0" locked="0" layoutInCell="1" allowOverlap="1" wp14:anchorId="6C849448" wp14:editId="353983CB">
                <wp:simplePos x="0" y="0"/>
                <wp:positionH relativeFrom="column">
                  <wp:posOffset>2541270</wp:posOffset>
                </wp:positionH>
                <wp:positionV relativeFrom="paragraph">
                  <wp:posOffset>278765</wp:posOffset>
                </wp:positionV>
                <wp:extent cx="857250" cy="371475"/>
                <wp:effectExtent l="57150" t="19050" r="57150" b="104775"/>
                <wp:wrapNone/>
                <wp:docPr id="213" name="Oval 213"/>
                <wp:cNvGraphicFramePr/>
                <a:graphic xmlns:a="http://schemas.openxmlformats.org/drawingml/2006/main">
                  <a:graphicData uri="http://schemas.microsoft.com/office/word/2010/wordprocessingShape">
                    <wps:wsp>
                      <wps:cNvSpPr/>
                      <wps:spPr>
                        <a:xfrm>
                          <a:off x="0" y="0"/>
                          <a:ext cx="857250" cy="371475"/>
                        </a:xfrm>
                        <a:prstGeom prst="ellipse">
                          <a:avLst/>
                        </a:prstGeom>
                      </wps:spPr>
                      <wps:style>
                        <a:lnRef idx="1">
                          <a:schemeClr val="accent6"/>
                        </a:lnRef>
                        <a:fillRef idx="3">
                          <a:schemeClr val="accent6"/>
                        </a:fillRef>
                        <a:effectRef idx="2">
                          <a:schemeClr val="accent6"/>
                        </a:effectRef>
                        <a:fontRef idx="minor">
                          <a:schemeClr val="lt1"/>
                        </a:fontRef>
                      </wps:style>
                      <wps:txbx>
                        <w:txbxContent>
                          <w:p w:rsidR="00EB44DB" w:rsidRPr="00376054" w:rsidRDefault="00EB44DB" w:rsidP="00EB44DB">
                            <w:pPr>
                              <w:jc w:val="center"/>
                              <w:rPr>
                                <w:rFonts w:ascii="Berlin Sans FB" w:hAnsi="Berlin Sans FB"/>
                                <w:sz w:val="20"/>
                                <w:szCs w:val="20"/>
                              </w:rPr>
                            </w:pPr>
                            <w:r w:rsidRPr="00376054">
                              <w:rPr>
                                <w:rFonts w:ascii="Berlin Sans FB" w:hAnsi="Berlin Sans FB"/>
                                <w:sz w:val="20"/>
                                <w:szCs w:val="20"/>
                              </w:rPr>
                              <w:t>Regresi</w:t>
                            </w:r>
                            <w:r>
                              <w:rPr>
                                <w:rFonts w:ascii="Berlin Sans FB" w:hAnsi="Berlin Sans FB"/>
                                <w:sz w:val="20"/>
                                <w:szCs w:val="20"/>
                              </w:rPr>
                              <w:t xml:space="preserve"> Linier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49448" id="Oval 213" o:spid="_x0000_s1027" style="position:absolute;left:0;text-align:left;margin-left:200.1pt;margin-top:21.95pt;width:6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" fillcolor="#77b64e [3033]" strokecolor="#70ad47 [3209]" strokeweight=".5pt">
                <v:fill color2="#6eaa46 [3177]" rotate="t" colors="0 #81b861;.5 #6fb242;1 #61a235" focus="100%" type="gradient">
                  <o:fill v:ext="view" type="gradientUnscaled"/>
                </v:fill>
                <v:stroke joinstyle="miter"/>
                <v:textbox>
                  <w:txbxContent>
                    <w:p w:rsidR="00EB44DB" w:rsidRPr="00376054" w:rsidRDefault="00EB44DB" w:rsidP="00EB44DB">
                      <w:pPr>
                        <w:jc w:val="center"/>
                        <w:rPr>
                          <w:rFonts w:ascii="Berlin Sans FB" w:hAnsi="Berlin Sans FB"/>
                          <w:sz w:val="20"/>
                          <w:szCs w:val="20"/>
                        </w:rPr>
                      </w:pPr>
                      <w:proofErr w:type="spellStart"/>
                      <w:r w:rsidRPr="00376054">
                        <w:rPr>
                          <w:rFonts w:ascii="Berlin Sans FB" w:hAnsi="Berlin Sans FB"/>
                          <w:sz w:val="20"/>
                          <w:szCs w:val="20"/>
                        </w:rPr>
                        <w:t>Regresi</w:t>
                      </w:r>
                      <w:proofErr w:type="spellEnd"/>
                      <w:r>
                        <w:rPr>
                          <w:rFonts w:ascii="Berlin Sans FB" w:hAnsi="Berlin Sans FB"/>
                          <w:sz w:val="20"/>
                          <w:szCs w:val="20"/>
                        </w:rPr>
                        <w:t xml:space="preserve"> Linier</w:t>
                      </w:r>
                    </w:p>
                  </w:txbxContent>
                </v:textbox>
              </v:oval>
            </w:pict>
          </mc:Fallback>
        </mc:AlternateContent>
      </w:r>
      <w:r>
        <w:rPr>
          <w:noProof/>
          <w:szCs w:val="24"/>
          <w:lang w:val="en-US"/>
        </w:rPr>
        <mc:AlternateContent>
          <mc:Choice Requires="wps">
            <w:drawing>
              <wp:anchor distT="0" distB="0" distL="114300" distR="114300" simplePos="0" relativeHeight="251662336" behindDoc="0" locked="0" layoutInCell="1" allowOverlap="1" wp14:anchorId="7A81E353" wp14:editId="63FAEC86">
                <wp:simplePos x="0" y="0"/>
                <wp:positionH relativeFrom="column">
                  <wp:posOffset>4534535</wp:posOffset>
                </wp:positionH>
                <wp:positionV relativeFrom="paragraph">
                  <wp:posOffset>290830</wp:posOffset>
                </wp:positionV>
                <wp:extent cx="1509395" cy="285115"/>
                <wp:effectExtent l="0" t="609600" r="0" b="648335"/>
                <wp:wrapNone/>
                <wp:docPr id="214" nam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509395" cy="285115"/>
                        </a:xfrm>
                        <a:prstGeom prst="roundRect">
                          <a:avLst>
                            <a:gd name="adj" fmla="val 16667"/>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rsidR="00EB44DB" w:rsidRPr="00D95B59" w:rsidRDefault="00EB44DB" w:rsidP="00EB44DB">
                            <w:pPr>
                              <w:jc w:val="center"/>
                              <w:rPr>
                                <w:b/>
                                <w:sz w:val="20"/>
                                <w:szCs w:val="20"/>
                              </w:rPr>
                            </w:pPr>
                            <w:r>
                              <w:rPr>
                                <w:b/>
                                <w:sz w:val="20"/>
                                <w:szCs w:val="20"/>
                              </w:rPr>
                              <w:t>Intepretasi &amp; Analisis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81E353" id=" 532" o:spid="_x0000_s1028" style="position:absolute;left:0;text-align:left;margin-left:357.05pt;margin-top:22.9pt;width:118.85pt;height:22.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" fillcolor="#a8d08d [1945]" strokecolor="#70ad47 [3209]" strokeweight="1pt">
                <v:fill color2="#70ad47 [3209]" focus="50%" type="gradient"/>
                <v:shadow on="t" color="#375623 [1609]" offset="1pt"/>
                <v:path arrowok="t"/>
                <v:textbox style="layout-flow:vertical">
                  <w:txbxContent>
                    <w:p w:rsidR="00EB44DB" w:rsidRPr="00D95B59" w:rsidRDefault="00EB44DB" w:rsidP="00EB44DB">
                      <w:pPr>
                        <w:jc w:val="center"/>
                        <w:rPr>
                          <w:b/>
                          <w:sz w:val="20"/>
                          <w:szCs w:val="20"/>
                        </w:rPr>
                      </w:pPr>
                      <w:proofErr w:type="spellStart"/>
                      <w:r>
                        <w:rPr>
                          <w:b/>
                          <w:sz w:val="20"/>
                          <w:szCs w:val="20"/>
                        </w:rPr>
                        <w:t>Intepretasi</w:t>
                      </w:r>
                      <w:proofErr w:type="spellEnd"/>
                      <w:r>
                        <w:rPr>
                          <w:b/>
                          <w:sz w:val="20"/>
                          <w:szCs w:val="20"/>
                        </w:rPr>
                        <w:t xml:space="preserve"> &amp; </w:t>
                      </w:r>
                      <w:proofErr w:type="spellStart"/>
                      <w:r>
                        <w:rPr>
                          <w:b/>
                          <w:sz w:val="20"/>
                          <w:szCs w:val="20"/>
                        </w:rPr>
                        <w:t>Analisis</w:t>
                      </w:r>
                      <w:proofErr w:type="spellEnd"/>
                    </w:p>
                  </w:txbxContent>
                </v:textbox>
              </v:roundrect>
            </w:pict>
          </mc:Fallback>
        </mc:AlternateContent>
      </w:r>
      <w:r>
        <w:rPr>
          <w:noProof/>
          <w:szCs w:val="24"/>
          <w:lang w:val="en-US"/>
        </w:rPr>
        <mc:AlternateContent>
          <mc:Choice Requires="wps">
            <w:drawing>
              <wp:anchor distT="0" distB="0" distL="114300" distR="114300" simplePos="0" relativeHeight="251663360" behindDoc="0" locked="0" layoutInCell="1" allowOverlap="1" wp14:anchorId="2C50B6CF" wp14:editId="2F81ECC8">
                <wp:simplePos x="0" y="0"/>
                <wp:positionH relativeFrom="column">
                  <wp:posOffset>4046220</wp:posOffset>
                </wp:positionH>
                <wp:positionV relativeFrom="paragraph">
                  <wp:posOffset>258445</wp:posOffset>
                </wp:positionV>
                <wp:extent cx="1057275" cy="409575"/>
                <wp:effectExtent l="57150" t="38100" r="85725" b="104775"/>
                <wp:wrapNone/>
                <wp:docPr id="215" name="Rounded Rectangle 215"/>
                <wp:cNvGraphicFramePr/>
                <a:graphic xmlns:a="http://schemas.openxmlformats.org/drawingml/2006/main">
                  <a:graphicData uri="http://schemas.microsoft.com/office/word/2010/wordprocessingShape">
                    <wps:wsp>
                      <wps:cNvSpPr/>
                      <wps:spPr>
                        <a:xfrm>
                          <a:off x="0" y="0"/>
                          <a:ext cx="1057275" cy="4095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EB44DB" w:rsidRPr="0048420B" w:rsidRDefault="00EB44DB" w:rsidP="00EB44DB">
                            <w:pPr>
                              <w:jc w:val="center"/>
                              <w:rPr>
                                <w:rFonts w:ascii="Berlin Sans FB" w:hAnsi="Berlin Sans FB"/>
                                <w:szCs w:val="24"/>
                              </w:rPr>
                            </w:pPr>
                            <w:r w:rsidRPr="0048420B">
                              <w:rPr>
                                <w:rFonts w:ascii="Berlin Sans FB" w:hAnsi="Berlin Sans FB"/>
                                <w:szCs w:val="24"/>
                              </w:rPr>
                              <w:t>Y = a + b1</w:t>
                            </w:r>
                            <w:r>
                              <w:rPr>
                                <w:rFonts w:ascii="Berlin Sans FB" w:hAnsi="Berlin Sans FB"/>
                                <w:szCs w:val="24"/>
                                <w:lang w:val="en-US"/>
                              </w:rPr>
                              <w:t xml:space="preserve"> </w:t>
                            </w:r>
                            <w:r w:rsidRPr="0048420B">
                              <w:rPr>
                                <w:rFonts w:ascii="Berlin Sans FB" w:hAnsi="Berlin Sans FB"/>
                                <w:szCs w:val="24"/>
                              </w:rPr>
                              <w:t xml:space="preserve">X1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0B6CF" id="Rounded Rectangle 215" o:spid="_x0000_s1029" style="position:absolute;left:0;text-align:left;margin-left:318.6pt;margin-top:20.35pt;width:83.2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" fillcolor="#c3c3c3 [2166]" strokecolor="#a5a5a5 [3206]" strokeweight=".5pt">
                <v:fill color2="#b6b6b6 [2614]" rotate="t" colors="0 #d2d2d2;.5 #c8c8c8;1 silver" focus="100%" type="gradient">
                  <o:fill v:ext="view" type="gradientUnscaled"/>
                </v:fill>
                <v:stroke joinstyle="miter"/>
                <v:textbox>
                  <w:txbxContent>
                    <w:p w:rsidR="00EB44DB" w:rsidRPr="0048420B" w:rsidRDefault="00EB44DB" w:rsidP="00EB44DB">
                      <w:pPr>
                        <w:jc w:val="center"/>
                        <w:rPr>
                          <w:rFonts w:ascii="Berlin Sans FB" w:hAnsi="Berlin Sans FB"/>
                          <w:szCs w:val="24"/>
                        </w:rPr>
                      </w:pPr>
                      <w:r w:rsidRPr="0048420B">
                        <w:rPr>
                          <w:rFonts w:ascii="Berlin Sans FB" w:hAnsi="Berlin Sans FB"/>
                          <w:szCs w:val="24"/>
                        </w:rPr>
                        <w:t>Y = a + b1</w:t>
                      </w:r>
                      <w:r>
                        <w:rPr>
                          <w:rFonts w:ascii="Berlin Sans FB" w:hAnsi="Berlin Sans FB"/>
                          <w:szCs w:val="24"/>
                          <w:lang w:val="en-US"/>
                        </w:rPr>
                        <w:t xml:space="preserve"> </w:t>
                      </w:r>
                      <w:r w:rsidRPr="0048420B">
                        <w:rPr>
                          <w:rFonts w:ascii="Berlin Sans FB" w:hAnsi="Berlin Sans FB"/>
                          <w:szCs w:val="24"/>
                        </w:rPr>
                        <w:t xml:space="preserve">X1 </w:t>
                      </w:r>
                    </w:p>
                  </w:txbxContent>
                </v:textbox>
              </v:roundrect>
            </w:pict>
          </mc:Fallback>
        </mc:AlternateContent>
      </w:r>
      <w:r>
        <w:rPr>
          <w:noProof/>
          <w:szCs w:val="24"/>
          <w:lang w:val="en-US"/>
        </w:rPr>
        <mc:AlternateContent>
          <mc:Choice Requires="wps">
            <w:drawing>
              <wp:anchor distT="0" distB="0" distL="114300" distR="114300" simplePos="0" relativeHeight="251668480" behindDoc="0" locked="0" layoutInCell="1" allowOverlap="1" wp14:anchorId="2665765F" wp14:editId="1D7AD974">
                <wp:simplePos x="0" y="0"/>
                <wp:positionH relativeFrom="column">
                  <wp:posOffset>3541395</wp:posOffset>
                </wp:positionH>
                <wp:positionV relativeFrom="paragraph">
                  <wp:posOffset>241300</wp:posOffset>
                </wp:positionV>
                <wp:extent cx="409575" cy="333375"/>
                <wp:effectExtent l="57150" t="19050" r="85725" b="104775"/>
                <wp:wrapNone/>
                <wp:docPr id="216" name="Rounded Rectangle 216"/>
                <wp:cNvGraphicFramePr/>
                <a:graphic xmlns:a="http://schemas.openxmlformats.org/drawingml/2006/main">
                  <a:graphicData uri="http://schemas.microsoft.com/office/word/2010/wordprocessingShape">
                    <wps:wsp>
                      <wps:cNvSpPr/>
                      <wps:spPr>
                        <a:xfrm>
                          <a:off x="0" y="0"/>
                          <a:ext cx="409575" cy="333375"/>
                        </a:xfrm>
                        <a:prstGeom prst="roundRect">
                          <a:avLst/>
                        </a:prstGeom>
                      </wps:spPr>
                      <wps:style>
                        <a:lnRef idx="1">
                          <a:schemeClr val="accent3"/>
                        </a:lnRef>
                        <a:fillRef idx="3">
                          <a:schemeClr val="accent3"/>
                        </a:fillRef>
                        <a:effectRef idx="2">
                          <a:schemeClr val="accent3"/>
                        </a:effectRef>
                        <a:fontRef idx="minor">
                          <a:schemeClr val="lt1"/>
                        </a:fontRef>
                      </wps:style>
                      <wps:txbx>
                        <w:txbxContent>
                          <w:p w:rsidR="00EB44DB" w:rsidRPr="00B46A0D" w:rsidRDefault="00EB44DB" w:rsidP="00EB44DB">
                            <w:pPr>
                              <w:jc w:val="center"/>
                              <w:rPr>
                                <w:rFonts w:ascii="Berlin Sans FB" w:hAnsi="Berlin Sans FB"/>
                                <w:b/>
                                <w:color w:val="000000" w:themeColor="text1"/>
                              </w:rPr>
                            </w:pPr>
                            <w:r w:rsidRPr="00B46A0D">
                              <w:rPr>
                                <w:rFonts w:ascii="Berlin Sans FB" w:hAnsi="Berlin Sans FB"/>
                                <w:b/>
                                <w:color w:val="000000" w:themeColor="text1"/>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65765F" id="Rounded Rectangle 216" o:spid="_x0000_s1030" style="position:absolute;left:0;text-align:left;margin-left:278.85pt;margin-top:19pt;width:32.25pt;height:2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" fillcolor="#aaa [3030]" strokecolor="#a5a5a5 [3206]" strokeweight=".5pt">
                <v:fill color2="#a3a3a3 [3174]" rotate="t" colors="0 #afafaf;.5 #a5a5a5;1 #929292" focus="100%" type="gradient">
                  <o:fill v:ext="view" type="gradientUnscaled"/>
                </v:fill>
                <v:stroke joinstyle="miter"/>
                <v:textbox>
                  <w:txbxContent>
                    <w:p w:rsidR="00EB44DB" w:rsidRPr="00B46A0D" w:rsidRDefault="00EB44DB" w:rsidP="00EB44DB">
                      <w:pPr>
                        <w:jc w:val="center"/>
                        <w:rPr>
                          <w:rFonts w:ascii="Berlin Sans FB" w:hAnsi="Berlin Sans FB"/>
                          <w:b/>
                          <w:color w:val="000000" w:themeColor="text1"/>
                        </w:rPr>
                      </w:pPr>
                      <w:r w:rsidRPr="00B46A0D">
                        <w:rPr>
                          <w:rFonts w:ascii="Berlin Sans FB" w:hAnsi="Berlin Sans FB"/>
                          <w:b/>
                          <w:color w:val="000000" w:themeColor="text1"/>
                        </w:rPr>
                        <w:t>Y</w:t>
                      </w:r>
                    </w:p>
                  </w:txbxContent>
                </v:textbox>
              </v:roundrect>
            </w:pict>
          </mc:Fallback>
        </mc:AlternateContent>
      </w:r>
      <w:r>
        <w:rPr>
          <w:noProof/>
          <w:szCs w:val="24"/>
          <w:lang w:val="en-US"/>
        </w:rPr>
        <mc:AlternateContent>
          <mc:Choice Requires="wps">
            <w:drawing>
              <wp:anchor distT="0" distB="0" distL="114300" distR="114300" simplePos="0" relativeHeight="251665408" behindDoc="0" locked="0" layoutInCell="1" allowOverlap="1" wp14:anchorId="0CF500CC" wp14:editId="2E2C5ACB">
                <wp:simplePos x="0" y="0"/>
                <wp:positionH relativeFrom="column">
                  <wp:posOffset>2045970</wp:posOffset>
                </wp:positionH>
                <wp:positionV relativeFrom="paragraph">
                  <wp:posOffset>278130</wp:posOffset>
                </wp:positionV>
                <wp:extent cx="409575" cy="323850"/>
                <wp:effectExtent l="57150" t="38100" r="85725" b="95250"/>
                <wp:wrapNone/>
                <wp:docPr id="217" name="Rounded Rectangle 217"/>
                <wp:cNvGraphicFramePr/>
                <a:graphic xmlns:a="http://schemas.openxmlformats.org/drawingml/2006/main">
                  <a:graphicData uri="http://schemas.microsoft.com/office/word/2010/wordprocessingShape">
                    <wps:wsp>
                      <wps:cNvSpPr/>
                      <wps:spPr>
                        <a:xfrm>
                          <a:off x="0" y="0"/>
                          <a:ext cx="409575" cy="323850"/>
                        </a:xfrm>
                        <a:prstGeom prst="roundRect">
                          <a:avLst/>
                        </a:prstGeom>
                      </wps:spPr>
                      <wps:style>
                        <a:lnRef idx="1">
                          <a:schemeClr val="dk1"/>
                        </a:lnRef>
                        <a:fillRef idx="2">
                          <a:schemeClr val="dk1"/>
                        </a:fillRef>
                        <a:effectRef idx="1">
                          <a:schemeClr val="dk1"/>
                        </a:effectRef>
                        <a:fontRef idx="minor">
                          <a:schemeClr val="dk1"/>
                        </a:fontRef>
                      </wps:style>
                      <wps:txbx>
                        <w:txbxContent>
                          <w:p w:rsidR="00EB44DB" w:rsidRPr="00B46A0D" w:rsidRDefault="00EB44DB" w:rsidP="00EB44DB">
                            <w:pPr>
                              <w:jc w:val="center"/>
                              <w:rPr>
                                <w:rFonts w:ascii="Berlin Sans FB" w:hAnsi="Berlin Sans FB"/>
                              </w:rPr>
                            </w:pPr>
                            <w:r>
                              <w:rPr>
                                <w:rFonts w:ascii="Berlin Sans FB" w:hAnsi="Berlin Sans F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F500CC" id="Rounded Rectangle 217" o:spid="_x0000_s1031" style="position:absolute;left:0;text-align:left;margin-left:161.1pt;margin-top:21.9pt;width:32.2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" fillcolor="#555 [2160]" strokecolor="black [3200]" strokeweight=".5pt">
                <v:fill color2="#313131 [2608]" rotate="t" colors="0 #9b9b9b;.5 #8e8e8e;1 #797979" focus="100%" type="gradient">
                  <o:fill v:ext="view" type="gradientUnscaled"/>
                </v:fill>
                <v:stroke joinstyle="miter"/>
                <v:textbox>
                  <w:txbxContent>
                    <w:p w:rsidR="00EB44DB" w:rsidRPr="00B46A0D" w:rsidRDefault="00EB44DB" w:rsidP="00EB44DB">
                      <w:pPr>
                        <w:jc w:val="center"/>
                        <w:rPr>
                          <w:rFonts w:ascii="Berlin Sans FB" w:hAnsi="Berlin Sans FB"/>
                        </w:rPr>
                      </w:pPr>
                      <w:r>
                        <w:rPr>
                          <w:rFonts w:ascii="Berlin Sans FB" w:hAnsi="Berlin Sans FB"/>
                        </w:rPr>
                        <w:t>X</w:t>
                      </w:r>
                    </w:p>
                  </w:txbxContent>
                </v:textbox>
              </v:roundrect>
            </w:pict>
          </mc:Fallback>
        </mc:AlternateContent>
      </w:r>
      <w:r>
        <w:rPr>
          <w:noProof/>
          <w:szCs w:val="24"/>
          <w:lang w:val="en-US"/>
        </w:rPr>
        <mc:AlternateContent>
          <mc:Choice Requires="wps">
            <w:drawing>
              <wp:anchor distT="0" distB="0" distL="114300" distR="114300" simplePos="0" relativeHeight="251664384" behindDoc="0" locked="0" layoutInCell="1" allowOverlap="1" wp14:anchorId="76A3D890" wp14:editId="06B7FCB5">
                <wp:simplePos x="0" y="0"/>
                <wp:positionH relativeFrom="column">
                  <wp:posOffset>1979295</wp:posOffset>
                </wp:positionH>
                <wp:positionV relativeFrom="paragraph">
                  <wp:posOffset>39370</wp:posOffset>
                </wp:positionV>
                <wp:extent cx="2000250" cy="762000"/>
                <wp:effectExtent l="57150" t="38100" r="76200" b="95250"/>
                <wp:wrapNone/>
                <wp:docPr id="218" name="Rounded Rectangle 218"/>
                <wp:cNvGraphicFramePr/>
                <a:graphic xmlns:a="http://schemas.openxmlformats.org/drawingml/2006/main">
                  <a:graphicData uri="http://schemas.microsoft.com/office/word/2010/wordprocessingShape">
                    <wps:wsp>
                      <wps:cNvSpPr/>
                      <wps:spPr>
                        <a:xfrm>
                          <a:off x="0" y="0"/>
                          <a:ext cx="2000250" cy="7620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rsidR="00EB44DB" w:rsidRDefault="00EB44DB" w:rsidP="00EB44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3D890" id="Rounded Rectangle 218" o:spid="_x0000_s1032" style="position:absolute;left:0;text-align:left;margin-left:155.85pt;margin-top:3.1pt;width:157.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" fillcolor="#91bce3 [2168]" strokecolor="#5b9bd5 [3208]" strokeweight=".5pt">
                <v:fill color2="#7aaddd [2616]" rotate="t" colors="0 #b1cbe9;.5 #a3c1e5;1 #92b9e4" focus="100%" type="gradient">
                  <o:fill v:ext="view" type="gradientUnscaled"/>
                </v:fill>
                <v:stroke joinstyle="miter"/>
                <v:textbox>
                  <w:txbxContent>
                    <w:p w:rsidR="00EB44DB" w:rsidRDefault="00EB44DB" w:rsidP="00EB44DB">
                      <w:pPr>
                        <w:jc w:val="center"/>
                      </w:pPr>
                    </w:p>
                  </w:txbxContent>
                </v:textbox>
              </v:roundrect>
            </w:pict>
          </mc:Fallback>
        </mc:AlternateContent>
      </w:r>
      <w:r>
        <w:rPr>
          <w:b/>
          <w:noProof/>
          <w:lang w:val="en-US"/>
        </w:rPr>
        <mc:AlternateContent>
          <mc:Choice Requires="wps">
            <w:drawing>
              <wp:anchor distT="0" distB="0" distL="114300" distR="114300" simplePos="0" relativeHeight="251659264" behindDoc="0" locked="0" layoutInCell="1" allowOverlap="1" wp14:anchorId="5B6670E9" wp14:editId="04068D97">
                <wp:simplePos x="0" y="0"/>
                <wp:positionH relativeFrom="column">
                  <wp:posOffset>1473835</wp:posOffset>
                </wp:positionH>
                <wp:positionV relativeFrom="paragraph">
                  <wp:posOffset>228600</wp:posOffset>
                </wp:positionV>
                <wp:extent cx="504825" cy="363220"/>
                <wp:effectExtent l="0" t="0" r="28575" b="36830"/>
                <wp:wrapNone/>
                <wp:docPr id="219" nam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 cy="363220"/>
                        </a:xfrm>
                        <a:prstGeom prst="rightArrow">
                          <a:avLst>
                            <a:gd name="adj1" fmla="val 50000"/>
                            <a:gd name="adj2" fmla="val 70804"/>
                          </a:avLst>
                        </a:prstGeom>
                        <a:gradFill rotWithShape="0">
                          <a:gsLst>
                            <a:gs pos="0">
                              <a:schemeClr val="accent6">
                                <a:lumMod val="100000"/>
                                <a:lumOff val="0"/>
                              </a:schemeClr>
                            </a:gs>
                            <a:gs pos="100000">
                              <a:schemeClr val="accent6">
                                <a:lumMod val="74000"/>
                                <a:lumOff val="0"/>
                              </a:schemeClr>
                            </a:gs>
                          </a:gsLst>
                          <a:path path="rect">
                            <a:fillToRect l="50000" t="50000" r="50000" b="50000"/>
                          </a:path>
                        </a:gradFill>
                        <a:ln>
                          <a:noFill/>
                        </a:ln>
                        <a:effectLst>
                          <a:outerShdw dist="28398" dir="3806097" algn="ctr" rotWithShape="0">
                            <a:schemeClr val="accent6">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24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 138" o:spid="_x0000_s1026" type="#_x0000_t13" style="position:absolute;margin-left:116.05pt;margin-top:18pt;width:39.7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" adj="10596" fillcolor="#70ad47 [3209]" stroked="f" strokeweight="0">
                <v:fill color2="#527f34 [2377]" focusposition=".5,.5" focussize="" focus="100%" type="gradientRadial">
                  <o:fill v:ext="view" type="gradientCenter"/>
                </v:fill>
                <v:shadow on="t" color="#375623 [1609]" offset="1pt"/>
                <v:path arrowok="t"/>
              </v:shape>
            </w:pict>
          </mc:Fallback>
        </mc:AlternateContent>
      </w:r>
      <w:r>
        <w:rPr>
          <w:b/>
          <w:noProof/>
          <w:lang w:val="en-US"/>
        </w:rPr>
        <mc:AlternateContent>
          <mc:Choice Requires="wps">
            <w:drawing>
              <wp:anchor distT="0" distB="0" distL="114300" distR="114300" simplePos="0" relativeHeight="251660288" behindDoc="0" locked="0" layoutInCell="1" allowOverlap="1" wp14:anchorId="0A727F66" wp14:editId="658E1F9A">
                <wp:simplePos x="0" y="0"/>
                <wp:positionH relativeFrom="column">
                  <wp:posOffset>760095</wp:posOffset>
                </wp:positionH>
                <wp:positionV relativeFrom="paragraph">
                  <wp:posOffset>325120</wp:posOffset>
                </wp:positionV>
                <wp:extent cx="266700" cy="180975"/>
                <wp:effectExtent l="76200" t="19050" r="38100" b="66675"/>
                <wp:wrapNone/>
                <wp:docPr id="220" nam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80975"/>
                        </a:xfrm>
                        <a:prstGeom prst="downArrow">
                          <a:avLst>
                            <a:gd name="adj1" fmla="val 50000"/>
                            <a:gd name="adj2" fmla="val 40238"/>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5CB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150" o:spid="_x0000_s1026" type="#_x0000_t67" style="position:absolute;margin-left:59.85pt;margin-top:25.6pt;width:21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" adj="12909" fillcolor="#a5a5a5 [3206]" strokecolor="#f2f2f2 [3041]" strokeweight="3pt">
                <v:shadow on="t" color="#525252 [1606]" opacity=".5" offset="1pt"/>
                <v:path arrowok="t"/>
                <v:textbox style="layout-flow:vertical-ideographic"/>
              </v:shape>
            </w:pict>
          </mc:Fallback>
        </mc:AlternateContent>
      </w:r>
    </w:p>
    <w:p w:rsidR="00EB44DB" w:rsidRDefault="00EB44DB" w:rsidP="00EB44DB">
      <w:pPr>
        <w:tabs>
          <w:tab w:val="left" w:pos="5535"/>
        </w:tabs>
        <w:rPr>
          <w:szCs w:val="24"/>
        </w:rPr>
      </w:pPr>
      <w:r>
        <w:rPr>
          <w:noProof/>
          <w:szCs w:val="24"/>
          <w:lang w:val="en-US"/>
        </w:rPr>
        <mc:AlternateContent>
          <mc:Choice Requires="wps">
            <w:drawing>
              <wp:anchor distT="0" distB="0" distL="114300" distR="114300" simplePos="0" relativeHeight="251667456" behindDoc="0" locked="0" layoutInCell="1" allowOverlap="1" wp14:anchorId="185F55F4" wp14:editId="1C71208C">
                <wp:simplePos x="0" y="0"/>
                <wp:positionH relativeFrom="column">
                  <wp:posOffset>2484120</wp:posOffset>
                </wp:positionH>
                <wp:positionV relativeFrom="paragraph">
                  <wp:posOffset>206374</wp:posOffset>
                </wp:positionV>
                <wp:extent cx="1076325" cy="9525"/>
                <wp:effectExtent l="0" t="0" r="28575" b="28575"/>
                <wp:wrapNone/>
                <wp:docPr id="221" name="Straight Connector 221"/>
                <wp:cNvGraphicFramePr/>
                <a:graphic xmlns:a="http://schemas.openxmlformats.org/drawingml/2006/main">
                  <a:graphicData uri="http://schemas.microsoft.com/office/word/2010/wordprocessingShape">
                    <wps:wsp>
                      <wps:cNvCnPr/>
                      <wps:spPr>
                        <a:xfrm>
                          <a:off x="0" y="0"/>
                          <a:ext cx="1076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964BE" id="Straight Connector 2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6pt,16.25pt" to="280.3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" strokecolor="#4472c4 [3204]" strokeweight=".5pt">
                <v:stroke joinstyle="miter"/>
              </v:line>
            </w:pict>
          </mc:Fallback>
        </mc:AlternateContent>
      </w:r>
      <w:r>
        <w:rPr>
          <w:noProof/>
          <w:sz w:val="16"/>
          <w:szCs w:val="16"/>
          <w:lang w:val="en-US"/>
        </w:rPr>
        <mc:AlternateContent>
          <mc:Choice Requires="wps">
            <w:drawing>
              <wp:anchor distT="0" distB="0" distL="114300" distR="114300" simplePos="0" relativeHeight="251661312" behindDoc="0" locked="0" layoutInCell="1" allowOverlap="1" wp14:anchorId="3AFA6976" wp14:editId="33AC9C19">
                <wp:simplePos x="0" y="0"/>
                <wp:positionH relativeFrom="column">
                  <wp:posOffset>307975</wp:posOffset>
                </wp:positionH>
                <wp:positionV relativeFrom="paragraph">
                  <wp:posOffset>241300</wp:posOffset>
                </wp:positionV>
                <wp:extent cx="1104900" cy="352425"/>
                <wp:effectExtent l="0" t="0" r="19050" b="47625"/>
                <wp:wrapNone/>
                <wp:docPr id="288" nam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352425"/>
                        </a:xfrm>
                        <a:prstGeom prst="rect">
                          <a:avLst/>
                        </a:prstGeom>
                        <a:gradFill rotWithShape="0">
                          <a:gsLst>
                            <a:gs pos="0">
                              <a:srgbClr val="FFFFFF"/>
                            </a:gs>
                            <a:gs pos="100000">
                              <a:schemeClr val="accent3">
                                <a:lumMod val="40000"/>
                                <a:lumOff val="60000"/>
                              </a:schemeClr>
                            </a:gs>
                          </a:gsLst>
                          <a:lin ang="5400000" scaled="1"/>
                        </a:gradFill>
                        <a:ln>
                          <a:noFill/>
                        </a:ln>
                        <a:effectLst>
                          <a:outerShdw dist="28398" dir="3806097" algn="ctr" rotWithShape="0">
                            <a:schemeClr val="accent3">
                              <a:lumMod val="50000"/>
                              <a:lumOff val="0"/>
                              <a:alpha val="50000"/>
                            </a:schemeClr>
                          </a:outerShdw>
                        </a:effectLst>
                        <a:extLst>
                          <a:ext uri="{91240B29-F687-4F45-9708-019B960494DF}">
                            <a14:hiddenLine xmlns:a14="http://schemas.microsoft.com/office/drawing/2010/main" w="12700">
                              <a:solidFill>
                                <a:schemeClr val="accent3">
                                  <a:lumMod val="60000"/>
                                  <a:lumOff val="40000"/>
                                </a:schemeClr>
                              </a:solidFill>
                              <a:miter lim="800000"/>
                              <a:headEnd/>
                              <a:tailEnd/>
                            </a14:hiddenLine>
                          </a:ext>
                        </a:extLst>
                      </wps:spPr>
                      <wps:txbx>
                        <w:txbxContent>
                          <w:p w:rsidR="00EB44DB" w:rsidRPr="00CE5047" w:rsidRDefault="00EB44DB" w:rsidP="00EB44DB">
                            <w:pPr>
                              <w:jc w:val="center"/>
                              <w:rPr>
                                <w:rFonts w:ascii="Book Antiqua" w:hAnsi="Book Antiqua"/>
                                <w:sz w:val="20"/>
                                <w:szCs w:val="20"/>
                              </w:rPr>
                            </w:pPr>
                            <w:r>
                              <w:rPr>
                                <w:rFonts w:ascii="Book Antiqua" w:hAnsi="Book Antiqua"/>
                                <w:sz w:val="20"/>
                                <w:szCs w:val="20"/>
                              </w:rPr>
                              <w:t>Regresi Linier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6976" id=" 158" o:spid="_x0000_s1033" style="position:absolute;left:0;text-align:left;margin-left:24.25pt;margin-top:19pt;width:87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" stroked="f" strokecolor="#c9c9c9 [1942]" strokeweight="1pt">
                <v:fill color2="#dbdbdb [1302]" focus="100%" type="gradient"/>
                <v:shadow on="t" color="#525252 [1606]" opacity=".5" offset="1pt"/>
                <v:path arrowok="t"/>
                <v:textbox>
                  <w:txbxContent>
                    <w:p w:rsidR="00EB44DB" w:rsidRPr="00CE5047" w:rsidRDefault="00EB44DB" w:rsidP="00EB44DB">
                      <w:pPr>
                        <w:jc w:val="center"/>
                        <w:rPr>
                          <w:rFonts w:ascii="Book Antiqua" w:hAnsi="Book Antiqua"/>
                          <w:sz w:val="20"/>
                          <w:szCs w:val="20"/>
                        </w:rPr>
                      </w:pPr>
                      <w:proofErr w:type="spellStart"/>
                      <w:r>
                        <w:rPr>
                          <w:rFonts w:ascii="Book Antiqua" w:hAnsi="Book Antiqua"/>
                          <w:sz w:val="20"/>
                          <w:szCs w:val="20"/>
                        </w:rPr>
                        <w:t>Regresi</w:t>
                      </w:r>
                      <w:proofErr w:type="spellEnd"/>
                      <w:r>
                        <w:rPr>
                          <w:rFonts w:ascii="Book Antiqua" w:hAnsi="Book Antiqua"/>
                          <w:sz w:val="20"/>
                          <w:szCs w:val="20"/>
                        </w:rPr>
                        <w:t xml:space="preserve"> Linier</w:t>
                      </w:r>
                    </w:p>
                  </w:txbxContent>
                </v:textbox>
              </v:rect>
            </w:pict>
          </mc:Fallback>
        </mc:AlternateContent>
      </w:r>
      <w:r>
        <w:rPr>
          <w:szCs w:val="24"/>
        </w:rPr>
        <w:tab/>
      </w:r>
    </w:p>
    <w:p w:rsidR="00EB44DB" w:rsidRDefault="00EB44DB" w:rsidP="00EB44DB">
      <w:pPr>
        <w:rPr>
          <w:szCs w:val="24"/>
        </w:rPr>
      </w:pPr>
    </w:p>
    <w:p w:rsidR="00EB44DB" w:rsidRDefault="00EB44DB" w:rsidP="00EB44DB">
      <w:pPr>
        <w:tabs>
          <w:tab w:val="left" w:pos="3180"/>
        </w:tabs>
        <w:rPr>
          <w:b/>
          <w:szCs w:val="24"/>
        </w:rPr>
      </w:pPr>
    </w:p>
    <w:p w:rsidR="00EB44DB" w:rsidRDefault="00EB44DB" w:rsidP="00EB44DB">
      <w:pPr>
        <w:tabs>
          <w:tab w:val="left" w:pos="720"/>
        </w:tabs>
        <w:jc w:val="center"/>
        <w:rPr>
          <w:b/>
          <w:szCs w:val="24"/>
        </w:rPr>
      </w:pPr>
    </w:p>
    <w:p w:rsidR="00EB44DB" w:rsidRDefault="00EB44DB" w:rsidP="00EB44DB">
      <w:pPr>
        <w:tabs>
          <w:tab w:val="left" w:pos="720"/>
        </w:tabs>
        <w:jc w:val="center"/>
        <w:rPr>
          <w:b/>
          <w:szCs w:val="24"/>
        </w:rPr>
      </w:pPr>
    </w:p>
    <w:p w:rsidR="00EB44DB" w:rsidRDefault="00EB44DB" w:rsidP="00EB44DB">
      <w:pPr>
        <w:tabs>
          <w:tab w:val="left" w:pos="720"/>
        </w:tabs>
        <w:jc w:val="center"/>
        <w:rPr>
          <w:b/>
          <w:szCs w:val="24"/>
        </w:rPr>
      </w:pPr>
    </w:p>
    <w:p w:rsidR="00EB44DB" w:rsidRPr="006E11C3" w:rsidRDefault="00EB44DB" w:rsidP="00EB44DB">
      <w:pPr>
        <w:tabs>
          <w:tab w:val="left" w:pos="720"/>
        </w:tabs>
        <w:jc w:val="center"/>
        <w:rPr>
          <w:b/>
          <w:bCs/>
          <w:szCs w:val="24"/>
        </w:rPr>
      </w:pPr>
      <w:r w:rsidRPr="00150616">
        <w:rPr>
          <w:b/>
          <w:szCs w:val="24"/>
        </w:rPr>
        <w:t>Gambar</w:t>
      </w:r>
      <w:r>
        <w:rPr>
          <w:b/>
          <w:szCs w:val="24"/>
        </w:rPr>
        <w:t xml:space="preserve"> 1 </w:t>
      </w:r>
      <w:proofErr w:type="spellStart"/>
      <w:r>
        <w:rPr>
          <w:b/>
          <w:szCs w:val="24"/>
        </w:rPr>
        <w:t>Disain</w:t>
      </w:r>
      <w:proofErr w:type="spellEnd"/>
      <w:r>
        <w:rPr>
          <w:b/>
          <w:szCs w:val="24"/>
        </w:rPr>
        <w:t xml:space="preserve"> Model </w:t>
      </w:r>
      <w:proofErr w:type="spellStart"/>
      <w:r>
        <w:rPr>
          <w:b/>
          <w:szCs w:val="24"/>
          <w:lang w:val="en-US"/>
        </w:rPr>
        <w:t>Penelitian</w:t>
      </w:r>
      <w:proofErr w:type="spellEnd"/>
      <w:r>
        <w:rPr>
          <w:b/>
          <w:szCs w:val="24"/>
          <w:lang w:val="en-US"/>
        </w:rPr>
        <w:t xml:space="preserve"> </w:t>
      </w:r>
      <w:proofErr w:type="spellStart"/>
      <w:r>
        <w:rPr>
          <w:b/>
          <w:szCs w:val="24"/>
        </w:rPr>
        <w:t>Diadaptasi</w:t>
      </w:r>
      <w:proofErr w:type="spellEnd"/>
      <w:r>
        <w:rPr>
          <w:b/>
          <w:szCs w:val="24"/>
        </w:rPr>
        <w:t xml:space="preserve"> </w:t>
      </w:r>
      <w:proofErr w:type="spellStart"/>
      <w:r>
        <w:rPr>
          <w:b/>
          <w:szCs w:val="24"/>
        </w:rPr>
        <w:t>dari</w:t>
      </w:r>
      <w:proofErr w:type="spellEnd"/>
      <w:r>
        <w:rPr>
          <w:b/>
          <w:szCs w:val="24"/>
        </w:rPr>
        <w:t xml:space="preserve"> </w:t>
      </w:r>
      <w:proofErr w:type="spellStart"/>
      <w:r>
        <w:rPr>
          <w:b/>
          <w:szCs w:val="24"/>
        </w:rPr>
        <w:t>Sugiyono</w:t>
      </w:r>
      <w:proofErr w:type="spellEnd"/>
      <w:r>
        <w:rPr>
          <w:b/>
          <w:szCs w:val="24"/>
        </w:rPr>
        <w:t>, 2015: 280</w:t>
      </w:r>
    </w:p>
    <w:p w:rsidR="00EB44DB" w:rsidRDefault="00EB44DB">
      <w:pPr>
        <w:widowControl w:val="0"/>
        <w:spacing w:line="360" w:lineRule="auto"/>
      </w:pPr>
    </w:p>
    <w:p w:rsidR="00DA6BA3" w:rsidRDefault="00DA6BA3" w:rsidP="00FF5CD0">
      <w:pPr>
        <w:spacing w:line="360" w:lineRule="auto"/>
        <w:ind w:firstLine="567"/>
        <w:sectPr w:rsidR="00DA6BA3">
          <w:type w:val="continuous"/>
          <w:pgSz w:w="11907" w:h="16840"/>
          <w:pgMar w:top="1440" w:right="1440" w:bottom="1440" w:left="1440" w:header="720" w:footer="720" w:gutter="0"/>
          <w:cols w:space="720"/>
        </w:sectPr>
      </w:pPr>
    </w:p>
    <w:p w:rsidR="00DA6BA3" w:rsidRDefault="00DA6BA3">
      <w:pPr>
        <w:widowControl w:val="0"/>
        <w:spacing w:line="360" w:lineRule="auto"/>
        <w:rPr>
          <w:b/>
        </w:rPr>
        <w:sectPr w:rsidR="00DA6BA3">
          <w:type w:val="continuous"/>
          <w:pgSz w:w="11907" w:h="16840"/>
          <w:pgMar w:top="1440" w:right="1440" w:bottom="1440" w:left="1440" w:header="142" w:footer="720" w:gutter="0"/>
          <w:cols w:num="2" w:space="720" w:equalWidth="0">
            <w:col w:w="4159" w:space="708"/>
            <w:col w:w="4159" w:space="0"/>
          </w:cols>
        </w:sectPr>
      </w:pPr>
    </w:p>
    <w:p w:rsidR="00DA6BA3" w:rsidRDefault="00000000">
      <w:pPr>
        <w:widowControl w:val="0"/>
        <w:spacing w:line="360" w:lineRule="auto"/>
      </w:pPr>
      <w:r>
        <w:rPr>
          <w:b/>
        </w:rPr>
        <w:t>HASIL DAN PEMBAHASAN</w:t>
      </w:r>
    </w:p>
    <w:p w:rsidR="00EB44DB" w:rsidRDefault="00EB44DB" w:rsidP="00EB44DB">
      <w:pPr>
        <w:spacing w:line="360" w:lineRule="auto"/>
        <w:rPr>
          <w:szCs w:val="24"/>
          <w:lang w:eastAsia="id-ID"/>
        </w:rPr>
        <w:sectPr w:rsidR="00EB44DB">
          <w:type w:val="continuous"/>
          <w:pgSz w:w="11907" w:h="16840"/>
          <w:pgMar w:top="1440" w:right="1440" w:bottom="1440" w:left="1440" w:header="142" w:footer="720" w:gutter="0"/>
          <w:cols w:num="2" w:space="720" w:equalWidth="0">
            <w:col w:w="4159" w:space="708"/>
            <w:col w:w="4159" w:space="0"/>
          </w:cols>
        </w:sectPr>
      </w:pPr>
    </w:p>
    <w:p w:rsidR="00EB44DB" w:rsidRPr="00CB11F3" w:rsidRDefault="00EB44DB" w:rsidP="00EB44DB">
      <w:pPr>
        <w:spacing w:line="360" w:lineRule="auto"/>
        <w:rPr>
          <w:szCs w:val="24"/>
          <w:lang w:eastAsia="id-ID"/>
        </w:rPr>
      </w:pPr>
      <w:r>
        <w:rPr>
          <w:szCs w:val="24"/>
          <w:lang w:eastAsia="id-ID"/>
        </w:rPr>
        <w:tab/>
      </w:r>
      <w:r>
        <w:rPr>
          <w:szCs w:val="24"/>
          <w:lang w:eastAsia="id-ID"/>
        </w:rPr>
        <w:tab/>
        <w:t xml:space="preserve">Hasil dan </w:t>
      </w:r>
      <w:proofErr w:type="spellStart"/>
      <w:r>
        <w:rPr>
          <w:szCs w:val="24"/>
          <w:lang w:eastAsia="id-ID"/>
        </w:rPr>
        <w:t>pembahasan</w:t>
      </w:r>
      <w:proofErr w:type="spellEnd"/>
      <w:r>
        <w:rPr>
          <w:szCs w:val="24"/>
          <w:lang w:eastAsia="id-ID"/>
        </w:rPr>
        <w:t xml:space="preserve"> </w:t>
      </w:r>
      <w:proofErr w:type="spellStart"/>
      <w:r>
        <w:rPr>
          <w:szCs w:val="24"/>
          <w:lang w:eastAsia="id-ID"/>
        </w:rPr>
        <w:t>memuat</w:t>
      </w:r>
      <w:proofErr w:type="spellEnd"/>
      <w:r>
        <w:rPr>
          <w:szCs w:val="24"/>
          <w:lang w:eastAsia="id-ID"/>
        </w:rPr>
        <w:t xml:space="preserve"> data dan </w:t>
      </w:r>
      <w:proofErr w:type="spellStart"/>
      <w:r>
        <w:rPr>
          <w:szCs w:val="24"/>
          <w:lang w:eastAsia="id-ID"/>
        </w:rPr>
        <w:t>analisis</w:t>
      </w:r>
      <w:proofErr w:type="spellEnd"/>
      <w:r>
        <w:rPr>
          <w:szCs w:val="24"/>
          <w:lang w:eastAsia="id-ID"/>
        </w:rPr>
        <w:t xml:space="preserve"> yang </w:t>
      </w:r>
      <w:proofErr w:type="spellStart"/>
      <w:r>
        <w:rPr>
          <w:szCs w:val="24"/>
          <w:lang w:eastAsia="id-ID"/>
        </w:rPr>
        <w:t>terfokus</w:t>
      </w:r>
      <w:proofErr w:type="spellEnd"/>
      <w:r>
        <w:rPr>
          <w:szCs w:val="24"/>
          <w:lang w:eastAsia="id-ID"/>
        </w:rPr>
        <w:t xml:space="preserve"> pada </w:t>
      </w:r>
      <w:proofErr w:type="spellStart"/>
      <w:r>
        <w:rPr>
          <w:szCs w:val="24"/>
          <w:lang w:eastAsia="id-ID"/>
        </w:rPr>
        <w:t>kemampuan</w:t>
      </w:r>
      <w:proofErr w:type="spellEnd"/>
      <w:r>
        <w:rPr>
          <w:szCs w:val="24"/>
          <w:lang w:eastAsia="id-ID"/>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r w:rsidRPr="00EB15DB">
        <w:rPr>
          <w:bCs/>
          <w:i/>
          <w:iCs/>
          <w:szCs w:val="24"/>
        </w:rPr>
        <w:t>constructing vocal harmony of church choir autodidactically /feeling</w:t>
      </w:r>
      <w:r w:rsidRPr="009133A1">
        <w:rPr>
          <w:color w:val="000000" w:themeColor="text1"/>
        </w:rPr>
        <w:t>)</w:t>
      </w:r>
      <w:r>
        <w:rPr>
          <w:color w:val="000000" w:themeColor="text1"/>
        </w:rPr>
        <w:t xml:space="preserve"> </w:t>
      </w:r>
      <w:proofErr w:type="spellStart"/>
      <w:r>
        <w:rPr>
          <w:color w:val="000000" w:themeColor="text1"/>
        </w:rPr>
        <w:t>dari</w:t>
      </w:r>
      <w:proofErr w:type="spellEnd"/>
      <w:r>
        <w:rPr>
          <w:color w:val="000000" w:themeColor="text1"/>
        </w:rPr>
        <w:t xml:space="preserve"> orang </w:t>
      </w:r>
      <w:proofErr w:type="spellStart"/>
      <w:r>
        <w:rPr>
          <w:color w:val="000000" w:themeColor="text1"/>
        </w:rPr>
        <w:t>tua</w:t>
      </w:r>
      <w:proofErr w:type="spellEnd"/>
      <w:r>
        <w:rPr>
          <w:color w:val="000000" w:themeColor="text1"/>
        </w:rPr>
        <w:t xml:space="preserve"> (Ayah, Ibu dan Anak</w:t>
      </w:r>
      <w:proofErr w:type="gramStart"/>
      <w:r>
        <w:rPr>
          <w:color w:val="000000" w:themeColor="text1"/>
        </w:rPr>
        <w:t>)</w:t>
      </w:r>
      <w:r>
        <w:rPr>
          <w:szCs w:val="24"/>
          <w:lang w:eastAsia="id-ID"/>
        </w:rPr>
        <w:t>.H</w:t>
      </w:r>
      <w:proofErr w:type="spellStart"/>
      <w:r>
        <w:rPr>
          <w:szCs w:val="24"/>
          <w:lang w:val="en-US" w:eastAsia="id-ID"/>
        </w:rPr>
        <w:t>asil</w:t>
      </w:r>
      <w:proofErr w:type="spellEnd"/>
      <w:proofErr w:type="gram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ditemui</w:t>
      </w:r>
      <w:proofErr w:type="spellEnd"/>
      <w:r>
        <w:rPr>
          <w:szCs w:val="24"/>
          <w:lang w:val="en-US" w:eastAsia="id-ID"/>
        </w:rPr>
        <w:t xml:space="preserve"> </w:t>
      </w:r>
      <w:proofErr w:type="spellStart"/>
      <w:r>
        <w:rPr>
          <w:szCs w:val="24"/>
          <w:lang w:val="en-US" w:eastAsia="id-ID"/>
        </w:rPr>
        <w:t>bahwa</w:t>
      </w:r>
      <w:proofErr w:type="spellEnd"/>
      <w:r>
        <w:rPr>
          <w:szCs w:val="24"/>
          <w:lang w:val="en-US" w:eastAsia="id-ID"/>
        </w:rPr>
        <w:t xml:space="preserve"> rata-rata orang </w:t>
      </w:r>
      <w:proofErr w:type="spellStart"/>
      <w:r>
        <w:rPr>
          <w:szCs w:val="24"/>
          <w:lang w:val="en-US" w:eastAsia="id-ID"/>
        </w:rPr>
        <w:t>tua</w:t>
      </w:r>
      <w:proofErr w:type="spellEnd"/>
      <w:r>
        <w:rPr>
          <w:szCs w:val="24"/>
          <w:lang w:val="en-US" w:eastAsia="id-ID"/>
        </w:rPr>
        <w:t xml:space="preserve"> (ayah) </w:t>
      </w:r>
      <w:proofErr w:type="spellStart"/>
      <w:r>
        <w:rPr>
          <w:szCs w:val="24"/>
          <w:lang w:val="en-US" w:eastAsia="id-ID"/>
        </w:rPr>
        <w:t>dari</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memiliki</w:t>
      </w:r>
      <w:proofErr w:type="spellEnd"/>
      <w:r>
        <w:rPr>
          <w:szCs w:val="24"/>
          <w:lang w:val="en-US" w:eastAsia="id-ID"/>
        </w:rPr>
        <w:t xml:space="preserve"> </w:t>
      </w:r>
      <w:proofErr w:type="spellStart"/>
      <w:r>
        <w:rPr>
          <w:szCs w:val="24"/>
          <w:lang w:val="en-US" w:eastAsia="id-ID"/>
        </w:rPr>
        <w:t>nilai</w:t>
      </w:r>
      <w:proofErr w:type="spellEnd"/>
      <w:r>
        <w:rPr>
          <w:szCs w:val="24"/>
          <w:lang w:val="en-US" w:eastAsia="id-ID"/>
        </w:rPr>
        <w:t xml:space="preserve"> rata-rata </w:t>
      </w:r>
      <w:proofErr w:type="spellStart"/>
      <w:r>
        <w:rPr>
          <w:szCs w:val="24"/>
          <w:lang w:val="en-US" w:eastAsia="id-ID"/>
        </w:rPr>
        <w:t>dalam</w:t>
      </w:r>
      <w:proofErr w:type="spellEnd"/>
      <w:r>
        <w:rPr>
          <w:szCs w:val="24"/>
          <w:lang w:val="en-US" w:eastAsia="id-ID"/>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r w:rsidRPr="00EB15DB">
        <w:rPr>
          <w:bCs/>
          <w:i/>
          <w:iCs/>
          <w:szCs w:val="24"/>
        </w:rPr>
        <w:t>constructing vocal harmony of church choir autodidactically /feeling</w:t>
      </w:r>
      <w:r w:rsidRPr="009133A1">
        <w:rPr>
          <w:color w:val="000000" w:themeColor="text1"/>
        </w:rPr>
        <w:t>)</w:t>
      </w:r>
      <w:r>
        <w:rPr>
          <w:szCs w:val="24"/>
          <w:lang w:val="en-US" w:eastAsia="id-ID"/>
        </w:rPr>
        <w:t xml:space="preserve"> </w:t>
      </w:r>
      <w:proofErr w:type="spellStart"/>
      <w:r>
        <w:rPr>
          <w:szCs w:val="24"/>
          <w:lang w:val="en-US" w:eastAsia="id-ID"/>
        </w:rPr>
        <w:t>sebesar</w:t>
      </w:r>
      <w:proofErr w:type="spellEnd"/>
      <w:r>
        <w:rPr>
          <w:szCs w:val="24"/>
          <w:lang w:val="en-US" w:eastAsia="id-ID"/>
        </w:rPr>
        <w:t xml:space="preserve"> 40,04. Hasi</w:t>
      </w:r>
      <w:r>
        <w:rPr>
          <w:szCs w:val="24"/>
          <w:lang w:eastAsia="id-ID"/>
        </w:rPr>
        <w:t>l</w:t>
      </w:r>
      <w:r>
        <w:rPr>
          <w:szCs w:val="24"/>
          <w:lang w:val="en-US" w:eastAsia="id-ID"/>
        </w:rPr>
        <w:t xml:space="preserve"> rata </w:t>
      </w:r>
      <w:proofErr w:type="spellStart"/>
      <w:r>
        <w:rPr>
          <w:szCs w:val="24"/>
          <w:lang w:val="en-US" w:eastAsia="id-ID"/>
        </w:rPr>
        <w:t>rata</w:t>
      </w:r>
      <w:proofErr w:type="spellEnd"/>
      <w:r>
        <w:rPr>
          <w:szCs w:val="24"/>
          <w:lang w:val="en-US" w:eastAsia="id-ID"/>
        </w:rPr>
        <w:t xml:space="preserve"> </w:t>
      </w:r>
      <w:proofErr w:type="spellStart"/>
      <w:r>
        <w:rPr>
          <w:szCs w:val="24"/>
          <w:lang w:val="en-US" w:eastAsia="id-ID"/>
        </w:rPr>
        <w:t>menunjukan</w:t>
      </w:r>
      <w:proofErr w:type="spellEnd"/>
      <w:r>
        <w:rPr>
          <w:szCs w:val="24"/>
          <w:lang w:val="en-US" w:eastAsia="id-ID"/>
        </w:rPr>
        <w:t xml:space="preserve"> </w:t>
      </w:r>
      <w:proofErr w:type="spellStart"/>
      <w:r>
        <w:rPr>
          <w:szCs w:val="24"/>
          <w:lang w:val="en-US" w:eastAsia="id-ID"/>
        </w:rPr>
        <w:t>bahwa</w:t>
      </w:r>
      <w:proofErr w:type="spellEnd"/>
      <w:r>
        <w:rPr>
          <w:szCs w:val="24"/>
          <w:lang w:val="en-US" w:eastAsia="id-ID"/>
        </w:rPr>
        <w:t xml:space="preserve"> ayah </w:t>
      </w:r>
      <w:proofErr w:type="spellStart"/>
      <w:r>
        <w:rPr>
          <w:szCs w:val="24"/>
          <w:lang w:val="en-US" w:eastAsia="id-ID"/>
        </w:rPr>
        <w:t>dari</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dapat</w:t>
      </w:r>
      <w:proofErr w:type="spellEnd"/>
      <w:r>
        <w:rPr>
          <w:szCs w:val="24"/>
          <w:lang w:val="en-US" w:eastAsia="id-ID"/>
        </w:rPr>
        <w:t xml:space="preserve"> </w:t>
      </w:r>
      <w:proofErr w:type="spellStart"/>
      <w:r>
        <w:rPr>
          <w:szCs w:val="24"/>
          <w:lang w:val="en-US" w:eastAsia="id-ID"/>
        </w:rPr>
        <w:t>bernyanyi</w:t>
      </w:r>
      <w:proofErr w:type="spellEnd"/>
      <w:r>
        <w:rPr>
          <w:szCs w:val="24"/>
          <w:lang w:val="en-US" w:eastAsia="id-ID"/>
        </w:rPr>
        <w:t xml:space="preserve"> dan m</w:t>
      </w:r>
      <w:r>
        <w:rPr>
          <w:szCs w:val="24"/>
          <w:lang w:eastAsia="id-ID"/>
        </w:rPr>
        <w:t>am</w:t>
      </w:r>
      <w:proofErr w:type="spellStart"/>
      <w:r>
        <w:rPr>
          <w:szCs w:val="24"/>
          <w:lang w:val="en-US" w:eastAsia="id-ID"/>
        </w:rPr>
        <w:t>pu</w:t>
      </w:r>
      <w:proofErr w:type="spellEnd"/>
      <w:r>
        <w:rPr>
          <w:szCs w:val="24"/>
          <w:lang w:val="en-US" w:eastAsia="id-ID"/>
        </w:rPr>
        <w:t xml:space="preserve"> </w:t>
      </w:r>
      <w:proofErr w:type="spellStart"/>
      <w:r>
        <w:rPr>
          <w:szCs w:val="24"/>
          <w:lang w:val="en-US" w:eastAsia="id-ID"/>
        </w:rPr>
        <w:t>membuat</w:t>
      </w:r>
      <w:proofErr w:type="spellEnd"/>
      <w:r>
        <w:rPr>
          <w:szCs w:val="24"/>
          <w:lang w:val="en-US" w:eastAsia="id-ID"/>
        </w:rPr>
        <w:t xml:space="preserve"> </w:t>
      </w:r>
      <w:proofErr w:type="spellStart"/>
      <w:r>
        <w:rPr>
          <w:szCs w:val="24"/>
          <w:lang w:val="en-US" w:eastAsia="id-ID"/>
        </w:rPr>
        <w:t>harmoni</w:t>
      </w:r>
      <w:proofErr w:type="spellEnd"/>
      <w:r>
        <w:rPr>
          <w:szCs w:val="24"/>
          <w:lang w:val="en-US" w:eastAsia="id-ID"/>
        </w:rPr>
        <w:t xml:space="preserve"> </w:t>
      </w:r>
      <w:proofErr w:type="spellStart"/>
      <w:proofErr w:type="gramStart"/>
      <w:r>
        <w:rPr>
          <w:szCs w:val="24"/>
          <w:lang w:eastAsia="id-ID"/>
        </w:rPr>
        <w:t>pembagian</w:t>
      </w:r>
      <w:proofErr w:type="spellEnd"/>
      <w:r>
        <w:rPr>
          <w:szCs w:val="24"/>
          <w:lang w:eastAsia="id-ID"/>
        </w:rPr>
        <w:t xml:space="preserve"> </w:t>
      </w:r>
      <w:r>
        <w:rPr>
          <w:szCs w:val="24"/>
          <w:lang w:val="en-US" w:eastAsia="id-ID"/>
        </w:rPr>
        <w:t xml:space="preserve"> </w:t>
      </w:r>
      <w:proofErr w:type="spellStart"/>
      <w:r>
        <w:rPr>
          <w:szCs w:val="24"/>
          <w:lang w:val="en-US" w:eastAsia="id-ID"/>
        </w:rPr>
        <w:t>suara</w:t>
      </w:r>
      <w:proofErr w:type="spellEnd"/>
      <w:proofErr w:type="gramEnd"/>
      <w:r>
        <w:rPr>
          <w:szCs w:val="24"/>
          <w:lang w:val="en-US" w:eastAsia="id-ID"/>
        </w:rPr>
        <w:t xml:space="preserve"> </w:t>
      </w:r>
      <w:proofErr w:type="spellStart"/>
      <w:r>
        <w:rPr>
          <w:szCs w:val="24"/>
          <w:lang w:val="en-US" w:eastAsia="id-ID"/>
        </w:rPr>
        <w:t>yaitu</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tenor dan </w:t>
      </w:r>
      <w:proofErr w:type="spellStart"/>
      <w:r>
        <w:rPr>
          <w:szCs w:val="24"/>
          <w:lang w:val="en-US" w:eastAsia="id-ID"/>
        </w:rPr>
        <w:t>suara</w:t>
      </w:r>
      <w:proofErr w:type="spellEnd"/>
      <w:r>
        <w:rPr>
          <w:szCs w:val="24"/>
          <w:lang w:val="en-US" w:eastAsia="id-ID"/>
        </w:rPr>
        <w:t xml:space="preserve"> bas. </w:t>
      </w:r>
      <w:proofErr w:type="spellStart"/>
      <w:r>
        <w:rPr>
          <w:szCs w:val="24"/>
          <w:lang w:val="en-US" w:eastAsia="id-ID"/>
        </w:rPr>
        <w:t>Berikut</w:t>
      </w:r>
      <w:proofErr w:type="spellEnd"/>
      <w:r>
        <w:rPr>
          <w:szCs w:val="24"/>
          <w:lang w:val="en-US" w:eastAsia="id-ID"/>
        </w:rPr>
        <w:t xml:space="preserve"> </w:t>
      </w:r>
      <w:proofErr w:type="spellStart"/>
      <w:r>
        <w:rPr>
          <w:szCs w:val="24"/>
          <w:lang w:val="en-US" w:eastAsia="id-ID"/>
        </w:rPr>
        <w:t>ini</w:t>
      </w:r>
      <w:proofErr w:type="spellEnd"/>
      <w:r>
        <w:rPr>
          <w:szCs w:val="24"/>
          <w:lang w:val="en-US" w:eastAsia="id-ID"/>
        </w:rPr>
        <w:t xml:space="preserve"> </w:t>
      </w:r>
      <w:proofErr w:type="spellStart"/>
      <w:r>
        <w:rPr>
          <w:szCs w:val="24"/>
          <w:lang w:val="en-US" w:eastAsia="id-ID"/>
        </w:rPr>
        <w:t>disajikan</w:t>
      </w:r>
      <w:proofErr w:type="spellEnd"/>
      <w:r>
        <w:rPr>
          <w:szCs w:val="24"/>
          <w:lang w:val="en-US" w:eastAsia="id-ID"/>
        </w:rPr>
        <w:t xml:space="preserve"> data </w:t>
      </w:r>
      <w:proofErr w:type="spellStart"/>
      <w:r>
        <w:rPr>
          <w:szCs w:val="24"/>
          <w:lang w:val="en-US" w:eastAsia="id-ID"/>
        </w:rPr>
        <w:t>kemampuan</w:t>
      </w:r>
      <w:proofErr w:type="spellEnd"/>
      <w:r>
        <w:rPr>
          <w:szCs w:val="24"/>
          <w:lang w:val="en-US" w:eastAsia="id-ID"/>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r w:rsidRPr="00EB15DB">
        <w:rPr>
          <w:bCs/>
          <w:i/>
          <w:iCs/>
          <w:szCs w:val="24"/>
        </w:rPr>
        <w:t>constructing vocal harmony of church choir autodidactically /</w:t>
      </w:r>
      <w:proofErr w:type="gramStart"/>
      <w:r w:rsidRPr="00EB15DB">
        <w:rPr>
          <w:bCs/>
          <w:i/>
          <w:iCs/>
          <w:szCs w:val="24"/>
        </w:rPr>
        <w:t>feeling</w:t>
      </w:r>
      <w:r w:rsidRPr="009133A1">
        <w:rPr>
          <w:color w:val="000000" w:themeColor="text1"/>
        </w:rPr>
        <w:t>)</w:t>
      </w:r>
      <w:r>
        <w:rPr>
          <w:color w:val="000000" w:themeColor="text1"/>
        </w:rPr>
        <w:t xml:space="preserve"> </w:t>
      </w:r>
      <w:r>
        <w:rPr>
          <w:szCs w:val="24"/>
          <w:lang w:val="en-US" w:eastAsia="id-ID"/>
        </w:rPr>
        <w:t xml:space="preserve"> ayah</w:t>
      </w:r>
      <w:proofErr w:type="gramEnd"/>
      <w:r>
        <w:rPr>
          <w:szCs w:val="24"/>
          <w:lang w:val="en-US" w:eastAsia="id-ID"/>
        </w:rPr>
        <w:t xml:space="preserve"> </w:t>
      </w:r>
      <w:proofErr w:type="spellStart"/>
      <w:r>
        <w:rPr>
          <w:szCs w:val="24"/>
          <w:lang w:val="en-US" w:eastAsia="id-ID"/>
        </w:rPr>
        <w:t>dari</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
    <w:p w:rsidR="00EB44DB" w:rsidRPr="006D79F6" w:rsidRDefault="00EB44DB" w:rsidP="00EB44DB">
      <w:pPr>
        <w:ind w:firstLine="567"/>
        <w:rPr>
          <w:szCs w:val="24"/>
          <w:lang w:val="en-US" w:eastAsia="id-ID"/>
        </w:rPr>
      </w:pPr>
    </w:p>
    <w:p w:rsidR="00EB44DB" w:rsidRPr="001B152A" w:rsidRDefault="00EB44DB" w:rsidP="00EB44DB">
      <w:pPr>
        <w:tabs>
          <w:tab w:val="left" w:pos="567"/>
        </w:tabs>
        <w:jc w:val="center"/>
        <w:rPr>
          <w:sz w:val="28"/>
          <w:lang w:val="en-US" w:eastAsia="id-ID"/>
        </w:rPr>
      </w:pPr>
      <w:r>
        <w:rPr>
          <w:noProof/>
          <w:lang w:val="en-US"/>
        </w:rPr>
        <w:lastRenderedPageBreak/>
        <w:drawing>
          <wp:inline distT="0" distB="0" distL="0" distR="0" wp14:anchorId="52421A23" wp14:editId="4CF19126">
            <wp:extent cx="5128260" cy="2130949"/>
            <wp:effectExtent l="0" t="0" r="15240" b="317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44DB" w:rsidRPr="00985A5D" w:rsidRDefault="00EB44DB" w:rsidP="00EB44DB">
      <w:pPr>
        <w:tabs>
          <w:tab w:val="left" w:pos="567"/>
          <w:tab w:val="center" w:pos="3966"/>
        </w:tabs>
        <w:jc w:val="center"/>
        <w:rPr>
          <w:b/>
          <w:szCs w:val="24"/>
          <w:lang w:val="en-US" w:eastAsia="id-ID"/>
        </w:rPr>
      </w:pPr>
      <w:r w:rsidRPr="00985A5D">
        <w:rPr>
          <w:b/>
          <w:lang w:val="en-US" w:eastAsia="id-ID"/>
        </w:rPr>
        <w:t xml:space="preserve">Gambar </w:t>
      </w:r>
      <w:r w:rsidRPr="00985A5D">
        <w:rPr>
          <w:b/>
          <w:lang w:eastAsia="id-ID"/>
        </w:rPr>
        <w:t xml:space="preserve">2 </w:t>
      </w:r>
      <w:r w:rsidRPr="00985A5D">
        <w:rPr>
          <w:b/>
          <w:szCs w:val="24"/>
          <w:lang w:val="en-US" w:eastAsia="id-ID"/>
        </w:rPr>
        <w:t xml:space="preserve">Hasil </w:t>
      </w:r>
      <w:proofErr w:type="spellStart"/>
      <w:r w:rsidRPr="00985A5D">
        <w:rPr>
          <w:b/>
          <w:szCs w:val="24"/>
          <w:lang w:val="en-US" w:eastAsia="id-ID"/>
        </w:rPr>
        <w:t>Pengukuran</w:t>
      </w:r>
      <w:proofErr w:type="spellEnd"/>
      <w:r w:rsidRPr="00985A5D">
        <w:rPr>
          <w:b/>
          <w:szCs w:val="24"/>
          <w:lang w:val="en-US" w:eastAsia="id-ID"/>
        </w:rPr>
        <w:t xml:space="preserve"> </w:t>
      </w:r>
      <w:proofErr w:type="spellStart"/>
      <w:r w:rsidRPr="00985A5D">
        <w:rPr>
          <w:b/>
          <w:szCs w:val="24"/>
          <w:lang w:val="en-US" w:eastAsia="id-ID"/>
        </w:rPr>
        <w:t>Kemampuan</w:t>
      </w:r>
      <w:proofErr w:type="spellEnd"/>
      <w:r w:rsidRPr="00985A5D">
        <w:rPr>
          <w:b/>
          <w:szCs w:val="24"/>
          <w:lang w:val="en-US" w:eastAsia="id-ID"/>
        </w:rPr>
        <w:t xml:space="preserve"> </w:t>
      </w:r>
      <w:proofErr w:type="spellStart"/>
      <w:r w:rsidRPr="00985A5D">
        <w:rPr>
          <w:b/>
          <w:color w:val="000000" w:themeColor="text1"/>
        </w:rPr>
        <w:t>Memproduksi</w:t>
      </w:r>
      <w:proofErr w:type="spellEnd"/>
      <w:r w:rsidRPr="00985A5D">
        <w:rPr>
          <w:b/>
          <w:color w:val="000000" w:themeColor="text1"/>
        </w:rPr>
        <w:t xml:space="preserve"> Harmoni </w:t>
      </w:r>
      <w:proofErr w:type="spellStart"/>
      <w:r w:rsidRPr="00985A5D">
        <w:rPr>
          <w:b/>
          <w:color w:val="000000" w:themeColor="text1"/>
        </w:rPr>
        <w:t>Pembagian</w:t>
      </w:r>
      <w:proofErr w:type="spellEnd"/>
      <w:r w:rsidRPr="00985A5D">
        <w:rPr>
          <w:b/>
          <w:color w:val="000000" w:themeColor="text1"/>
        </w:rPr>
        <w:t xml:space="preserve"> </w:t>
      </w:r>
      <w:proofErr w:type="spellStart"/>
      <w:r w:rsidRPr="00985A5D">
        <w:rPr>
          <w:b/>
          <w:color w:val="000000" w:themeColor="text1"/>
        </w:rPr>
        <w:t>Suara</w:t>
      </w:r>
      <w:proofErr w:type="spellEnd"/>
      <w:r w:rsidRPr="00985A5D">
        <w:rPr>
          <w:b/>
          <w:color w:val="000000" w:themeColor="text1"/>
        </w:rPr>
        <w:t xml:space="preserve"> </w:t>
      </w:r>
      <w:r>
        <w:rPr>
          <w:b/>
          <w:color w:val="000000" w:themeColor="text1"/>
        </w:rPr>
        <w:t xml:space="preserve">Ayah </w:t>
      </w:r>
      <w:r w:rsidRPr="00985A5D">
        <w:rPr>
          <w:b/>
          <w:color w:val="000000" w:themeColor="text1"/>
        </w:rPr>
        <w:t>(</w:t>
      </w:r>
      <w:r w:rsidRPr="00985A5D">
        <w:rPr>
          <w:b/>
          <w:szCs w:val="24"/>
        </w:rPr>
        <w:t>constructing vocal harmony of church choir autodidactically /feeling</w:t>
      </w:r>
      <w:r w:rsidRPr="00985A5D">
        <w:rPr>
          <w:b/>
          <w:color w:val="000000" w:themeColor="text1"/>
        </w:rPr>
        <w:t>)</w:t>
      </w:r>
      <w:r w:rsidRPr="00985A5D">
        <w:rPr>
          <w:b/>
          <w:szCs w:val="24"/>
          <w:lang w:val="en-US" w:eastAsia="id-ID"/>
        </w:rPr>
        <w:t xml:space="preserve"> </w:t>
      </w:r>
    </w:p>
    <w:p w:rsidR="00EB44DB" w:rsidRPr="00985A5D" w:rsidRDefault="00EB44DB" w:rsidP="00EB44DB">
      <w:pPr>
        <w:tabs>
          <w:tab w:val="left" w:pos="567"/>
          <w:tab w:val="center" w:pos="3966"/>
        </w:tabs>
        <w:jc w:val="center"/>
        <w:rPr>
          <w:b/>
          <w:i/>
          <w:iCs/>
          <w:szCs w:val="24"/>
          <w:lang w:val="en-US" w:eastAsia="id-ID"/>
        </w:rPr>
      </w:pPr>
    </w:p>
    <w:p w:rsidR="00EB44DB" w:rsidRDefault="00EB44DB" w:rsidP="00EB44DB">
      <w:pPr>
        <w:spacing w:line="360" w:lineRule="auto"/>
        <w:rPr>
          <w:szCs w:val="24"/>
          <w:lang w:val="en-US" w:eastAsia="id-ID"/>
        </w:rPr>
      </w:pPr>
      <w:r>
        <w:rPr>
          <w:szCs w:val="24"/>
          <w:lang w:val="en-US" w:eastAsia="id-ID"/>
        </w:rPr>
        <w:t xml:space="preserve">Hasil </w:t>
      </w:r>
      <w:proofErr w:type="spellStart"/>
      <w:r>
        <w:rPr>
          <w:szCs w:val="24"/>
          <w:lang w:val="en-US" w:eastAsia="id-ID"/>
        </w:rPr>
        <w:t>pengukuran</w:t>
      </w:r>
      <w:proofErr w:type="spellEnd"/>
      <w:r>
        <w:rPr>
          <w:szCs w:val="24"/>
          <w:lang w:val="en-US" w:eastAsia="id-ID"/>
        </w:rPr>
        <w:t xml:space="preserve"> </w:t>
      </w:r>
      <w:proofErr w:type="spellStart"/>
      <w:r>
        <w:rPr>
          <w:szCs w:val="24"/>
          <w:lang w:val="en-US" w:eastAsia="id-ID"/>
        </w:rPr>
        <w:t>selanjutnya</w:t>
      </w:r>
      <w:proofErr w:type="spellEnd"/>
      <w:r>
        <w:rPr>
          <w:szCs w:val="24"/>
          <w:lang w:val="en-US" w:eastAsia="id-ID"/>
        </w:rPr>
        <w:t xml:space="preserve"> </w:t>
      </w:r>
      <w:proofErr w:type="spellStart"/>
      <w:r>
        <w:rPr>
          <w:szCs w:val="24"/>
          <w:lang w:val="en-US" w:eastAsia="id-ID"/>
        </w:rPr>
        <w:t>terhadap</w:t>
      </w:r>
      <w:proofErr w:type="spellEnd"/>
      <w:r>
        <w:rPr>
          <w:szCs w:val="24"/>
          <w:lang w:val="en-US" w:eastAsia="id-ID"/>
        </w:rPr>
        <w:t xml:space="preserve"> orang </w:t>
      </w:r>
      <w:proofErr w:type="spellStart"/>
      <w:r>
        <w:rPr>
          <w:szCs w:val="24"/>
          <w:lang w:val="en-US" w:eastAsia="id-ID"/>
        </w:rPr>
        <w:t>tua</w:t>
      </w:r>
      <w:proofErr w:type="spellEnd"/>
      <w:r>
        <w:rPr>
          <w:szCs w:val="24"/>
          <w:lang w:val="en-US" w:eastAsia="id-ID"/>
        </w:rPr>
        <w:t xml:space="preserve"> (</w:t>
      </w:r>
      <w:proofErr w:type="gramStart"/>
      <w:r>
        <w:rPr>
          <w:szCs w:val="24"/>
          <w:lang w:val="en-US" w:eastAsia="id-ID"/>
        </w:rPr>
        <w:t xml:space="preserve">Ibu)  </w:t>
      </w:r>
      <w:proofErr w:type="spellStart"/>
      <w:r>
        <w:rPr>
          <w:szCs w:val="24"/>
          <w:lang w:val="en-US" w:eastAsia="id-ID"/>
        </w:rPr>
        <w:t>dari</w:t>
      </w:r>
      <w:proofErr w:type="spellEnd"/>
      <w:proofErr w:type="gram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ditemui</w:t>
      </w:r>
      <w:proofErr w:type="spellEnd"/>
      <w:r>
        <w:rPr>
          <w:szCs w:val="24"/>
          <w:lang w:val="en-US" w:eastAsia="id-ID"/>
        </w:rPr>
        <w:t xml:space="preserve"> </w:t>
      </w:r>
      <w:proofErr w:type="spellStart"/>
      <w:r>
        <w:rPr>
          <w:szCs w:val="24"/>
          <w:lang w:val="en-US" w:eastAsia="id-ID"/>
        </w:rPr>
        <w:t>bahwa</w:t>
      </w:r>
      <w:proofErr w:type="spellEnd"/>
      <w:r>
        <w:rPr>
          <w:szCs w:val="24"/>
          <w:lang w:val="en-US" w:eastAsia="id-ID"/>
        </w:rPr>
        <w:t xml:space="preserve"> rata-rata orang </w:t>
      </w:r>
      <w:proofErr w:type="spellStart"/>
      <w:r>
        <w:rPr>
          <w:szCs w:val="24"/>
          <w:lang w:val="en-US" w:eastAsia="id-ID"/>
        </w:rPr>
        <w:t>tua</w:t>
      </w:r>
      <w:proofErr w:type="spellEnd"/>
      <w:r>
        <w:rPr>
          <w:szCs w:val="24"/>
          <w:lang w:val="en-US" w:eastAsia="id-ID"/>
        </w:rPr>
        <w:t xml:space="preserve"> (Ibu) </w:t>
      </w:r>
      <w:proofErr w:type="spellStart"/>
      <w:r>
        <w:rPr>
          <w:szCs w:val="24"/>
          <w:lang w:val="en-US" w:eastAsia="id-ID"/>
        </w:rPr>
        <w:t>dari</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memiliki</w:t>
      </w:r>
      <w:proofErr w:type="spellEnd"/>
      <w:r>
        <w:rPr>
          <w:szCs w:val="24"/>
          <w:lang w:val="en-US" w:eastAsia="id-ID"/>
        </w:rPr>
        <w:t xml:space="preserve"> </w:t>
      </w:r>
      <w:proofErr w:type="spellStart"/>
      <w:r>
        <w:rPr>
          <w:szCs w:val="24"/>
          <w:lang w:val="en-US" w:eastAsia="id-ID"/>
        </w:rPr>
        <w:t>nilai</w:t>
      </w:r>
      <w:proofErr w:type="spellEnd"/>
      <w:r>
        <w:rPr>
          <w:szCs w:val="24"/>
          <w:lang w:val="en-US" w:eastAsia="id-ID"/>
        </w:rPr>
        <w:t xml:space="preserve"> rata-rata </w:t>
      </w:r>
      <w:proofErr w:type="spellStart"/>
      <w:r>
        <w:rPr>
          <w:szCs w:val="24"/>
          <w:lang w:val="en-US" w:eastAsia="id-ID"/>
        </w:rPr>
        <w:t>dalam</w:t>
      </w:r>
      <w:proofErr w:type="spellEnd"/>
      <w:r>
        <w:rPr>
          <w:szCs w:val="24"/>
          <w:lang w:val="en-US" w:eastAsia="id-ID"/>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r w:rsidRPr="00EB15DB">
        <w:rPr>
          <w:bCs/>
          <w:i/>
          <w:iCs/>
          <w:szCs w:val="24"/>
        </w:rPr>
        <w:t>constructing vocal harmony of church choir autodidactically /feeling</w:t>
      </w:r>
      <w:r w:rsidRPr="009133A1">
        <w:rPr>
          <w:color w:val="000000" w:themeColor="text1"/>
        </w:rPr>
        <w:t>)</w:t>
      </w:r>
      <w:r>
        <w:rPr>
          <w:color w:val="000000" w:themeColor="text1"/>
        </w:rPr>
        <w:t xml:space="preserve"> </w:t>
      </w:r>
      <w:r>
        <w:rPr>
          <w:szCs w:val="24"/>
          <w:lang w:val="en-US" w:eastAsia="id-ID"/>
        </w:rPr>
        <w:t xml:space="preserve">40,38. Hasil rata </w:t>
      </w:r>
      <w:proofErr w:type="spellStart"/>
      <w:r>
        <w:rPr>
          <w:szCs w:val="24"/>
          <w:lang w:val="en-US" w:eastAsia="id-ID"/>
        </w:rPr>
        <w:t>rata</w:t>
      </w:r>
      <w:proofErr w:type="spellEnd"/>
      <w:r>
        <w:rPr>
          <w:szCs w:val="24"/>
          <w:lang w:val="en-US" w:eastAsia="id-ID"/>
        </w:rPr>
        <w:t xml:space="preserve"> </w:t>
      </w:r>
      <w:proofErr w:type="spellStart"/>
      <w:r>
        <w:rPr>
          <w:szCs w:val="24"/>
          <w:lang w:val="en-US" w:eastAsia="id-ID"/>
        </w:rPr>
        <w:t>ini</w:t>
      </w:r>
      <w:proofErr w:type="spellEnd"/>
      <w:r>
        <w:rPr>
          <w:szCs w:val="24"/>
          <w:lang w:val="en-US" w:eastAsia="id-ID"/>
        </w:rPr>
        <w:t xml:space="preserve"> </w:t>
      </w:r>
      <w:proofErr w:type="spellStart"/>
      <w:r>
        <w:rPr>
          <w:szCs w:val="24"/>
          <w:lang w:val="en-US" w:eastAsia="id-ID"/>
        </w:rPr>
        <w:t>menunjukan</w:t>
      </w:r>
      <w:proofErr w:type="spellEnd"/>
      <w:r>
        <w:rPr>
          <w:szCs w:val="24"/>
          <w:lang w:val="en-US" w:eastAsia="id-ID"/>
        </w:rPr>
        <w:t xml:space="preserve"> </w:t>
      </w:r>
      <w:proofErr w:type="spellStart"/>
      <w:r>
        <w:rPr>
          <w:szCs w:val="24"/>
          <w:lang w:val="en-US" w:eastAsia="id-ID"/>
        </w:rPr>
        <w:t>bahwa</w:t>
      </w:r>
      <w:proofErr w:type="spellEnd"/>
      <w:r>
        <w:rPr>
          <w:szCs w:val="24"/>
          <w:lang w:val="en-US" w:eastAsia="id-ID"/>
        </w:rPr>
        <w:t xml:space="preserve"> orang </w:t>
      </w:r>
      <w:proofErr w:type="spellStart"/>
      <w:r>
        <w:rPr>
          <w:szCs w:val="24"/>
          <w:lang w:val="en-US" w:eastAsia="id-ID"/>
        </w:rPr>
        <w:t>tua</w:t>
      </w:r>
      <w:proofErr w:type="spellEnd"/>
      <w:r>
        <w:rPr>
          <w:szCs w:val="24"/>
          <w:lang w:val="en-US" w:eastAsia="id-ID"/>
        </w:rPr>
        <w:t xml:space="preserve"> (Ibu)  </w:t>
      </w:r>
      <w:proofErr w:type="spellStart"/>
      <w:r>
        <w:rPr>
          <w:szCs w:val="24"/>
          <w:lang w:val="en-US" w:eastAsia="id-ID"/>
        </w:rPr>
        <w:t>dari</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dapat</w:t>
      </w:r>
      <w:proofErr w:type="spellEnd"/>
      <w:r>
        <w:rPr>
          <w:szCs w:val="24"/>
          <w:lang w:val="en-US" w:eastAsia="id-ID"/>
        </w:rPr>
        <w:t xml:space="preserve"> </w:t>
      </w:r>
      <w:proofErr w:type="spellStart"/>
      <w:r>
        <w:rPr>
          <w:szCs w:val="24"/>
          <w:lang w:val="en-US" w:eastAsia="id-ID"/>
        </w:rPr>
        <w:t>bernyanyi</w:t>
      </w:r>
      <w:proofErr w:type="spellEnd"/>
      <w:r>
        <w:rPr>
          <w:szCs w:val="24"/>
          <w:lang w:val="en-US" w:eastAsia="id-ID"/>
        </w:rPr>
        <w:t xml:space="preserve"> dan </w:t>
      </w:r>
      <w:proofErr w:type="spellStart"/>
      <w:r>
        <w:rPr>
          <w:szCs w:val="24"/>
          <w:lang w:val="en-US" w:eastAsia="id-ID"/>
        </w:rPr>
        <w:t>mempu</w:t>
      </w:r>
      <w:proofErr w:type="spellEnd"/>
      <w:r>
        <w:rPr>
          <w:szCs w:val="24"/>
          <w:lang w:val="en-US" w:eastAsia="id-ID"/>
        </w:rPr>
        <w:t xml:space="preserve"> </w:t>
      </w:r>
      <w:proofErr w:type="spellStart"/>
      <w:r>
        <w:rPr>
          <w:szCs w:val="24"/>
          <w:lang w:val="en-US" w:eastAsia="id-ID"/>
        </w:rPr>
        <w:t>membuat</w:t>
      </w:r>
      <w:proofErr w:type="spellEnd"/>
      <w:r>
        <w:rPr>
          <w:szCs w:val="24"/>
          <w:lang w:val="en-US" w:eastAsia="id-ID"/>
        </w:rPr>
        <w:t xml:space="preserve"> </w:t>
      </w:r>
      <w:proofErr w:type="spellStart"/>
      <w:r>
        <w:rPr>
          <w:szCs w:val="24"/>
          <w:lang w:val="en-US" w:eastAsia="id-ID"/>
        </w:rPr>
        <w:t>harmoni</w:t>
      </w:r>
      <w:proofErr w:type="spellEnd"/>
      <w:r>
        <w:rPr>
          <w:szCs w:val="24"/>
          <w:lang w:val="en-US" w:eastAsia="id-ID"/>
        </w:rPr>
        <w:t xml:space="preserve"> </w:t>
      </w:r>
      <w:proofErr w:type="spellStart"/>
      <w:r>
        <w:rPr>
          <w:szCs w:val="24"/>
          <w:lang w:val="en-US" w:eastAsia="id-ID"/>
        </w:rPr>
        <w:t>pembagian</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w:t>
      </w:r>
      <w:proofErr w:type="spellStart"/>
      <w:r>
        <w:rPr>
          <w:szCs w:val="24"/>
          <w:lang w:val="en-US" w:eastAsia="id-ID"/>
        </w:rPr>
        <w:t>yaitu</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w:t>
      </w:r>
      <w:proofErr w:type="spellStart"/>
      <w:r>
        <w:rPr>
          <w:szCs w:val="24"/>
          <w:lang w:val="en-US" w:eastAsia="id-ID"/>
        </w:rPr>
        <w:t>Sopran</w:t>
      </w:r>
      <w:proofErr w:type="spellEnd"/>
      <w:r>
        <w:rPr>
          <w:szCs w:val="24"/>
          <w:lang w:val="en-US" w:eastAsia="id-ID"/>
        </w:rPr>
        <w:t xml:space="preserve">, </w:t>
      </w:r>
      <w:proofErr w:type="spellStart"/>
      <w:r>
        <w:rPr>
          <w:szCs w:val="24"/>
          <w:lang w:val="en-US" w:eastAsia="id-ID"/>
        </w:rPr>
        <w:t>Mezo</w:t>
      </w:r>
      <w:proofErr w:type="spellEnd"/>
      <w:r>
        <w:rPr>
          <w:szCs w:val="24"/>
          <w:lang w:val="en-US" w:eastAsia="id-ID"/>
        </w:rPr>
        <w:t xml:space="preserve"> soprano dan alto. </w:t>
      </w:r>
      <w:proofErr w:type="spellStart"/>
      <w:r>
        <w:rPr>
          <w:szCs w:val="24"/>
          <w:lang w:val="en-US" w:eastAsia="id-ID"/>
        </w:rPr>
        <w:t>Berikut</w:t>
      </w:r>
      <w:proofErr w:type="spellEnd"/>
      <w:r>
        <w:rPr>
          <w:szCs w:val="24"/>
          <w:lang w:val="en-US" w:eastAsia="id-ID"/>
        </w:rPr>
        <w:t xml:space="preserve"> </w:t>
      </w:r>
      <w:proofErr w:type="spellStart"/>
      <w:r>
        <w:rPr>
          <w:szCs w:val="24"/>
          <w:lang w:val="en-US" w:eastAsia="id-ID"/>
        </w:rPr>
        <w:t>ini</w:t>
      </w:r>
      <w:proofErr w:type="spellEnd"/>
      <w:r>
        <w:rPr>
          <w:szCs w:val="24"/>
          <w:lang w:val="en-US" w:eastAsia="id-ID"/>
        </w:rPr>
        <w:t xml:space="preserve"> </w:t>
      </w:r>
      <w:proofErr w:type="spellStart"/>
      <w:r>
        <w:rPr>
          <w:szCs w:val="24"/>
          <w:lang w:val="en-US" w:eastAsia="id-ID"/>
        </w:rPr>
        <w:t>disajikan</w:t>
      </w:r>
      <w:proofErr w:type="spellEnd"/>
      <w:r>
        <w:rPr>
          <w:szCs w:val="24"/>
          <w:lang w:val="en-US" w:eastAsia="id-ID"/>
        </w:rPr>
        <w:t xml:space="preserve"> total </w:t>
      </w:r>
      <w:proofErr w:type="spellStart"/>
      <w:r>
        <w:rPr>
          <w:szCs w:val="24"/>
          <w:lang w:val="en-US" w:eastAsia="id-ID"/>
        </w:rPr>
        <w:t>perolehan</w:t>
      </w:r>
      <w:proofErr w:type="spellEnd"/>
      <w:r>
        <w:rPr>
          <w:szCs w:val="24"/>
          <w:lang w:val="en-US" w:eastAsia="id-ID"/>
        </w:rPr>
        <w:t xml:space="preserve"> </w:t>
      </w:r>
      <w:proofErr w:type="spellStart"/>
      <w:r>
        <w:rPr>
          <w:szCs w:val="24"/>
          <w:lang w:val="en-US" w:eastAsia="id-ID"/>
        </w:rPr>
        <w:t>skor</w:t>
      </w:r>
      <w:proofErr w:type="spellEnd"/>
      <w:r>
        <w:rPr>
          <w:szCs w:val="24"/>
          <w:lang w:val="en-US" w:eastAsia="id-ID"/>
        </w:rPr>
        <w:t xml:space="preserve"> </w:t>
      </w:r>
      <w:proofErr w:type="spellStart"/>
      <w:r>
        <w:rPr>
          <w:szCs w:val="24"/>
          <w:lang w:val="en-US" w:eastAsia="id-ID"/>
        </w:rPr>
        <w:t>kemampuan</w:t>
      </w:r>
      <w:proofErr w:type="spellEnd"/>
      <w:r>
        <w:rPr>
          <w:szCs w:val="24"/>
          <w:lang w:val="en-US" w:eastAsia="id-ID"/>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proofErr w:type="spellStart"/>
      <w:r>
        <w:rPr>
          <w:szCs w:val="24"/>
          <w:lang w:val="en-US" w:eastAsia="id-ID"/>
        </w:rPr>
        <w:t>ibu</w:t>
      </w:r>
      <w:proofErr w:type="spellEnd"/>
      <w:r>
        <w:rPr>
          <w:szCs w:val="24"/>
          <w:lang w:val="en-US" w:eastAsia="id-ID"/>
        </w:rPr>
        <w:t xml:space="preserve"> </w:t>
      </w:r>
      <w:proofErr w:type="spellStart"/>
      <w:r>
        <w:rPr>
          <w:szCs w:val="24"/>
          <w:lang w:val="en-US" w:eastAsia="id-ID"/>
        </w:rPr>
        <w:t>dari</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
    <w:p w:rsidR="00EB44DB" w:rsidRDefault="00EB44DB" w:rsidP="00EB44DB">
      <w:pPr>
        <w:spacing w:line="360" w:lineRule="auto"/>
        <w:rPr>
          <w:szCs w:val="24"/>
          <w:lang w:val="en-US" w:eastAsia="id-ID"/>
        </w:rPr>
      </w:pPr>
    </w:p>
    <w:p w:rsidR="00EB44DB" w:rsidRDefault="00EB44DB" w:rsidP="00EB44DB">
      <w:pPr>
        <w:spacing w:line="480" w:lineRule="auto"/>
        <w:jc w:val="center"/>
        <w:rPr>
          <w:szCs w:val="24"/>
          <w:lang w:val="en-US" w:eastAsia="id-ID"/>
        </w:rPr>
      </w:pPr>
      <w:r>
        <w:rPr>
          <w:noProof/>
          <w:sz w:val="28"/>
          <w:lang w:val="en-US"/>
        </w:rPr>
        <w:drawing>
          <wp:inline distT="0" distB="0" distL="0" distR="0" wp14:anchorId="6A5A2FE0" wp14:editId="20EB92BF">
            <wp:extent cx="5175885" cy="2075290"/>
            <wp:effectExtent l="0" t="0" r="5715" b="127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44DB" w:rsidRDefault="00EB44DB" w:rsidP="00EB44DB">
      <w:pPr>
        <w:tabs>
          <w:tab w:val="left" w:pos="567"/>
          <w:tab w:val="center" w:pos="3966"/>
        </w:tabs>
        <w:jc w:val="center"/>
        <w:rPr>
          <w:b/>
          <w:szCs w:val="24"/>
          <w:lang w:val="en-US" w:eastAsia="id-ID"/>
        </w:rPr>
      </w:pPr>
      <w:r>
        <w:rPr>
          <w:b/>
          <w:lang w:val="en-US" w:eastAsia="id-ID"/>
        </w:rPr>
        <w:t xml:space="preserve">Gambar </w:t>
      </w:r>
      <w:r>
        <w:rPr>
          <w:b/>
          <w:lang w:eastAsia="id-ID"/>
        </w:rPr>
        <w:t xml:space="preserve">3 </w:t>
      </w:r>
      <w:r w:rsidRPr="00985A5D">
        <w:rPr>
          <w:b/>
          <w:lang w:val="en-US" w:eastAsia="id-ID"/>
        </w:rPr>
        <w:t xml:space="preserve">Gambar </w:t>
      </w:r>
      <w:r w:rsidRPr="00985A5D">
        <w:rPr>
          <w:b/>
          <w:lang w:eastAsia="id-ID"/>
        </w:rPr>
        <w:t xml:space="preserve">2 </w:t>
      </w:r>
      <w:r w:rsidRPr="00985A5D">
        <w:rPr>
          <w:b/>
          <w:szCs w:val="24"/>
          <w:lang w:val="en-US" w:eastAsia="id-ID"/>
        </w:rPr>
        <w:t xml:space="preserve">Hasil </w:t>
      </w:r>
      <w:proofErr w:type="spellStart"/>
      <w:r w:rsidRPr="00985A5D">
        <w:rPr>
          <w:b/>
          <w:szCs w:val="24"/>
          <w:lang w:val="en-US" w:eastAsia="id-ID"/>
        </w:rPr>
        <w:t>Pengukuran</w:t>
      </w:r>
      <w:proofErr w:type="spellEnd"/>
      <w:r w:rsidRPr="00985A5D">
        <w:rPr>
          <w:b/>
          <w:szCs w:val="24"/>
          <w:lang w:val="en-US" w:eastAsia="id-ID"/>
        </w:rPr>
        <w:t xml:space="preserve"> </w:t>
      </w:r>
      <w:proofErr w:type="spellStart"/>
      <w:r w:rsidRPr="00985A5D">
        <w:rPr>
          <w:b/>
          <w:szCs w:val="24"/>
          <w:lang w:val="en-US" w:eastAsia="id-ID"/>
        </w:rPr>
        <w:t>Kemampuan</w:t>
      </w:r>
      <w:proofErr w:type="spellEnd"/>
      <w:r w:rsidRPr="00985A5D">
        <w:rPr>
          <w:b/>
          <w:szCs w:val="24"/>
          <w:lang w:val="en-US" w:eastAsia="id-ID"/>
        </w:rPr>
        <w:t xml:space="preserve"> </w:t>
      </w:r>
      <w:proofErr w:type="spellStart"/>
      <w:r w:rsidRPr="00985A5D">
        <w:rPr>
          <w:b/>
          <w:color w:val="000000" w:themeColor="text1"/>
        </w:rPr>
        <w:t>Memproduksi</w:t>
      </w:r>
      <w:proofErr w:type="spellEnd"/>
      <w:r w:rsidRPr="00985A5D">
        <w:rPr>
          <w:b/>
          <w:color w:val="000000" w:themeColor="text1"/>
        </w:rPr>
        <w:t xml:space="preserve"> Harmoni </w:t>
      </w:r>
      <w:proofErr w:type="spellStart"/>
      <w:r w:rsidRPr="00985A5D">
        <w:rPr>
          <w:b/>
          <w:color w:val="000000" w:themeColor="text1"/>
        </w:rPr>
        <w:t>Pembagian</w:t>
      </w:r>
      <w:proofErr w:type="spellEnd"/>
      <w:r w:rsidRPr="00985A5D">
        <w:rPr>
          <w:b/>
          <w:color w:val="000000" w:themeColor="text1"/>
        </w:rPr>
        <w:t xml:space="preserve"> </w:t>
      </w:r>
      <w:proofErr w:type="spellStart"/>
      <w:r w:rsidRPr="00985A5D">
        <w:rPr>
          <w:b/>
          <w:color w:val="000000" w:themeColor="text1"/>
        </w:rPr>
        <w:t>Suara</w:t>
      </w:r>
      <w:proofErr w:type="spellEnd"/>
      <w:r w:rsidRPr="00985A5D">
        <w:rPr>
          <w:b/>
          <w:color w:val="000000" w:themeColor="text1"/>
        </w:rPr>
        <w:t xml:space="preserve"> </w:t>
      </w:r>
      <w:r>
        <w:rPr>
          <w:b/>
          <w:color w:val="000000" w:themeColor="text1"/>
        </w:rPr>
        <w:t xml:space="preserve">Ibu </w:t>
      </w:r>
      <w:r w:rsidRPr="00985A5D">
        <w:rPr>
          <w:b/>
          <w:color w:val="000000" w:themeColor="text1"/>
        </w:rPr>
        <w:t>(</w:t>
      </w:r>
      <w:r w:rsidRPr="00985A5D">
        <w:rPr>
          <w:b/>
          <w:szCs w:val="24"/>
        </w:rPr>
        <w:t>constructing vocal harmony of church choir autodidactically /feeling</w:t>
      </w:r>
      <w:r w:rsidRPr="00985A5D">
        <w:rPr>
          <w:b/>
          <w:color w:val="000000" w:themeColor="text1"/>
        </w:rPr>
        <w:t>)</w:t>
      </w:r>
      <w:r w:rsidRPr="00985A5D">
        <w:rPr>
          <w:b/>
          <w:szCs w:val="24"/>
          <w:lang w:val="en-US" w:eastAsia="id-ID"/>
        </w:rPr>
        <w:t xml:space="preserve"> </w:t>
      </w:r>
    </w:p>
    <w:p w:rsidR="00EB44DB" w:rsidRPr="006D79F6" w:rsidRDefault="00EB44DB" w:rsidP="00EB44DB">
      <w:pPr>
        <w:tabs>
          <w:tab w:val="left" w:pos="567"/>
          <w:tab w:val="center" w:pos="3966"/>
        </w:tabs>
        <w:jc w:val="center"/>
        <w:rPr>
          <w:b/>
          <w:szCs w:val="24"/>
          <w:lang w:val="en-US" w:eastAsia="id-ID"/>
        </w:rPr>
      </w:pPr>
    </w:p>
    <w:p w:rsidR="00EB44DB" w:rsidRPr="000F532C" w:rsidRDefault="00EB44DB" w:rsidP="00EB44DB">
      <w:pPr>
        <w:spacing w:line="360" w:lineRule="auto"/>
        <w:rPr>
          <w:szCs w:val="24"/>
          <w:lang w:val="en-US" w:eastAsia="id-ID"/>
        </w:rPr>
      </w:pPr>
      <w:r>
        <w:rPr>
          <w:szCs w:val="24"/>
          <w:lang w:val="en-US" w:eastAsia="id-ID"/>
        </w:rPr>
        <w:t xml:space="preserve">Dari </w:t>
      </w:r>
      <w:proofErr w:type="spellStart"/>
      <w:r>
        <w:rPr>
          <w:szCs w:val="24"/>
          <w:lang w:val="en-US" w:eastAsia="id-ID"/>
        </w:rPr>
        <w:t>hasil</w:t>
      </w:r>
      <w:proofErr w:type="spellEnd"/>
      <w:r>
        <w:rPr>
          <w:szCs w:val="24"/>
          <w:lang w:val="en-US" w:eastAsia="id-ID"/>
        </w:rPr>
        <w:t xml:space="preserve"> </w:t>
      </w:r>
      <w:proofErr w:type="spellStart"/>
      <w:r>
        <w:rPr>
          <w:szCs w:val="24"/>
          <w:lang w:val="en-US" w:eastAsia="id-ID"/>
        </w:rPr>
        <w:t>pengukuran</w:t>
      </w:r>
      <w:proofErr w:type="spellEnd"/>
      <w:r>
        <w:rPr>
          <w:szCs w:val="24"/>
          <w:lang w:val="en-US" w:eastAsia="id-ID"/>
        </w:rPr>
        <w:t xml:space="preserve"> </w:t>
      </w:r>
      <w:proofErr w:type="spellStart"/>
      <w:r>
        <w:rPr>
          <w:szCs w:val="24"/>
          <w:lang w:val="en-US" w:eastAsia="id-ID"/>
        </w:rPr>
        <w:t>kemampuan</w:t>
      </w:r>
      <w:proofErr w:type="spellEnd"/>
      <w:r>
        <w:rPr>
          <w:szCs w:val="24"/>
          <w:lang w:val="en-US" w:eastAsia="id-ID"/>
        </w:rPr>
        <w:t xml:space="preserve"> </w:t>
      </w:r>
      <w:proofErr w:type="spellStart"/>
      <w:r>
        <w:rPr>
          <w:szCs w:val="24"/>
          <w:lang w:val="en-US" w:eastAsia="id-ID"/>
        </w:rPr>
        <w:t>bernanyi</w:t>
      </w:r>
      <w:proofErr w:type="spellEnd"/>
      <w:r>
        <w:rPr>
          <w:szCs w:val="24"/>
          <w:lang w:val="en-US" w:eastAsia="id-ID"/>
        </w:rPr>
        <w:t xml:space="preserve"> </w:t>
      </w:r>
      <w:proofErr w:type="spellStart"/>
      <w:r>
        <w:rPr>
          <w:szCs w:val="24"/>
          <w:lang w:val="en-US" w:eastAsia="id-ID"/>
        </w:rPr>
        <w:t>oang</w:t>
      </w:r>
      <w:proofErr w:type="spellEnd"/>
      <w:r>
        <w:rPr>
          <w:szCs w:val="24"/>
          <w:lang w:val="en-US" w:eastAsia="id-ID"/>
        </w:rPr>
        <w:t xml:space="preserve"> </w:t>
      </w:r>
      <w:proofErr w:type="spellStart"/>
      <w:r>
        <w:rPr>
          <w:szCs w:val="24"/>
          <w:lang w:val="en-US" w:eastAsia="id-ID"/>
        </w:rPr>
        <w:t>tua</w:t>
      </w:r>
      <w:proofErr w:type="spellEnd"/>
      <w:r>
        <w:rPr>
          <w:szCs w:val="24"/>
          <w:lang w:val="en-US" w:eastAsia="id-ID"/>
        </w:rPr>
        <w:t xml:space="preserve"> (ayah dan </w:t>
      </w:r>
      <w:proofErr w:type="spellStart"/>
      <w:r>
        <w:rPr>
          <w:szCs w:val="24"/>
          <w:lang w:val="en-US" w:eastAsia="id-ID"/>
        </w:rPr>
        <w:t>ibu</w:t>
      </w:r>
      <w:proofErr w:type="spellEnd"/>
      <w:r>
        <w:rPr>
          <w:szCs w:val="24"/>
          <w:lang w:val="en-US" w:eastAsia="id-ID"/>
        </w:rPr>
        <w:t xml:space="preserve">) </w:t>
      </w:r>
      <w:proofErr w:type="spellStart"/>
      <w:r>
        <w:rPr>
          <w:szCs w:val="24"/>
          <w:lang w:val="en-US" w:eastAsia="id-ID"/>
        </w:rPr>
        <w:t>selanjutnya</w:t>
      </w:r>
      <w:proofErr w:type="spellEnd"/>
      <w:r>
        <w:rPr>
          <w:szCs w:val="24"/>
          <w:lang w:val="en-US" w:eastAsia="id-ID"/>
        </w:rPr>
        <w:t xml:space="preserve"> </w:t>
      </w:r>
      <w:proofErr w:type="spellStart"/>
      <w:r>
        <w:rPr>
          <w:szCs w:val="24"/>
          <w:lang w:val="en-US" w:eastAsia="id-ID"/>
        </w:rPr>
        <w:t>diperoleh</w:t>
      </w:r>
      <w:proofErr w:type="spellEnd"/>
      <w:r>
        <w:rPr>
          <w:szCs w:val="24"/>
          <w:lang w:val="en-US" w:eastAsia="id-ID"/>
        </w:rPr>
        <w:t xml:space="preserve"> </w:t>
      </w:r>
      <w:proofErr w:type="spellStart"/>
      <w:r>
        <w:rPr>
          <w:szCs w:val="24"/>
          <w:lang w:val="en-US" w:eastAsia="id-ID"/>
        </w:rPr>
        <w:t>nilai</w:t>
      </w:r>
      <w:proofErr w:type="spellEnd"/>
      <w:r>
        <w:rPr>
          <w:szCs w:val="24"/>
          <w:lang w:val="en-US" w:eastAsia="id-ID"/>
        </w:rPr>
        <w:t xml:space="preserve"> rata-rata </w:t>
      </w:r>
      <w:proofErr w:type="spellStart"/>
      <w:r>
        <w:rPr>
          <w:szCs w:val="24"/>
          <w:lang w:val="en-US" w:eastAsia="id-ID"/>
        </w:rPr>
        <w:t>kemampuan</w:t>
      </w:r>
      <w:proofErr w:type="spellEnd"/>
      <w:r>
        <w:rPr>
          <w:szCs w:val="24"/>
          <w:lang w:val="en-US" w:eastAsia="id-ID"/>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r w:rsidRPr="00EB15DB">
        <w:rPr>
          <w:bCs/>
          <w:i/>
          <w:iCs/>
          <w:szCs w:val="24"/>
        </w:rPr>
        <w:t xml:space="preserve">constructing vocal harmony of </w:t>
      </w:r>
      <w:r w:rsidRPr="00EB15DB">
        <w:rPr>
          <w:bCs/>
          <w:i/>
          <w:iCs/>
          <w:szCs w:val="24"/>
        </w:rPr>
        <w:lastRenderedPageBreak/>
        <w:t>church choir autodidactically /feeling</w:t>
      </w:r>
      <w:r w:rsidRPr="009133A1">
        <w:rPr>
          <w:color w:val="000000" w:themeColor="text1"/>
        </w:rPr>
        <w:t>)</w:t>
      </w:r>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proofErr w:type="gramStart"/>
      <w:r>
        <w:rPr>
          <w:szCs w:val="24"/>
          <w:lang w:val="en-US" w:eastAsia="id-ID"/>
        </w:rPr>
        <w:t>anak</w:t>
      </w:r>
      <w:proofErr w:type="spellEnd"/>
      <w:r>
        <w:rPr>
          <w:szCs w:val="24"/>
          <w:lang w:val="en-US" w:eastAsia="id-ID"/>
        </w:rPr>
        <w:t xml:space="preserve">)   </w:t>
      </w:r>
      <w:proofErr w:type="spellStart"/>
      <w:proofErr w:type="gramEnd"/>
      <w:r>
        <w:rPr>
          <w:szCs w:val="24"/>
          <w:lang w:val="en-US" w:eastAsia="id-ID"/>
        </w:rPr>
        <w:t>ditemui</w:t>
      </w:r>
      <w:proofErr w:type="spellEnd"/>
      <w:r>
        <w:rPr>
          <w:szCs w:val="24"/>
          <w:lang w:val="en-US" w:eastAsia="id-ID"/>
        </w:rPr>
        <w:t xml:space="preserve"> </w:t>
      </w:r>
      <w:proofErr w:type="spellStart"/>
      <w:r>
        <w:rPr>
          <w:szCs w:val="24"/>
          <w:lang w:val="en-US" w:eastAsia="id-ID"/>
        </w:rPr>
        <w:t>bahwa</w:t>
      </w:r>
      <w:proofErr w:type="spellEnd"/>
      <w:r>
        <w:rPr>
          <w:szCs w:val="24"/>
          <w:lang w:val="en-US" w:eastAsia="id-ID"/>
        </w:rPr>
        <w:t xml:space="preserve"> rata-rata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memiliki</w:t>
      </w:r>
      <w:proofErr w:type="spellEnd"/>
      <w:r>
        <w:rPr>
          <w:szCs w:val="24"/>
          <w:lang w:val="en-US" w:eastAsia="id-ID"/>
        </w:rPr>
        <w:t xml:space="preserve"> </w:t>
      </w:r>
      <w:proofErr w:type="spellStart"/>
      <w:r>
        <w:rPr>
          <w:szCs w:val="24"/>
          <w:lang w:val="en-US" w:eastAsia="id-ID"/>
        </w:rPr>
        <w:t>nilai</w:t>
      </w:r>
      <w:proofErr w:type="spellEnd"/>
      <w:r>
        <w:rPr>
          <w:szCs w:val="24"/>
          <w:lang w:val="en-US" w:eastAsia="id-ID"/>
        </w:rPr>
        <w:t xml:space="preserve"> rata-rata </w:t>
      </w:r>
      <w:proofErr w:type="spellStart"/>
      <w:r>
        <w:rPr>
          <w:szCs w:val="24"/>
          <w:lang w:val="en-US" w:eastAsia="id-ID"/>
        </w:rPr>
        <w:t>dalam</w:t>
      </w:r>
      <w:proofErr w:type="spellEnd"/>
      <w:r>
        <w:rPr>
          <w:szCs w:val="24"/>
          <w:lang w:val="en-US" w:eastAsia="id-ID"/>
        </w:rPr>
        <w:t xml:space="preserve"> </w:t>
      </w:r>
      <w:proofErr w:type="spellStart"/>
      <w:r>
        <w:rPr>
          <w:szCs w:val="24"/>
          <w:lang w:val="en-US" w:eastAsia="id-ID"/>
        </w:rPr>
        <w:t>membuat</w:t>
      </w:r>
      <w:proofErr w:type="spellEnd"/>
      <w:r>
        <w:rPr>
          <w:szCs w:val="24"/>
          <w:lang w:val="en-US" w:eastAsia="id-ID"/>
        </w:rPr>
        <w:t xml:space="preserve"> </w:t>
      </w:r>
      <w:proofErr w:type="spellStart"/>
      <w:r>
        <w:rPr>
          <w:szCs w:val="24"/>
          <w:lang w:val="en-US" w:eastAsia="id-ID"/>
        </w:rPr>
        <w:t>harmoni</w:t>
      </w:r>
      <w:proofErr w:type="spellEnd"/>
      <w:r>
        <w:rPr>
          <w:szCs w:val="24"/>
          <w:lang w:val="en-US" w:eastAsia="id-ID"/>
        </w:rPr>
        <w:t xml:space="preserve"> </w:t>
      </w:r>
      <w:proofErr w:type="spellStart"/>
      <w:r>
        <w:rPr>
          <w:szCs w:val="24"/>
          <w:lang w:val="en-US" w:eastAsia="id-ID"/>
        </w:rPr>
        <w:t>pembagian</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w:t>
      </w:r>
      <w:proofErr w:type="spellStart"/>
      <w:r>
        <w:rPr>
          <w:szCs w:val="24"/>
          <w:lang w:val="en-US" w:eastAsia="id-ID"/>
        </w:rPr>
        <w:t>sebesar</w:t>
      </w:r>
      <w:proofErr w:type="spellEnd"/>
      <w:r>
        <w:rPr>
          <w:szCs w:val="24"/>
          <w:lang w:val="en-US" w:eastAsia="id-ID"/>
        </w:rPr>
        <w:t xml:space="preserve"> 48,58. Hasil rata </w:t>
      </w:r>
      <w:proofErr w:type="spellStart"/>
      <w:r>
        <w:rPr>
          <w:szCs w:val="24"/>
          <w:lang w:val="en-US" w:eastAsia="id-ID"/>
        </w:rPr>
        <w:t>rata</w:t>
      </w:r>
      <w:proofErr w:type="spellEnd"/>
      <w:r>
        <w:rPr>
          <w:szCs w:val="24"/>
          <w:lang w:val="en-US" w:eastAsia="id-ID"/>
        </w:rPr>
        <w:t xml:space="preserve"> </w:t>
      </w:r>
      <w:proofErr w:type="spellStart"/>
      <w:r>
        <w:rPr>
          <w:szCs w:val="24"/>
          <w:lang w:val="en-US" w:eastAsia="id-ID"/>
        </w:rPr>
        <w:t>ini</w:t>
      </w:r>
      <w:proofErr w:type="spellEnd"/>
      <w:r>
        <w:rPr>
          <w:szCs w:val="24"/>
          <w:lang w:val="en-US" w:eastAsia="id-ID"/>
        </w:rPr>
        <w:t xml:space="preserve"> </w:t>
      </w:r>
      <w:proofErr w:type="spellStart"/>
      <w:r>
        <w:rPr>
          <w:szCs w:val="24"/>
          <w:lang w:val="en-US" w:eastAsia="id-ID"/>
        </w:rPr>
        <w:t>menunjukan</w:t>
      </w:r>
      <w:proofErr w:type="spellEnd"/>
      <w:r>
        <w:rPr>
          <w:szCs w:val="24"/>
          <w:lang w:val="en-US" w:eastAsia="id-ID"/>
        </w:rPr>
        <w:t xml:space="preserve"> </w:t>
      </w:r>
      <w:proofErr w:type="spellStart"/>
      <w:r>
        <w:rPr>
          <w:szCs w:val="24"/>
          <w:lang w:val="en-US" w:eastAsia="id-ID"/>
        </w:rPr>
        <w:t>bahwa</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memiliki</w:t>
      </w:r>
      <w:proofErr w:type="spellEnd"/>
      <w:r>
        <w:rPr>
          <w:szCs w:val="24"/>
          <w:lang w:val="en-US" w:eastAsia="id-ID"/>
        </w:rPr>
        <w:t xml:space="preserve"> </w:t>
      </w:r>
      <w:proofErr w:type="spellStart"/>
      <w:r>
        <w:rPr>
          <w:szCs w:val="24"/>
          <w:lang w:val="en-US" w:eastAsia="id-ID"/>
        </w:rPr>
        <w:t>kemampuan</w:t>
      </w:r>
      <w:proofErr w:type="spellEnd"/>
      <w:r>
        <w:rPr>
          <w:szCs w:val="24"/>
          <w:lang w:val="en-US" w:eastAsia="id-ID"/>
        </w:rPr>
        <w:t xml:space="preserve"> </w:t>
      </w:r>
      <w:proofErr w:type="spellStart"/>
      <w:r>
        <w:rPr>
          <w:szCs w:val="24"/>
          <w:lang w:val="en-US" w:eastAsia="id-ID"/>
        </w:rPr>
        <w:t>bernanyi</w:t>
      </w:r>
      <w:proofErr w:type="spellEnd"/>
      <w:r>
        <w:rPr>
          <w:szCs w:val="24"/>
          <w:lang w:val="en-US" w:eastAsia="id-ID"/>
        </w:rPr>
        <w:t xml:space="preserve"> </w:t>
      </w:r>
      <w:proofErr w:type="spellStart"/>
      <w:r>
        <w:rPr>
          <w:szCs w:val="24"/>
          <w:lang w:val="en-US" w:eastAsia="id-ID"/>
        </w:rPr>
        <w:t>lebih</w:t>
      </w:r>
      <w:proofErr w:type="spellEnd"/>
      <w:r>
        <w:rPr>
          <w:szCs w:val="24"/>
          <w:lang w:val="en-US" w:eastAsia="id-ID"/>
        </w:rPr>
        <w:t xml:space="preserve"> </w:t>
      </w:r>
      <w:proofErr w:type="spellStart"/>
      <w:r>
        <w:rPr>
          <w:szCs w:val="24"/>
          <w:lang w:val="en-US" w:eastAsia="id-ID"/>
        </w:rPr>
        <w:t>dari</w:t>
      </w:r>
      <w:proofErr w:type="spellEnd"/>
      <w:r>
        <w:rPr>
          <w:szCs w:val="24"/>
          <w:lang w:val="en-US" w:eastAsia="id-ID"/>
        </w:rPr>
        <w:t xml:space="preserve"> orang </w:t>
      </w:r>
      <w:proofErr w:type="spellStart"/>
      <w:r>
        <w:rPr>
          <w:szCs w:val="24"/>
          <w:lang w:val="en-US" w:eastAsia="id-ID"/>
        </w:rPr>
        <w:t>tua</w:t>
      </w:r>
      <w:proofErr w:type="spellEnd"/>
      <w:r>
        <w:rPr>
          <w:szCs w:val="24"/>
          <w:lang w:val="en-US" w:eastAsia="id-ID"/>
        </w:rPr>
        <w:t xml:space="preserve"> (ayah dan </w:t>
      </w:r>
      <w:proofErr w:type="spellStart"/>
      <w:r>
        <w:rPr>
          <w:szCs w:val="24"/>
          <w:lang w:val="en-US" w:eastAsia="id-ID"/>
        </w:rPr>
        <w:t>ibu</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dapat</w:t>
      </w:r>
      <w:proofErr w:type="spellEnd"/>
      <w:r>
        <w:rPr>
          <w:szCs w:val="24"/>
          <w:lang w:val="en-US" w:eastAsia="id-ID"/>
        </w:rPr>
        <w:t xml:space="preserve"> </w:t>
      </w:r>
      <w:proofErr w:type="spellStart"/>
      <w:r>
        <w:rPr>
          <w:szCs w:val="24"/>
          <w:lang w:val="en-US" w:eastAsia="id-ID"/>
        </w:rPr>
        <w:t>bernyanyi</w:t>
      </w:r>
      <w:proofErr w:type="spellEnd"/>
      <w:r>
        <w:rPr>
          <w:szCs w:val="24"/>
          <w:lang w:val="en-US" w:eastAsia="id-ID"/>
        </w:rPr>
        <w:t xml:space="preserve"> dan </w:t>
      </w:r>
      <w:proofErr w:type="spellStart"/>
      <w:r>
        <w:rPr>
          <w:szCs w:val="24"/>
          <w:lang w:val="en-US" w:eastAsia="id-ID"/>
        </w:rPr>
        <w:t>mampu</w:t>
      </w:r>
      <w:proofErr w:type="spellEnd"/>
      <w:r>
        <w:rPr>
          <w:szCs w:val="24"/>
          <w:lang w:val="en-US" w:eastAsia="id-ID"/>
        </w:rPr>
        <w:t xml:space="preserve"> </w:t>
      </w:r>
      <w:proofErr w:type="spellStart"/>
      <w:r>
        <w:rPr>
          <w:szCs w:val="24"/>
          <w:lang w:val="en-US" w:eastAsia="id-ID"/>
        </w:rPr>
        <w:t>membuat</w:t>
      </w:r>
      <w:proofErr w:type="spellEnd"/>
      <w:r>
        <w:rPr>
          <w:szCs w:val="24"/>
          <w:lang w:val="en-US" w:eastAsia="id-ID"/>
        </w:rPr>
        <w:t xml:space="preserve"> </w:t>
      </w:r>
      <w:proofErr w:type="spellStart"/>
      <w:r>
        <w:rPr>
          <w:szCs w:val="24"/>
          <w:lang w:val="en-US" w:eastAsia="id-ID"/>
        </w:rPr>
        <w:t>harmoni</w:t>
      </w:r>
      <w:proofErr w:type="spellEnd"/>
      <w:r>
        <w:rPr>
          <w:szCs w:val="24"/>
          <w:lang w:val="en-US" w:eastAsia="id-ID"/>
        </w:rPr>
        <w:t xml:space="preserve"> </w:t>
      </w:r>
      <w:proofErr w:type="spellStart"/>
      <w:r>
        <w:rPr>
          <w:szCs w:val="24"/>
          <w:lang w:val="en-US" w:eastAsia="id-ID"/>
        </w:rPr>
        <w:t>pembagian</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w:t>
      </w:r>
      <w:proofErr w:type="spellStart"/>
      <w:r>
        <w:rPr>
          <w:szCs w:val="24"/>
          <w:lang w:val="en-US" w:eastAsia="id-ID"/>
        </w:rPr>
        <w:t>dalam</w:t>
      </w:r>
      <w:proofErr w:type="spellEnd"/>
      <w:r>
        <w:rPr>
          <w:szCs w:val="24"/>
          <w:lang w:val="en-US" w:eastAsia="id-ID"/>
        </w:rPr>
        <w:t xml:space="preserve"> </w:t>
      </w:r>
      <w:proofErr w:type="spellStart"/>
      <w:r>
        <w:rPr>
          <w:szCs w:val="24"/>
          <w:lang w:val="en-US" w:eastAsia="id-ID"/>
        </w:rPr>
        <w:t>berbagai</w:t>
      </w:r>
      <w:proofErr w:type="spellEnd"/>
      <w:r>
        <w:rPr>
          <w:szCs w:val="24"/>
          <w:lang w:val="en-US" w:eastAsia="id-ID"/>
        </w:rPr>
        <w:t xml:space="preserve"> </w:t>
      </w:r>
      <w:proofErr w:type="spellStart"/>
      <w:r>
        <w:rPr>
          <w:szCs w:val="24"/>
          <w:lang w:val="en-US" w:eastAsia="id-ID"/>
        </w:rPr>
        <w:t>jenis</w:t>
      </w:r>
      <w:proofErr w:type="spellEnd"/>
      <w:r>
        <w:rPr>
          <w:szCs w:val="24"/>
          <w:lang w:val="en-US" w:eastAsia="id-ID"/>
        </w:rPr>
        <w:t xml:space="preserve"> </w:t>
      </w:r>
      <w:proofErr w:type="spellStart"/>
      <w:r>
        <w:rPr>
          <w:szCs w:val="24"/>
          <w:lang w:val="en-US" w:eastAsia="id-ID"/>
        </w:rPr>
        <w:t>yaitu</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w:t>
      </w:r>
      <w:proofErr w:type="spellStart"/>
      <w:r>
        <w:rPr>
          <w:szCs w:val="24"/>
          <w:lang w:val="en-US" w:eastAsia="id-ID"/>
        </w:rPr>
        <w:t>Sopran</w:t>
      </w:r>
      <w:proofErr w:type="spellEnd"/>
      <w:r>
        <w:rPr>
          <w:szCs w:val="24"/>
          <w:lang w:val="en-US" w:eastAsia="id-ID"/>
        </w:rPr>
        <w:t xml:space="preserve">, </w:t>
      </w:r>
      <w:proofErr w:type="spellStart"/>
      <w:r>
        <w:rPr>
          <w:szCs w:val="24"/>
          <w:lang w:val="en-US" w:eastAsia="id-ID"/>
        </w:rPr>
        <w:t>Mezo</w:t>
      </w:r>
      <w:proofErr w:type="spellEnd"/>
      <w:r>
        <w:rPr>
          <w:szCs w:val="24"/>
          <w:lang w:val="en-US" w:eastAsia="id-ID"/>
        </w:rPr>
        <w:t xml:space="preserve"> soprano dan alto, tenor, </w:t>
      </w:r>
      <w:proofErr w:type="spellStart"/>
      <w:r>
        <w:rPr>
          <w:szCs w:val="24"/>
          <w:lang w:val="en-US" w:eastAsia="id-ID"/>
        </w:rPr>
        <w:t>bariton</w:t>
      </w:r>
      <w:proofErr w:type="spellEnd"/>
      <w:r>
        <w:rPr>
          <w:szCs w:val="24"/>
          <w:lang w:val="en-US" w:eastAsia="id-ID"/>
        </w:rPr>
        <w:t xml:space="preserve"> dan bas. </w:t>
      </w:r>
      <w:proofErr w:type="spellStart"/>
      <w:r>
        <w:rPr>
          <w:szCs w:val="24"/>
          <w:lang w:val="en-US" w:eastAsia="id-ID"/>
        </w:rPr>
        <w:t>Berikut</w:t>
      </w:r>
      <w:proofErr w:type="spellEnd"/>
      <w:r>
        <w:rPr>
          <w:szCs w:val="24"/>
          <w:lang w:val="en-US" w:eastAsia="id-ID"/>
        </w:rPr>
        <w:t xml:space="preserve"> </w:t>
      </w:r>
      <w:proofErr w:type="spellStart"/>
      <w:r>
        <w:rPr>
          <w:szCs w:val="24"/>
          <w:lang w:val="en-US" w:eastAsia="id-ID"/>
        </w:rPr>
        <w:t>ini</w:t>
      </w:r>
      <w:proofErr w:type="spellEnd"/>
      <w:r>
        <w:rPr>
          <w:szCs w:val="24"/>
          <w:lang w:val="en-US" w:eastAsia="id-ID"/>
        </w:rPr>
        <w:t xml:space="preserve"> </w:t>
      </w:r>
      <w:proofErr w:type="spellStart"/>
      <w:r>
        <w:rPr>
          <w:szCs w:val="24"/>
          <w:lang w:val="en-US" w:eastAsia="id-ID"/>
        </w:rPr>
        <w:t>disajikan</w:t>
      </w:r>
      <w:proofErr w:type="spellEnd"/>
      <w:r>
        <w:rPr>
          <w:szCs w:val="24"/>
          <w:lang w:val="en-US" w:eastAsia="id-ID"/>
        </w:rPr>
        <w:t xml:space="preserve"> total </w:t>
      </w:r>
      <w:proofErr w:type="spellStart"/>
      <w:r>
        <w:rPr>
          <w:szCs w:val="24"/>
          <w:lang w:val="en-US" w:eastAsia="id-ID"/>
        </w:rPr>
        <w:t>perolehan</w:t>
      </w:r>
      <w:proofErr w:type="spellEnd"/>
      <w:r>
        <w:rPr>
          <w:szCs w:val="24"/>
          <w:lang w:val="en-US" w:eastAsia="id-ID"/>
        </w:rPr>
        <w:t xml:space="preserve"> </w:t>
      </w:r>
      <w:proofErr w:type="spellStart"/>
      <w:r>
        <w:rPr>
          <w:szCs w:val="24"/>
          <w:lang w:val="en-US" w:eastAsia="id-ID"/>
        </w:rPr>
        <w:t>skor</w:t>
      </w:r>
      <w:proofErr w:type="spellEnd"/>
      <w:r>
        <w:rPr>
          <w:szCs w:val="24"/>
          <w:lang w:val="en-US" w:eastAsia="id-ID"/>
        </w:rPr>
        <w:t xml:space="preserve"> </w:t>
      </w:r>
      <w:proofErr w:type="spellStart"/>
      <w:r>
        <w:rPr>
          <w:szCs w:val="24"/>
          <w:lang w:val="en-US" w:eastAsia="id-ID"/>
        </w:rPr>
        <w:t>kemampuan</w:t>
      </w:r>
      <w:proofErr w:type="spellEnd"/>
      <w:r>
        <w:rPr>
          <w:szCs w:val="24"/>
          <w:lang w:val="en-US" w:eastAsia="id-ID"/>
        </w:rPr>
        <w:t xml:space="preserve"> </w:t>
      </w:r>
      <w:proofErr w:type="spellStart"/>
      <w:r>
        <w:rPr>
          <w:szCs w:val="24"/>
          <w:lang w:val="en-US" w:eastAsia="id-ID"/>
        </w:rPr>
        <w:t>bernyanyi</w:t>
      </w:r>
      <w:proofErr w:type="spellEnd"/>
      <w:r>
        <w:rPr>
          <w:szCs w:val="24"/>
          <w:lang w:val="en-US" w:eastAsia="id-ID"/>
        </w:rPr>
        <w:t xml:space="preserve"> </w:t>
      </w:r>
      <w:proofErr w:type="spellStart"/>
      <w:r>
        <w:rPr>
          <w:szCs w:val="24"/>
          <w:lang w:val="en-US" w:eastAsia="id-ID"/>
        </w:rPr>
        <w:t>ibu</w:t>
      </w:r>
      <w:proofErr w:type="spellEnd"/>
      <w:r>
        <w:rPr>
          <w:szCs w:val="24"/>
          <w:lang w:val="en-US" w:eastAsia="id-ID"/>
        </w:rPr>
        <w:t xml:space="preserve"> </w:t>
      </w:r>
      <w:proofErr w:type="spellStart"/>
      <w:r>
        <w:rPr>
          <w:szCs w:val="24"/>
          <w:lang w:val="en-US" w:eastAsia="id-ID"/>
        </w:rPr>
        <w:t>dari</w:t>
      </w:r>
      <w:proofErr w:type="spellEnd"/>
      <w:r>
        <w:rPr>
          <w:szCs w:val="24"/>
          <w:lang w:val="en-US" w:eastAsia="id-ID"/>
        </w:rPr>
        <w:t xml:space="preserve">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
    <w:p w:rsidR="00EB44DB" w:rsidRDefault="00EB44DB" w:rsidP="00EB44DB">
      <w:pPr>
        <w:tabs>
          <w:tab w:val="left" w:pos="567"/>
        </w:tabs>
        <w:spacing w:line="360" w:lineRule="auto"/>
        <w:rPr>
          <w:szCs w:val="24"/>
          <w:lang w:val="en-US" w:eastAsia="id-ID"/>
        </w:rPr>
      </w:pPr>
    </w:p>
    <w:p w:rsidR="00EB44DB" w:rsidRDefault="00EB44DB" w:rsidP="00EB44DB">
      <w:pPr>
        <w:tabs>
          <w:tab w:val="left" w:pos="567"/>
        </w:tabs>
        <w:jc w:val="center"/>
        <w:rPr>
          <w:szCs w:val="24"/>
          <w:lang w:val="en-US" w:eastAsia="id-ID"/>
        </w:rPr>
      </w:pPr>
      <w:r>
        <w:rPr>
          <w:noProof/>
          <w:szCs w:val="24"/>
          <w:lang w:val="en-US"/>
        </w:rPr>
        <w:drawing>
          <wp:inline distT="0" distB="0" distL="0" distR="0" wp14:anchorId="08697239" wp14:editId="504F9719">
            <wp:extent cx="5128260" cy="2107095"/>
            <wp:effectExtent l="0" t="0" r="15240" b="762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44DB" w:rsidRDefault="00EB44DB" w:rsidP="00EB44DB">
      <w:pPr>
        <w:tabs>
          <w:tab w:val="left" w:pos="567"/>
          <w:tab w:val="center" w:pos="3966"/>
        </w:tabs>
        <w:jc w:val="center"/>
        <w:rPr>
          <w:b/>
          <w:szCs w:val="24"/>
          <w:lang w:val="en-US" w:eastAsia="id-ID"/>
        </w:rPr>
      </w:pPr>
      <w:r>
        <w:rPr>
          <w:b/>
          <w:lang w:val="en-US" w:eastAsia="id-ID"/>
        </w:rPr>
        <w:t xml:space="preserve">Gambar </w:t>
      </w:r>
      <w:r>
        <w:rPr>
          <w:b/>
          <w:lang w:eastAsia="id-ID"/>
        </w:rPr>
        <w:t xml:space="preserve">4 </w:t>
      </w:r>
      <w:r w:rsidRPr="00985A5D">
        <w:rPr>
          <w:b/>
          <w:szCs w:val="24"/>
          <w:lang w:val="en-US" w:eastAsia="id-ID"/>
        </w:rPr>
        <w:t xml:space="preserve">Hasil </w:t>
      </w:r>
      <w:proofErr w:type="spellStart"/>
      <w:r w:rsidRPr="00985A5D">
        <w:rPr>
          <w:b/>
          <w:szCs w:val="24"/>
          <w:lang w:val="en-US" w:eastAsia="id-ID"/>
        </w:rPr>
        <w:t>Pengukuran</w:t>
      </w:r>
      <w:proofErr w:type="spellEnd"/>
      <w:r w:rsidRPr="00985A5D">
        <w:rPr>
          <w:b/>
          <w:szCs w:val="24"/>
          <w:lang w:val="en-US" w:eastAsia="id-ID"/>
        </w:rPr>
        <w:t xml:space="preserve"> </w:t>
      </w:r>
      <w:proofErr w:type="spellStart"/>
      <w:r w:rsidRPr="00985A5D">
        <w:rPr>
          <w:b/>
          <w:szCs w:val="24"/>
          <w:lang w:val="en-US" w:eastAsia="id-ID"/>
        </w:rPr>
        <w:t>Kemampuan</w:t>
      </w:r>
      <w:proofErr w:type="spellEnd"/>
      <w:r w:rsidRPr="00985A5D">
        <w:rPr>
          <w:b/>
          <w:szCs w:val="24"/>
          <w:lang w:val="en-US" w:eastAsia="id-ID"/>
        </w:rPr>
        <w:t xml:space="preserve"> </w:t>
      </w:r>
      <w:proofErr w:type="spellStart"/>
      <w:r w:rsidRPr="00985A5D">
        <w:rPr>
          <w:b/>
          <w:color w:val="000000" w:themeColor="text1"/>
        </w:rPr>
        <w:t>Memproduksi</w:t>
      </w:r>
      <w:proofErr w:type="spellEnd"/>
      <w:r w:rsidRPr="00985A5D">
        <w:rPr>
          <w:b/>
          <w:color w:val="000000" w:themeColor="text1"/>
        </w:rPr>
        <w:t xml:space="preserve"> Harmoni </w:t>
      </w:r>
      <w:proofErr w:type="spellStart"/>
      <w:r w:rsidRPr="00985A5D">
        <w:rPr>
          <w:b/>
          <w:color w:val="000000" w:themeColor="text1"/>
        </w:rPr>
        <w:t>Pembagian</w:t>
      </w:r>
      <w:proofErr w:type="spellEnd"/>
      <w:r w:rsidRPr="00985A5D">
        <w:rPr>
          <w:b/>
          <w:color w:val="000000" w:themeColor="text1"/>
        </w:rPr>
        <w:t xml:space="preserve"> </w:t>
      </w:r>
      <w:proofErr w:type="spellStart"/>
      <w:r w:rsidRPr="00985A5D">
        <w:rPr>
          <w:b/>
          <w:color w:val="000000" w:themeColor="text1"/>
        </w:rPr>
        <w:t>Suara</w:t>
      </w:r>
      <w:proofErr w:type="spellEnd"/>
      <w:r w:rsidRPr="00985A5D">
        <w:rPr>
          <w:b/>
          <w:color w:val="000000" w:themeColor="text1"/>
        </w:rPr>
        <w:t xml:space="preserve"> </w:t>
      </w:r>
      <w:proofErr w:type="spellStart"/>
      <w:r>
        <w:rPr>
          <w:b/>
          <w:color w:val="000000" w:themeColor="text1"/>
        </w:rPr>
        <w:t>Subjek</w:t>
      </w:r>
      <w:proofErr w:type="spellEnd"/>
      <w:r>
        <w:rPr>
          <w:b/>
          <w:color w:val="000000" w:themeColor="text1"/>
        </w:rPr>
        <w:t xml:space="preserve"> </w:t>
      </w:r>
      <w:proofErr w:type="spellStart"/>
      <w:r>
        <w:rPr>
          <w:b/>
          <w:color w:val="000000" w:themeColor="text1"/>
        </w:rPr>
        <w:t>Penelitian</w:t>
      </w:r>
      <w:proofErr w:type="spellEnd"/>
      <w:r>
        <w:rPr>
          <w:b/>
          <w:color w:val="000000" w:themeColor="text1"/>
        </w:rPr>
        <w:t xml:space="preserve"> (</w:t>
      </w:r>
      <w:proofErr w:type="gramStart"/>
      <w:r>
        <w:rPr>
          <w:b/>
          <w:color w:val="000000" w:themeColor="text1"/>
        </w:rPr>
        <w:t xml:space="preserve">Anak)  </w:t>
      </w:r>
      <w:r w:rsidRPr="00985A5D">
        <w:rPr>
          <w:b/>
          <w:color w:val="000000" w:themeColor="text1"/>
        </w:rPr>
        <w:t>(</w:t>
      </w:r>
      <w:proofErr w:type="gramEnd"/>
      <w:r w:rsidRPr="00985A5D">
        <w:rPr>
          <w:b/>
          <w:szCs w:val="24"/>
        </w:rPr>
        <w:t>constructing vocal harmony of church choir autodidactically /feeling</w:t>
      </w:r>
      <w:r w:rsidRPr="00985A5D">
        <w:rPr>
          <w:b/>
          <w:color w:val="000000" w:themeColor="text1"/>
        </w:rPr>
        <w:t>)</w:t>
      </w:r>
      <w:r w:rsidRPr="00985A5D">
        <w:rPr>
          <w:b/>
          <w:szCs w:val="24"/>
          <w:lang w:val="en-US" w:eastAsia="id-ID"/>
        </w:rPr>
        <w:t xml:space="preserve"> </w:t>
      </w:r>
    </w:p>
    <w:p w:rsidR="00EB44DB" w:rsidRPr="00A12992" w:rsidRDefault="00EB44DB" w:rsidP="00EB44DB">
      <w:pPr>
        <w:tabs>
          <w:tab w:val="left" w:pos="567"/>
          <w:tab w:val="center" w:pos="3966"/>
        </w:tabs>
        <w:jc w:val="center"/>
        <w:rPr>
          <w:b/>
          <w:szCs w:val="24"/>
          <w:lang w:val="en-US" w:eastAsia="id-ID"/>
        </w:rPr>
      </w:pPr>
    </w:p>
    <w:p w:rsidR="00EB44DB" w:rsidRDefault="00EB44DB" w:rsidP="00EB44DB">
      <w:pPr>
        <w:tabs>
          <w:tab w:val="left" w:pos="567"/>
        </w:tabs>
        <w:spacing w:line="360" w:lineRule="auto"/>
        <w:rPr>
          <w:sz w:val="28"/>
          <w:lang w:eastAsia="id-ID"/>
        </w:rPr>
      </w:pPr>
      <w:r w:rsidRPr="00C61B3E">
        <w:rPr>
          <w:szCs w:val="24"/>
          <w:lang w:val="en-US" w:eastAsia="id-ID"/>
        </w:rPr>
        <w:t xml:space="preserve">Dari </w:t>
      </w:r>
      <w:proofErr w:type="spellStart"/>
      <w:r w:rsidRPr="00C61B3E">
        <w:rPr>
          <w:szCs w:val="24"/>
          <w:lang w:val="en-US" w:eastAsia="id-ID"/>
        </w:rPr>
        <w:t>hasil</w:t>
      </w:r>
      <w:proofErr w:type="spellEnd"/>
      <w:r w:rsidRPr="00C61B3E">
        <w:rPr>
          <w:szCs w:val="24"/>
          <w:lang w:val="en-US" w:eastAsia="id-ID"/>
        </w:rPr>
        <w:t xml:space="preserve"> </w:t>
      </w:r>
      <w:proofErr w:type="spellStart"/>
      <w:r w:rsidRPr="00C61B3E">
        <w:rPr>
          <w:szCs w:val="24"/>
          <w:lang w:val="en-US" w:eastAsia="id-ID"/>
        </w:rPr>
        <w:t>pengukuran</w:t>
      </w:r>
      <w:proofErr w:type="spellEnd"/>
      <w:r w:rsidRPr="00C61B3E">
        <w:rPr>
          <w:szCs w:val="24"/>
          <w:lang w:val="en-US" w:eastAsia="id-ID"/>
        </w:rPr>
        <w:t xml:space="preserve"> </w:t>
      </w:r>
      <w:proofErr w:type="spellStart"/>
      <w:r w:rsidRPr="00C61B3E">
        <w:rPr>
          <w:szCs w:val="24"/>
          <w:lang w:val="en-US" w:eastAsia="id-ID"/>
        </w:rPr>
        <w:t>pengaruh</w:t>
      </w:r>
      <w:proofErr w:type="spellEnd"/>
      <w:r w:rsidRPr="00C61B3E">
        <w:rPr>
          <w:szCs w:val="24"/>
          <w:lang w:val="en-US" w:eastAsia="id-ID"/>
        </w:rPr>
        <w:t xml:space="preserve"> </w:t>
      </w:r>
      <w:proofErr w:type="spellStart"/>
      <w:r w:rsidRPr="00C61B3E">
        <w:rPr>
          <w:szCs w:val="24"/>
          <w:lang w:val="en-US" w:eastAsia="id-ID"/>
        </w:rPr>
        <w:t>kemampu</w:t>
      </w:r>
      <w:r>
        <w:rPr>
          <w:szCs w:val="24"/>
          <w:lang w:val="en-US" w:eastAsia="id-ID"/>
        </w:rPr>
        <w:t>an</w:t>
      </w:r>
      <w:proofErr w:type="spellEnd"/>
      <w:r>
        <w:rPr>
          <w:szCs w:val="24"/>
          <w:lang w:val="en-US" w:eastAsia="id-ID"/>
        </w:rPr>
        <w:t xml:space="preserve"> </w:t>
      </w:r>
      <w:proofErr w:type="spellStart"/>
      <w:r>
        <w:rPr>
          <w:szCs w:val="24"/>
          <w:lang w:val="en-US" w:eastAsia="id-ID"/>
        </w:rPr>
        <w:t>bernyanyi</w:t>
      </w:r>
      <w:proofErr w:type="spellEnd"/>
      <w:r>
        <w:rPr>
          <w:szCs w:val="24"/>
          <w:lang w:val="en-US" w:eastAsia="id-ID"/>
        </w:rPr>
        <w:t xml:space="preserve"> orang </w:t>
      </w:r>
      <w:proofErr w:type="spellStart"/>
      <w:proofErr w:type="gramStart"/>
      <w:r>
        <w:rPr>
          <w:szCs w:val="24"/>
          <w:lang w:val="en-US" w:eastAsia="id-ID"/>
        </w:rPr>
        <w:t>tua</w:t>
      </w:r>
      <w:proofErr w:type="spellEnd"/>
      <w:r>
        <w:rPr>
          <w:szCs w:val="24"/>
          <w:lang w:val="en-US" w:eastAsia="id-ID"/>
        </w:rPr>
        <w:t xml:space="preserve">  </w:t>
      </w:r>
      <w:proofErr w:type="spellStart"/>
      <w:r>
        <w:rPr>
          <w:szCs w:val="24"/>
          <w:lang w:val="en-US" w:eastAsia="id-ID"/>
        </w:rPr>
        <w:t>maka</w:t>
      </w:r>
      <w:proofErr w:type="spellEnd"/>
      <w:proofErr w:type="gramEnd"/>
      <w:r>
        <w:rPr>
          <w:szCs w:val="24"/>
          <w:lang w:val="en-US" w:eastAsia="id-ID"/>
        </w:rPr>
        <w:t xml:space="preserve"> </w:t>
      </w:r>
      <w:proofErr w:type="spellStart"/>
      <w:r>
        <w:rPr>
          <w:szCs w:val="24"/>
          <w:lang w:val="en-US" w:eastAsia="id-ID"/>
        </w:rPr>
        <w:t>di</w:t>
      </w:r>
      <w:r w:rsidRPr="00C61B3E">
        <w:rPr>
          <w:szCs w:val="24"/>
          <w:lang w:val="en-US" w:eastAsia="id-ID"/>
        </w:rPr>
        <w:t>p</w:t>
      </w:r>
      <w:r>
        <w:rPr>
          <w:szCs w:val="24"/>
          <w:lang w:val="en-US" w:eastAsia="id-ID"/>
        </w:rPr>
        <w:t>e</w:t>
      </w:r>
      <w:r w:rsidRPr="00C61B3E">
        <w:rPr>
          <w:szCs w:val="24"/>
          <w:lang w:val="en-US" w:eastAsia="id-ID"/>
        </w:rPr>
        <w:t>roleh</w:t>
      </w:r>
      <w:proofErr w:type="spellEnd"/>
      <w:r w:rsidRPr="00C61B3E">
        <w:rPr>
          <w:szCs w:val="24"/>
          <w:lang w:val="en-US" w:eastAsia="id-ID"/>
        </w:rPr>
        <w:t xml:space="preserve"> data </w:t>
      </w:r>
      <w:proofErr w:type="spellStart"/>
      <w:r>
        <w:rPr>
          <w:szCs w:val="24"/>
          <w:lang w:val="en-US" w:eastAsia="id-ID"/>
        </w:rPr>
        <w:t>presentase</w:t>
      </w:r>
      <w:proofErr w:type="spellEnd"/>
      <w:r>
        <w:rPr>
          <w:szCs w:val="24"/>
          <w:lang w:val="en-US" w:eastAsia="id-ID"/>
        </w:rPr>
        <w:t xml:space="preserve"> </w:t>
      </w:r>
      <w:proofErr w:type="spellStart"/>
      <w:r w:rsidRPr="00C61B3E">
        <w:rPr>
          <w:szCs w:val="24"/>
          <w:lang w:val="en-US" w:eastAsia="id-ID"/>
        </w:rPr>
        <w:t>sebagai</w:t>
      </w:r>
      <w:proofErr w:type="spellEnd"/>
      <w:r w:rsidRPr="00C61B3E">
        <w:rPr>
          <w:szCs w:val="24"/>
          <w:lang w:val="en-US" w:eastAsia="id-ID"/>
        </w:rPr>
        <w:t xml:space="preserve"> </w:t>
      </w:r>
      <w:proofErr w:type="spellStart"/>
      <w:r w:rsidRPr="00C61B3E">
        <w:rPr>
          <w:szCs w:val="24"/>
          <w:lang w:val="en-US" w:eastAsia="id-ID"/>
        </w:rPr>
        <w:t>berikut</w:t>
      </w:r>
      <w:proofErr w:type="spellEnd"/>
      <w:r w:rsidRPr="00C61B3E">
        <w:rPr>
          <w:szCs w:val="24"/>
          <w:lang w:val="en-US" w:eastAsia="id-ID"/>
        </w:rPr>
        <w:t xml:space="preserve"> </w:t>
      </w:r>
      <w:proofErr w:type="spellStart"/>
      <w:r>
        <w:rPr>
          <w:szCs w:val="24"/>
          <w:lang w:val="en-US" w:eastAsia="id-ID"/>
        </w:rPr>
        <w:t>tingkat</w:t>
      </w:r>
      <w:proofErr w:type="spellEnd"/>
      <w:r>
        <w:rPr>
          <w:szCs w:val="24"/>
          <w:lang w:val="en-US" w:eastAsia="id-ID"/>
        </w:rPr>
        <w:t xml:space="preserve"> </w:t>
      </w:r>
      <w:proofErr w:type="spellStart"/>
      <w:r>
        <w:rPr>
          <w:szCs w:val="24"/>
          <w:lang w:val="en-US" w:eastAsia="id-ID"/>
        </w:rPr>
        <w:t>musikalitas</w:t>
      </w:r>
      <w:proofErr w:type="spellEnd"/>
      <w:r>
        <w:rPr>
          <w:szCs w:val="24"/>
          <w:lang w:val="en-US" w:eastAsia="id-ID"/>
        </w:rPr>
        <w:t xml:space="preserve"> ayah </w:t>
      </w:r>
      <w:proofErr w:type="spellStart"/>
      <w:r>
        <w:rPr>
          <w:szCs w:val="24"/>
          <w:lang w:val="en-US" w:eastAsia="id-ID"/>
        </w:rPr>
        <w:t>dalam</w:t>
      </w:r>
      <w:proofErr w:type="spellEnd"/>
      <w:r>
        <w:rPr>
          <w:szCs w:val="24"/>
          <w:lang w:val="en-US" w:eastAsia="id-ID"/>
        </w:rPr>
        <w:t xml:space="preserve"> </w:t>
      </w:r>
      <w:proofErr w:type="spellStart"/>
      <w:r>
        <w:rPr>
          <w:szCs w:val="24"/>
          <w:lang w:val="en-US" w:eastAsia="id-ID"/>
        </w:rPr>
        <w:t>membuat</w:t>
      </w:r>
      <w:proofErr w:type="spellEnd"/>
      <w:r>
        <w:rPr>
          <w:szCs w:val="24"/>
          <w:lang w:val="en-US" w:eastAsia="id-ID"/>
        </w:rPr>
        <w:t xml:space="preserve"> </w:t>
      </w:r>
      <w:proofErr w:type="spellStart"/>
      <w:r>
        <w:rPr>
          <w:szCs w:val="24"/>
          <w:lang w:val="en-US" w:eastAsia="id-ID"/>
        </w:rPr>
        <w:t>harmoni</w:t>
      </w:r>
      <w:proofErr w:type="spellEnd"/>
      <w:r>
        <w:rPr>
          <w:szCs w:val="24"/>
          <w:lang w:val="en-US" w:eastAsia="id-ID"/>
        </w:rPr>
        <w:t xml:space="preserve"> </w:t>
      </w:r>
      <w:proofErr w:type="spellStart"/>
      <w:r>
        <w:rPr>
          <w:szCs w:val="24"/>
          <w:lang w:val="en-US" w:eastAsia="id-ID"/>
        </w:rPr>
        <w:t>pembagian</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31 %, </w:t>
      </w:r>
      <w:proofErr w:type="spellStart"/>
      <w:r>
        <w:rPr>
          <w:szCs w:val="24"/>
          <w:lang w:val="en-US" w:eastAsia="id-ID"/>
        </w:rPr>
        <w:t>tingkat</w:t>
      </w:r>
      <w:proofErr w:type="spellEnd"/>
      <w:r>
        <w:rPr>
          <w:szCs w:val="24"/>
          <w:lang w:val="en-US" w:eastAsia="id-ID"/>
        </w:rPr>
        <w:t xml:space="preserve"> </w:t>
      </w:r>
      <w:proofErr w:type="spellStart"/>
      <w:r>
        <w:rPr>
          <w:szCs w:val="24"/>
          <w:lang w:val="en-US" w:eastAsia="id-ID"/>
        </w:rPr>
        <w:t>musikalitas</w:t>
      </w:r>
      <w:proofErr w:type="spellEnd"/>
      <w:r>
        <w:rPr>
          <w:szCs w:val="24"/>
          <w:lang w:val="en-US" w:eastAsia="id-ID"/>
        </w:rPr>
        <w:t xml:space="preserve"> </w:t>
      </w:r>
      <w:proofErr w:type="spellStart"/>
      <w:r>
        <w:rPr>
          <w:szCs w:val="24"/>
          <w:lang w:val="en-US" w:eastAsia="id-ID"/>
        </w:rPr>
        <w:t>ibu</w:t>
      </w:r>
      <w:proofErr w:type="spellEnd"/>
      <w:r>
        <w:rPr>
          <w:szCs w:val="24"/>
          <w:lang w:val="en-US" w:eastAsia="id-ID"/>
        </w:rPr>
        <w:t xml:space="preserve"> </w:t>
      </w:r>
      <w:proofErr w:type="spellStart"/>
      <w:r>
        <w:rPr>
          <w:szCs w:val="24"/>
          <w:lang w:val="en-US" w:eastAsia="id-ID"/>
        </w:rPr>
        <w:t>dalam</w:t>
      </w:r>
      <w:proofErr w:type="spellEnd"/>
      <w:r>
        <w:rPr>
          <w:szCs w:val="24"/>
          <w:lang w:val="en-US" w:eastAsia="id-ID"/>
        </w:rPr>
        <w:t xml:space="preserve"> </w:t>
      </w:r>
      <w:proofErr w:type="spellStart"/>
      <w:r>
        <w:rPr>
          <w:szCs w:val="24"/>
          <w:lang w:val="en-US" w:eastAsia="id-ID"/>
        </w:rPr>
        <w:t>membuat</w:t>
      </w:r>
      <w:proofErr w:type="spellEnd"/>
      <w:r>
        <w:rPr>
          <w:szCs w:val="24"/>
          <w:lang w:val="en-US" w:eastAsia="id-ID"/>
        </w:rPr>
        <w:t xml:space="preserve"> </w:t>
      </w:r>
      <w:proofErr w:type="spellStart"/>
      <w:r>
        <w:rPr>
          <w:szCs w:val="24"/>
          <w:lang w:val="en-US" w:eastAsia="id-ID"/>
        </w:rPr>
        <w:t>harmoni</w:t>
      </w:r>
      <w:proofErr w:type="spellEnd"/>
      <w:r>
        <w:rPr>
          <w:szCs w:val="24"/>
          <w:lang w:val="en-US" w:eastAsia="id-ID"/>
        </w:rPr>
        <w:t xml:space="preserve"> </w:t>
      </w:r>
      <w:proofErr w:type="spellStart"/>
      <w:r>
        <w:rPr>
          <w:szCs w:val="24"/>
          <w:lang w:val="en-US" w:eastAsia="id-ID"/>
        </w:rPr>
        <w:t>pembagian</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31 %,dan </w:t>
      </w:r>
      <w:proofErr w:type="spellStart"/>
      <w:r>
        <w:rPr>
          <w:szCs w:val="24"/>
          <w:lang w:val="en-US" w:eastAsia="id-ID"/>
        </w:rPr>
        <w:t>tingkat</w:t>
      </w:r>
      <w:proofErr w:type="spellEnd"/>
      <w:r>
        <w:rPr>
          <w:szCs w:val="24"/>
          <w:lang w:val="en-US" w:eastAsia="id-ID"/>
        </w:rPr>
        <w:t xml:space="preserve"> </w:t>
      </w:r>
      <w:proofErr w:type="spellStart"/>
      <w:r>
        <w:rPr>
          <w:szCs w:val="24"/>
          <w:lang w:val="en-US" w:eastAsia="id-ID"/>
        </w:rPr>
        <w:t>musikalitas</w:t>
      </w:r>
      <w:proofErr w:type="spellEnd"/>
      <w:r>
        <w:rPr>
          <w:szCs w:val="24"/>
          <w:lang w:val="en-US" w:eastAsia="id-ID"/>
        </w:rPr>
        <w:t xml:space="preserve"> </w:t>
      </w:r>
      <w:proofErr w:type="spellStart"/>
      <w:r>
        <w:rPr>
          <w:szCs w:val="24"/>
          <w:lang w:val="en-US" w:eastAsia="id-ID"/>
        </w:rPr>
        <w:t>anak</w:t>
      </w:r>
      <w:proofErr w:type="spellEnd"/>
      <w:r>
        <w:rPr>
          <w:szCs w:val="24"/>
          <w:lang w:val="en-US" w:eastAsia="id-ID"/>
        </w:rPr>
        <w:t xml:space="preserve">  </w:t>
      </w:r>
      <w:proofErr w:type="spellStart"/>
      <w:r>
        <w:rPr>
          <w:szCs w:val="24"/>
          <w:lang w:val="en-US" w:eastAsia="id-ID"/>
        </w:rPr>
        <w:t>dalam</w:t>
      </w:r>
      <w:proofErr w:type="spellEnd"/>
      <w:r>
        <w:rPr>
          <w:szCs w:val="24"/>
          <w:lang w:val="en-US" w:eastAsia="id-ID"/>
        </w:rPr>
        <w:t xml:space="preserve"> </w:t>
      </w:r>
      <w:proofErr w:type="spellStart"/>
      <w:r>
        <w:rPr>
          <w:szCs w:val="24"/>
          <w:lang w:val="en-US" w:eastAsia="id-ID"/>
        </w:rPr>
        <w:t>membuat</w:t>
      </w:r>
      <w:proofErr w:type="spellEnd"/>
      <w:r>
        <w:rPr>
          <w:szCs w:val="24"/>
          <w:lang w:val="en-US" w:eastAsia="id-ID"/>
        </w:rPr>
        <w:t xml:space="preserve"> </w:t>
      </w:r>
      <w:proofErr w:type="spellStart"/>
      <w:r>
        <w:rPr>
          <w:szCs w:val="24"/>
          <w:lang w:val="en-US" w:eastAsia="id-ID"/>
        </w:rPr>
        <w:t>harmoni</w:t>
      </w:r>
      <w:proofErr w:type="spellEnd"/>
      <w:r>
        <w:rPr>
          <w:szCs w:val="24"/>
          <w:lang w:val="en-US" w:eastAsia="id-ID"/>
        </w:rPr>
        <w:t xml:space="preserve"> </w:t>
      </w:r>
      <w:proofErr w:type="spellStart"/>
      <w:r>
        <w:rPr>
          <w:szCs w:val="24"/>
          <w:lang w:val="en-US" w:eastAsia="id-ID"/>
        </w:rPr>
        <w:t>pembagian</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 xml:space="preserve"> </w:t>
      </w:r>
      <w:proofErr w:type="spellStart"/>
      <w:r>
        <w:rPr>
          <w:szCs w:val="24"/>
          <w:lang w:val="en-US" w:eastAsia="id-ID"/>
        </w:rPr>
        <w:t>sebesar</w:t>
      </w:r>
      <w:proofErr w:type="spellEnd"/>
      <w:r>
        <w:rPr>
          <w:szCs w:val="24"/>
          <w:lang w:val="en-US" w:eastAsia="id-ID"/>
        </w:rPr>
        <w:t xml:space="preserve"> 38 %. Hasil </w:t>
      </w:r>
      <w:proofErr w:type="spellStart"/>
      <w:r>
        <w:rPr>
          <w:szCs w:val="24"/>
          <w:lang w:val="en-US" w:eastAsia="id-ID"/>
        </w:rPr>
        <w:t>ini</w:t>
      </w:r>
      <w:proofErr w:type="spellEnd"/>
      <w:r>
        <w:rPr>
          <w:szCs w:val="24"/>
          <w:lang w:val="en-US" w:eastAsia="id-ID"/>
        </w:rPr>
        <w:t xml:space="preserve"> </w:t>
      </w:r>
      <w:proofErr w:type="spellStart"/>
      <w:r>
        <w:rPr>
          <w:szCs w:val="24"/>
          <w:lang w:val="en-US" w:eastAsia="id-ID"/>
        </w:rPr>
        <w:t>menunjukan</w:t>
      </w:r>
      <w:proofErr w:type="spellEnd"/>
      <w:r>
        <w:rPr>
          <w:szCs w:val="24"/>
          <w:lang w:val="en-US" w:eastAsia="id-ID"/>
        </w:rPr>
        <w:t xml:space="preserve"> </w:t>
      </w:r>
      <w:proofErr w:type="spellStart"/>
      <w:r>
        <w:rPr>
          <w:szCs w:val="24"/>
          <w:lang w:val="en-US" w:eastAsia="id-ID"/>
        </w:rPr>
        <w:t>bahwa</w:t>
      </w:r>
      <w:proofErr w:type="spellEnd"/>
      <w:r>
        <w:rPr>
          <w:szCs w:val="24"/>
          <w:lang w:val="en-US" w:eastAsia="id-ID"/>
        </w:rPr>
        <w:t xml:space="preserve"> rata-rata </w:t>
      </w:r>
      <w:proofErr w:type="spellStart"/>
      <w:r>
        <w:rPr>
          <w:szCs w:val="24"/>
          <w:lang w:val="en-US" w:eastAsia="id-ID"/>
        </w:rPr>
        <w:t>subjek</w:t>
      </w:r>
      <w:proofErr w:type="spellEnd"/>
      <w:r>
        <w:rPr>
          <w:szCs w:val="24"/>
          <w:lang w:val="en-US" w:eastAsia="id-ID"/>
        </w:rPr>
        <w:t xml:space="preserve"> </w:t>
      </w:r>
      <w:proofErr w:type="spellStart"/>
      <w:r>
        <w:rPr>
          <w:szCs w:val="24"/>
          <w:lang w:val="en-US" w:eastAsia="id-ID"/>
        </w:rPr>
        <w:t>penelitian</w:t>
      </w:r>
      <w:proofErr w:type="spellEnd"/>
      <w:r>
        <w:rPr>
          <w:szCs w:val="24"/>
          <w:lang w:val="en-US" w:eastAsia="id-ID"/>
        </w:rPr>
        <w:t xml:space="preserve"> </w:t>
      </w:r>
      <w:proofErr w:type="spellStart"/>
      <w:r>
        <w:rPr>
          <w:szCs w:val="24"/>
          <w:lang w:val="en-US" w:eastAsia="id-ID"/>
        </w:rPr>
        <w:t>memiliki</w:t>
      </w:r>
      <w:proofErr w:type="spellEnd"/>
      <w:r>
        <w:rPr>
          <w:szCs w:val="24"/>
          <w:lang w:val="en-US" w:eastAsia="id-ID"/>
        </w:rPr>
        <w:t xml:space="preserve"> </w:t>
      </w:r>
      <w:proofErr w:type="spellStart"/>
      <w:r>
        <w:rPr>
          <w:szCs w:val="24"/>
          <w:lang w:val="en-US" w:eastAsia="id-ID"/>
        </w:rPr>
        <w:t>musikalitas</w:t>
      </w:r>
      <w:proofErr w:type="spellEnd"/>
      <w:r>
        <w:rPr>
          <w:szCs w:val="24"/>
          <w:lang w:val="en-US" w:eastAsia="id-ID"/>
        </w:rPr>
        <w:t xml:space="preserve"> </w:t>
      </w:r>
      <w:proofErr w:type="spellStart"/>
      <w:r>
        <w:rPr>
          <w:szCs w:val="24"/>
          <w:lang w:val="en-US" w:eastAsia="id-ID"/>
        </w:rPr>
        <w:t>khususnya</w:t>
      </w:r>
      <w:proofErr w:type="spellEnd"/>
      <w:r>
        <w:rPr>
          <w:szCs w:val="24"/>
          <w:lang w:val="en-US" w:eastAsia="id-ID"/>
        </w:rPr>
        <w:t xml:space="preserve"> </w:t>
      </w:r>
      <w:proofErr w:type="spellStart"/>
      <w:r>
        <w:rPr>
          <w:szCs w:val="24"/>
          <w:lang w:val="en-US" w:eastAsia="id-ID"/>
        </w:rPr>
        <w:t>kemampuan</w:t>
      </w:r>
      <w:proofErr w:type="spellEnd"/>
      <w:r>
        <w:rPr>
          <w:szCs w:val="24"/>
          <w:lang w:val="en-US" w:eastAsia="id-ID"/>
        </w:rPr>
        <w:t xml:space="preserve"> </w:t>
      </w:r>
      <w:proofErr w:type="spellStart"/>
      <w:r>
        <w:rPr>
          <w:szCs w:val="24"/>
          <w:lang w:val="en-US" w:eastAsia="id-ID"/>
        </w:rPr>
        <w:t>bernyanyi</w:t>
      </w:r>
      <w:proofErr w:type="spellEnd"/>
      <w:r>
        <w:rPr>
          <w:szCs w:val="24"/>
          <w:lang w:val="en-US" w:eastAsia="id-ID"/>
        </w:rPr>
        <w:t xml:space="preserve"> </w:t>
      </w:r>
      <w:proofErr w:type="spellStart"/>
      <w:r>
        <w:rPr>
          <w:szCs w:val="24"/>
          <w:lang w:val="en-US" w:eastAsia="id-ID"/>
        </w:rPr>
        <w:t>pembagian</w:t>
      </w:r>
      <w:proofErr w:type="spellEnd"/>
      <w:r>
        <w:rPr>
          <w:szCs w:val="24"/>
          <w:lang w:val="en-US" w:eastAsia="id-ID"/>
        </w:rPr>
        <w:t xml:space="preserve"> </w:t>
      </w:r>
      <w:proofErr w:type="spellStart"/>
      <w:r>
        <w:rPr>
          <w:szCs w:val="24"/>
          <w:lang w:val="en-US" w:eastAsia="id-ID"/>
        </w:rPr>
        <w:t>suara</w:t>
      </w:r>
      <w:proofErr w:type="spellEnd"/>
      <w:r>
        <w:rPr>
          <w:szCs w:val="24"/>
          <w:lang w:val="en-US" w:eastAsia="id-ID"/>
        </w:rPr>
        <w:t>.</w:t>
      </w:r>
      <w:r>
        <w:rPr>
          <w:szCs w:val="24"/>
          <w:lang w:eastAsia="id-ID"/>
        </w:rPr>
        <w:t xml:space="preserve"> </w:t>
      </w:r>
    </w:p>
    <w:p w:rsidR="00EB44DB" w:rsidRPr="00A30093" w:rsidRDefault="00EB44DB" w:rsidP="00EB44DB">
      <w:pPr>
        <w:tabs>
          <w:tab w:val="left" w:pos="567"/>
        </w:tabs>
        <w:jc w:val="center"/>
        <w:rPr>
          <w:szCs w:val="24"/>
          <w:lang w:val="en-US" w:eastAsia="id-ID"/>
        </w:rPr>
      </w:pPr>
      <w:r>
        <w:rPr>
          <w:noProof/>
          <w:lang w:val="en-US"/>
        </w:rPr>
        <w:lastRenderedPageBreak/>
        <w:drawing>
          <wp:inline distT="0" distB="0" distL="0" distR="0" wp14:anchorId="1864823C" wp14:editId="62E4FDB4">
            <wp:extent cx="5120640" cy="1948070"/>
            <wp:effectExtent l="0" t="0" r="3810" b="14605"/>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B44DB" w:rsidRDefault="00EB44DB" w:rsidP="00EB44DB">
      <w:pPr>
        <w:tabs>
          <w:tab w:val="left" w:pos="567"/>
        </w:tabs>
        <w:jc w:val="center"/>
        <w:rPr>
          <w:b/>
          <w:szCs w:val="24"/>
        </w:rPr>
      </w:pPr>
      <w:r>
        <w:rPr>
          <w:b/>
          <w:szCs w:val="24"/>
        </w:rPr>
        <w:t xml:space="preserve">Gambar 5 </w:t>
      </w:r>
      <w:proofErr w:type="spellStart"/>
      <w:r>
        <w:rPr>
          <w:b/>
          <w:szCs w:val="24"/>
        </w:rPr>
        <w:t>Perbandingan</w:t>
      </w:r>
      <w:proofErr w:type="spellEnd"/>
      <w:r>
        <w:rPr>
          <w:b/>
          <w:szCs w:val="24"/>
        </w:rPr>
        <w:t xml:space="preserve"> </w:t>
      </w:r>
      <w:proofErr w:type="spellStart"/>
      <w:r>
        <w:rPr>
          <w:b/>
          <w:szCs w:val="24"/>
        </w:rPr>
        <w:t>Presentasi</w:t>
      </w:r>
      <w:proofErr w:type="spellEnd"/>
      <w:r>
        <w:rPr>
          <w:b/>
          <w:szCs w:val="24"/>
        </w:rPr>
        <w:t xml:space="preserve"> </w:t>
      </w:r>
      <w:proofErr w:type="spellStart"/>
      <w:proofErr w:type="gramStart"/>
      <w:r>
        <w:rPr>
          <w:b/>
          <w:szCs w:val="24"/>
        </w:rPr>
        <w:t>Kemampuan</w:t>
      </w:r>
      <w:proofErr w:type="spellEnd"/>
      <w:r>
        <w:rPr>
          <w:b/>
          <w:szCs w:val="24"/>
        </w:rPr>
        <w:t xml:space="preserve">  </w:t>
      </w:r>
      <w:proofErr w:type="spellStart"/>
      <w:r>
        <w:rPr>
          <w:b/>
          <w:szCs w:val="24"/>
        </w:rPr>
        <w:t>bernyanyi</w:t>
      </w:r>
      <w:proofErr w:type="spellEnd"/>
      <w:proofErr w:type="gramEnd"/>
      <w:r>
        <w:rPr>
          <w:b/>
          <w:szCs w:val="24"/>
        </w:rPr>
        <w:t xml:space="preserve"> Orang </w:t>
      </w:r>
      <w:proofErr w:type="spellStart"/>
      <w:r>
        <w:rPr>
          <w:b/>
          <w:szCs w:val="24"/>
        </w:rPr>
        <w:t>Tua</w:t>
      </w:r>
      <w:proofErr w:type="spellEnd"/>
      <w:r>
        <w:rPr>
          <w:b/>
          <w:szCs w:val="24"/>
        </w:rPr>
        <w:t xml:space="preserve"> </w:t>
      </w:r>
    </w:p>
    <w:p w:rsidR="00EB44DB" w:rsidRDefault="00EB44DB" w:rsidP="00EB44DB">
      <w:pPr>
        <w:tabs>
          <w:tab w:val="left" w:pos="567"/>
        </w:tabs>
        <w:jc w:val="center"/>
        <w:rPr>
          <w:b/>
          <w:szCs w:val="24"/>
        </w:rPr>
      </w:pPr>
      <w:r>
        <w:rPr>
          <w:b/>
          <w:szCs w:val="24"/>
        </w:rPr>
        <w:t xml:space="preserve">(Ayah </w:t>
      </w:r>
      <w:proofErr w:type="gramStart"/>
      <w:r>
        <w:rPr>
          <w:b/>
          <w:szCs w:val="24"/>
        </w:rPr>
        <w:t>Ibu)  dan</w:t>
      </w:r>
      <w:proofErr w:type="gramEnd"/>
      <w:r>
        <w:rPr>
          <w:b/>
          <w:szCs w:val="24"/>
        </w:rPr>
        <w:t xml:space="preserve"> Anak</w:t>
      </w:r>
    </w:p>
    <w:p w:rsidR="00EB44DB" w:rsidRDefault="00EB44DB" w:rsidP="00EB44DB">
      <w:pPr>
        <w:tabs>
          <w:tab w:val="left" w:pos="567"/>
        </w:tabs>
        <w:jc w:val="center"/>
        <w:rPr>
          <w:b/>
          <w:szCs w:val="24"/>
        </w:rPr>
      </w:pPr>
    </w:p>
    <w:p w:rsidR="00EB44DB" w:rsidRPr="00A12992" w:rsidRDefault="00EB44DB" w:rsidP="00EB44DB">
      <w:pPr>
        <w:tabs>
          <w:tab w:val="left" w:pos="567"/>
        </w:tabs>
        <w:spacing w:line="360" w:lineRule="auto"/>
        <w:rPr>
          <w:sz w:val="28"/>
          <w:lang w:eastAsia="id-ID"/>
        </w:rPr>
      </w:pPr>
      <w:r>
        <w:rPr>
          <w:szCs w:val="24"/>
          <w:lang w:val="en-US" w:eastAsia="id-ID"/>
        </w:rPr>
        <w:tab/>
      </w:r>
      <w:r>
        <w:rPr>
          <w:szCs w:val="24"/>
          <w:lang w:val="en-US" w:eastAsia="id-ID"/>
        </w:rPr>
        <w:tab/>
      </w:r>
      <w:proofErr w:type="spellStart"/>
      <w:r>
        <w:rPr>
          <w:szCs w:val="24"/>
          <w:lang w:val="en-US" w:eastAsia="id-ID"/>
        </w:rPr>
        <w:t>Untuk</w:t>
      </w:r>
      <w:proofErr w:type="spellEnd"/>
      <w:r>
        <w:rPr>
          <w:szCs w:val="24"/>
          <w:lang w:val="en-US" w:eastAsia="id-ID"/>
        </w:rPr>
        <w:t xml:space="preserve"> </w:t>
      </w:r>
      <w:proofErr w:type="spellStart"/>
      <w:r>
        <w:rPr>
          <w:szCs w:val="24"/>
          <w:lang w:val="en-US" w:eastAsia="id-ID"/>
        </w:rPr>
        <w:t>mengetahui</w:t>
      </w:r>
      <w:proofErr w:type="spellEnd"/>
      <w:r>
        <w:rPr>
          <w:szCs w:val="24"/>
          <w:lang w:val="en-US" w:eastAsia="id-ID"/>
        </w:rPr>
        <w:t xml:space="preserve"> </w:t>
      </w:r>
      <w:proofErr w:type="spellStart"/>
      <w:r>
        <w:rPr>
          <w:szCs w:val="24"/>
          <w:lang w:val="en-US" w:eastAsia="id-ID"/>
        </w:rPr>
        <w:t>seberapa</w:t>
      </w:r>
      <w:proofErr w:type="spellEnd"/>
      <w:r>
        <w:rPr>
          <w:szCs w:val="24"/>
          <w:lang w:val="en-US" w:eastAsia="id-ID"/>
        </w:rPr>
        <w:t xml:space="preserve"> </w:t>
      </w:r>
      <w:proofErr w:type="spellStart"/>
      <w:r>
        <w:rPr>
          <w:szCs w:val="24"/>
          <w:lang w:val="en-US" w:eastAsia="id-ID"/>
        </w:rPr>
        <w:t>besar</w:t>
      </w:r>
      <w:proofErr w:type="spellEnd"/>
      <w:r>
        <w:rPr>
          <w:szCs w:val="24"/>
          <w:lang w:val="en-US" w:eastAsia="id-ID"/>
        </w:rPr>
        <w:t xml:space="preserve"> </w:t>
      </w:r>
      <w:proofErr w:type="spellStart"/>
      <w:r>
        <w:rPr>
          <w:szCs w:val="24"/>
          <w:lang w:val="en-US" w:eastAsia="id-ID"/>
        </w:rPr>
        <w:t>pengaruh</w:t>
      </w:r>
      <w:proofErr w:type="spellEnd"/>
      <w:r>
        <w:rPr>
          <w:szCs w:val="24"/>
          <w:lang w:val="en-US" w:eastAsia="id-ID"/>
        </w:rPr>
        <w:t xml:space="preserve"> </w:t>
      </w:r>
      <w:proofErr w:type="spellStart"/>
      <w:r>
        <w:rPr>
          <w:szCs w:val="24"/>
          <w:lang w:val="en-US" w:eastAsia="id-ID"/>
        </w:rPr>
        <w:t>kemampuan</w:t>
      </w:r>
      <w:proofErr w:type="spellEnd"/>
      <w:r>
        <w:rPr>
          <w:szCs w:val="24"/>
          <w:lang w:val="en-US" w:eastAsia="id-ID"/>
        </w:rPr>
        <w:t xml:space="preserve"> </w:t>
      </w:r>
      <w:proofErr w:type="spellStart"/>
      <w:r>
        <w:rPr>
          <w:szCs w:val="24"/>
          <w:lang w:val="en-US" w:eastAsia="id-ID"/>
        </w:rPr>
        <w:t>bernyanyi</w:t>
      </w:r>
      <w:proofErr w:type="spellEnd"/>
      <w:r>
        <w:rPr>
          <w:szCs w:val="24"/>
          <w:lang w:val="en-US" w:eastAsia="id-ID"/>
        </w:rPr>
        <w:t xml:space="preserve"> orang </w:t>
      </w:r>
      <w:proofErr w:type="spellStart"/>
      <w:r>
        <w:rPr>
          <w:szCs w:val="24"/>
          <w:lang w:val="en-US" w:eastAsia="id-ID"/>
        </w:rPr>
        <w:t>tua</w:t>
      </w:r>
      <w:proofErr w:type="spellEnd"/>
      <w:r>
        <w:rPr>
          <w:szCs w:val="24"/>
          <w:lang w:val="en-US" w:eastAsia="id-ID"/>
        </w:rPr>
        <w:t xml:space="preserve"> </w:t>
      </w:r>
      <w:proofErr w:type="spellStart"/>
      <w:r>
        <w:rPr>
          <w:szCs w:val="24"/>
          <w:lang w:val="en-US" w:eastAsia="id-ID"/>
        </w:rPr>
        <w:t>terhadap</w:t>
      </w:r>
      <w:proofErr w:type="spellEnd"/>
      <w:r>
        <w:rPr>
          <w:szCs w:val="24"/>
          <w:lang w:val="en-US" w:eastAsia="id-ID"/>
        </w:rPr>
        <w:t xml:space="preserve"> </w:t>
      </w:r>
      <w:proofErr w:type="spellStart"/>
      <w:r>
        <w:rPr>
          <w:szCs w:val="24"/>
          <w:lang w:val="en-US" w:eastAsia="id-ID"/>
        </w:rPr>
        <w:t>anak</w:t>
      </w:r>
      <w:proofErr w:type="spellEnd"/>
      <w:r>
        <w:rPr>
          <w:szCs w:val="24"/>
          <w:lang w:val="en-US" w:eastAsia="id-ID"/>
        </w:rPr>
        <w:t xml:space="preserve"> </w:t>
      </w:r>
      <w:proofErr w:type="spellStart"/>
      <w:r>
        <w:rPr>
          <w:szCs w:val="24"/>
          <w:lang w:val="en-US" w:eastAsia="id-ID"/>
        </w:rPr>
        <w:t>maka</w:t>
      </w:r>
      <w:proofErr w:type="spellEnd"/>
      <w:r>
        <w:rPr>
          <w:szCs w:val="24"/>
          <w:lang w:val="en-US" w:eastAsia="id-ID"/>
        </w:rPr>
        <w:t xml:space="preserve"> </w:t>
      </w:r>
      <w:proofErr w:type="spellStart"/>
      <w:r>
        <w:rPr>
          <w:szCs w:val="24"/>
          <w:lang w:val="en-US" w:eastAsia="id-ID"/>
        </w:rPr>
        <w:t>berikut</w:t>
      </w:r>
      <w:proofErr w:type="spellEnd"/>
      <w:r>
        <w:rPr>
          <w:szCs w:val="24"/>
          <w:lang w:val="en-US" w:eastAsia="id-ID"/>
        </w:rPr>
        <w:t xml:space="preserve"> </w:t>
      </w:r>
      <w:proofErr w:type="spellStart"/>
      <w:r>
        <w:rPr>
          <w:szCs w:val="24"/>
          <w:lang w:val="en-US" w:eastAsia="id-ID"/>
        </w:rPr>
        <w:t>ini</w:t>
      </w:r>
      <w:proofErr w:type="spellEnd"/>
      <w:r>
        <w:rPr>
          <w:szCs w:val="24"/>
          <w:lang w:val="en-US" w:eastAsia="id-ID"/>
        </w:rPr>
        <w:t xml:space="preserve"> </w:t>
      </w:r>
      <w:proofErr w:type="spellStart"/>
      <w:r>
        <w:rPr>
          <w:szCs w:val="24"/>
          <w:lang w:val="en-US" w:eastAsia="id-ID"/>
        </w:rPr>
        <w:t>disajikan</w:t>
      </w:r>
      <w:proofErr w:type="spellEnd"/>
      <w:r>
        <w:rPr>
          <w:szCs w:val="24"/>
          <w:lang w:val="en-US" w:eastAsia="id-ID"/>
        </w:rPr>
        <w:t xml:space="preserve"> </w:t>
      </w:r>
      <w:proofErr w:type="spellStart"/>
      <w:r>
        <w:rPr>
          <w:szCs w:val="24"/>
          <w:lang w:val="en-US" w:eastAsia="id-ID"/>
        </w:rPr>
        <w:t>regresi</w:t>
      </w:r>
      <w:proofErr w:type="spellEnd"/>
      <w:r>
        <w:rPr>
          <w:szCs w:val="24"/>
          <w:lang w:val="en-US" w:eastAsia="id-ID"/>
        </w:rPr>
        <w:t xml:space="preserve"> liner. </w:t>
      </w:r>
      <w:proofErr w:type="spellStart"/>
      <w:r w:rsidRPr="007E57AB">
        <w:rPr>
          <w:szCs w:val="24"/>
        </w:rPr>
        <w:t>Analissis</w:t>
      </w:r>
      <w:proofErr w:type="spellEnd"/>
      <w:r w:rsidRPr="007E57AB">
        <w:rPr>
          <w:szCs w:val="24"/>
        </w:rPr>
        <w:t xml:space="preserve"> </w:t>
      </w:r>
      <w:proofErr w:type="spellStart"/>
      <w:r w:rsidRPr="007E57AB">
        <w:rPr>
          <w:szCs w:val="24"/>
        </w:rPr>
        <w:t>hasil</w:t>
      </w:r>
      <w:proofErr w:type="spellEnd"/>
      <w:r w:rsidRPr="007E57AB">
        <w:rPr>
          <w:szCs w:val="24"/>
        </w:rPr>
        <w:t xml:space="preserve"> </w:t>
      </w:r>
      <w:proofErr w:type="spellStart"/>
      <w:r w:rsidRPr="007E57AB">
        <w:rPr>
          <w:szCs w:val="24"/>
        </w:rPr>
        <w:t>regresi</w:t>
      </w:r>
      <w:proofErr w:type="spellEnd"/>
      <w:r w:rsidRPr="007E57AB">
        <w:rPr>
          <w:szCs w:val="24"/>
        </w:rPr>
        <w:t xml:space="preserve"> </w:t>
      </w:r>
      <w:proofErr w:type="spellStart"/>
      <w:r w:rsidRPr="007E57AB">
        <w:rPr>
          <w:szCs w:val="24"/>
        </w:rPr>
        <w:t>berga</w:t>
      </w:r>
      <w:r>
        <w:rPr>
          <w:szCs w:val="24"/>
        </w:rPr>
        <w:t>nda</w:t>
      </w:r>
      <w:proofErr w:type="spellEnd"/>
      <w:r>
        <w:rPr>
          <w:szCs w:val="24"/>
        </w:rPr>
        <w:t xml:space="preserve"> </w:t>
      </w:r>
      <w:proofErr w:type="spellStart"/>
      <w:r>
        <w:rPr>
          <w:szCs w:val="24"/>
        </w:rPr>
        <w:t>dengan</w:t>
      </w:r>
      <w:proofErr w:type="spellEnd"/>
      <w:r>
        <w:rPr>
          <w:szCs w:val="24"/>
        </w:rPr>
        <w:t xml:space="preserve"> 2 independent </w:t>
      </w:r>
      <w:proofErr w:type="spellStart"/>
      <w:r>
        <w:rPr>
          <w:szCs w:val="24"/>
        </w:rPr>
        <w:t>variab</w:t>
      </w:r>
      <w:r w:rsidRPr="007E57AB">
        <w:rPr>
          <w:szCs w:val="24"/>
        </w:rPr>
        <w:t>el</w:t>
      </w:r>
      <w:proofErr w:type="spellEnd"/>
      <w:r w:rsidRPr="007E57AB">
        <w:rPr>
          <w:szCs w:val="24"/>
        </w:rPr>
        <w:t xml:space="preserve"> dan 1 </w:t>
      </w:r>
      <w:proofErr w:type="spellStart"/>
      <w:r w:rsidRPr="007E57AB">
        <w:rPr>
          <w:szCs w:val="24"/>
        </w:rPr>
        <w:t>dependen</w:t>
      </w:r>
      <w:proofErr w:type="spellEnd"/>
      <w:r w:rsidRPr="007E57AB">
        <w:rPr>
          <w:szCs w:val="24"/>
        </w:rPr>
        <w:t xml:space="preserve"> </w:t>
      </w:r>
      <w:proofErr w:type="spellStart"/>
      <w:r w:rsidRPr="007E57AB">
        <w:rPr>
          <w:szCs w:val="24"/>
        </w:rPr>
        <w:t>variabel</w:t>
      </w:r>
      <w:proofErr w:type="spellEnd"/>
      <w:r w:rsidRPr="007E57AB">
        <w:rPr>
          <w:szCs w:val="24"/>
        </w:rPr>
        <w:t xml:space="preserve">, </w:t>
      </w:r>
      <w:proofErr w:type="spellStart"/>
      <w:r w:rsidRPr="007E57AB">
        <w:rPr>
          <w:szCs w:val="24"/>
        </w:rPr>
        <w:t>dilakukan</w:t>
      </w:r>
      <w:proofErr w:type="spellEnd"/>
      <w:r w:rsidRPr="007E57AB">
        <w:rPr>
          <w:szCs w:val="24"/>
        </w:rPr>
        <w:t xml:space="preserve"> </w:t>
      </w:r>
      <w:proofErr w:type="spellStart"/>
      <w:r w:rsidRPr="007E57AB">
        <w:rPr>
          <w:szCs w:val="24"/>
        </w:rPr>
        <w:t>b</w:t>
      </w:r>
      <w:r>
        <w:rPr>
          <w:szCs w:val="24"/>
        </w:rPr>
        <w:t>erdasarkan</w:t>
      </w:r>
      <w:proofErr w:type="spellEnd"/>
      <w:r>
        <w:rPr>
          <w:szCs w:val="24"/>
        </w:rPr>
        <w:t xml:space="preserve"> </w:t>
      </w:r>
      <w:proofErr w:type="spellStart"/>
      <w:r>
        <w:rPr>
          <w:szCs w:val="24"/>
        </w:rPr>
        <w:t>pengujian</w:t>
      </w:r>
      <w:proofErr w:type="spellEnd"/>
      <w:r>
        <w:rPr>
          <w:szCs w:val="24"/>
        </w:rPr>
        <w:t xml:space="preserve"> </w:t>
      </w:r>
      <w:proofErr w:type="spellStart"/>
      <w:r w:rsidRPr="007E57AB">
        <w:rPr>
          <w:szCs w:val="24"/>
        </w:rPr>
        <w:t>menggunakan</w:t>
      </w:r>
      <w:proofErr w:type="spellEnd"/>
      <w:r w:rsidRPr="007E57AB">
        <w:rPr>
          <w:szCs w:val="24"/>
        </w:rPr>
        <w:t xml:space="preserve"> model </w:t>
      </w:r>
      <w:proofErr w:type="spellStart"/>
      <w:r w:rsidRPr="000350D8">
        <w:rPr>
          <w:i/>
          <w:szCs w:val="24"/>
        </w:rPr>
        <w:t>multipled</w:t>
      </w:r>
      <w:proofErr w:type="spellEnd"/>
      <w:r w:rsidRPr="000350D8">
        <w:rPr>
          <w:i/>
          <w:szCs w:val="24"/>
        </w:rPr>
        <w:t xml:space="preserve"> </w:t>
      </w:r>
      <w:proofErr w:type="spellStart"/>
      <w:r w:rsidRPr="000350D8">
        <w:rPr>
          <w:i/>
          <w:szCs w:val="24"/>
        </w:rPr>
        <w:t>regresi</w:t>
      </w:r>
      <w:proofErr w:type="spellEnd"/>
      <w:r w:rsidRPr="007E57AB">
        <w:rPr>
          <w:szCs w:val="24"/>
        </w:rPr>
        <w:t xml:space="preserve"> yang </w:t>
      </w:r>
      <w:proofErr w:type="spellStart"/>
      <w:r w:rsidRPr="007E57AB">
        <w:rPr>
          <w:szCs w:val="24"/>
        </w:rPr>
        <w:t>terdiri</w:t>
      </w:r>
      <w:proofErr w:type="spellEnd"/>
      <w:r w:rsidRPr="007E57AB">
        <w:rPr>
          <w:szCs w:val="24"/>
        </w:rPr>
        <w:t xml:space="preserve"> </w:t>
      </w:r>
      <w:proofErr w:type="spellStart"/>
      <w:r w:rsidRPr="007E57AB">
        <w:rPr>
          <w:szCs w:val="24"/>
        </w:rPr>
        <w:t>dari</w:t>
      </w:r>
      <w:proofErr w:type="spellEnd"/>
      <w:r w:rsidRPr="007E57AB">
        <w:rPr>
          <w:szCs w:val="24"/>
        </w:rPr>
        <w:t xml:space="preserve"> </w:t>
      </w:r>
      <w:proofErr w:type="spellStart"/>
      <w:r w:rsidRPr="007E57AB">
        <w:rPr>
          <w:szCs w:val="24"/>
        </w:rPr>
        <w:t>penilaian</w:t>
      </w:r>
      <w:proofErr w:type="spellEnd"/>
      <w:r w:rsidRPr="007E57AB">
        <w:rPr>
          <w:szCs w:val="24"/>
        </w:rPr>
        <w:t xml:space="preserve"> </w:t>
      </w:r>
      <w:proofErr w:type="spellStart"/>
      <w:r w:rsidRPr="007E57AB">
        <w:rPr>
          <w:szCs w:val="24"/>
        </w:rPr>
        <w:t>terhadap</w:t>
      </w:r>
      <w:proofErr w:type="spellEnd"/>
      <w:r w:rsidRPr="007E57AB">
        <w:rPr>
          <w:szCs w:val="24"/>
        </w:rPr>
        <w:t xml:space="preserve"> uji F dan </w:t>
      </w:r>
      <w:proofErr w:type="spellStart"/>
      <w:r w:rsidRPr="007E57AB">
        <w:rPr>
          <w:szCs w:val="24"/>
        </w:rPr>
        <w:t>p</w:t>
      </w:r>
      <w:r>
        <w:rPr>
          <w:szCs w:val="24"/>
        </w:rPr>
        <w:t>enilaian</w:t>
      </w:r>
      <w:proofErr w:type="spellEnd"/>
      <w:r w:rsidRPr="007E57AB">
        <w:rPr>
          <w:szCs w:val="24"/>
        </w:rPr>
        <w:t xml:space="preserve"> </w:t>
      </w:r>
      <w:proofErr w:type="spellStart"/>
      <w:r w:rsidRPr="007E57AB">
        <w:rPr>
          <w:szCs w:val="24"/>
        </w:rPr>
        <w:t>terhadap</w:t>
      </w:r>
      <w:proofErr w:type="spellEnd"/>
      <w:r w:rsidRPr="007E57AB">
        <w:rPr>
          <w:szCs w:val="24"/>
        </w:rPr>
        <w:t xml:space="preserve"> uji T.  Dari model </w:t>
      </w:r>
      <w:proofErr w:type="spellStart"/>
      <w:r w:rsidRPr="007E57AB">
        <w:rPr>
          <w:szCs w:val="24"/>
        </w:rPr>
        <w:t>sumammary</w:t>
      </w:r>
      <w:proofErr w:type="spellEnd"/>
      <w:r w:rsidRPr="007E57AB">
        <w:rPr>
          <w:szCs w:val="24"/>
        </w:rPr>
        <w:t xml:space="preserve">, </w:t>
      </w:r>
      <w:proofErr w:type="spellStart"/>
      <w:r w:rsidRPr="007E57AB">
        <w:rPr>
          <w:szCs w:val="24"/>
        </w:rPr>
        <w:t>hasil</w:t>
      </w:r>
      <w:proofErr w:type="spellEnd"/>
      <w:r w:rsidRPr="007E57AB">
        <w:rPr>
          <w:szCs w:val="24"/>
        </w:rPr>
        <w:t xml:space="preserve"> </w:t>
      </w:r>
      <w:proofErr w:type="spellStart"/>
      <w:r w:rsidRPr="000350D8">
        <w:rPr>
          <w:i/>
          <w:szCs w:val="24"/>
        </w:rPr>
        <w:t>out put</w:t>
      </w:r>
      <w:proofErr w:type="spellEnd"/>
      <w:r w:rsidRPr="007E57AB">
        <w:rPr>
          <w:szCs w:val="24"/>
        </w:rPr>
        <w:t xml:space="preserve"> </w:t>
      </w:r>
      <w:proofErr w:type="spellStart"/>
      <w:r w:rsidRPr="007E57AB">
        <w:rPr>
          <w:szCs w:val="24"/>
        </w:rPr>
        <w:t>perhitungan</w:t>
      </w:r>
      <w:proofErr w:type="spellEnd"/>
      <w:r w:rsidRPr="007E57AB">
        <w:rPr>
          <w:szCs w:val="24"/>
        </w:rPr>
        <w:t xml:space="preserve">, </w:t>
      </w:r>
      <w:proofErr w:type="spellStart"/>
      <w:r w:rsidRPr="007E57AB">
        <w:rPr>
          <w:szCs w:val="24"/>
        </w:rPr>
        <w:t>persamaan</w:t>
      </w:r>
      <w:proofErr w:type="spellEnd"/>
      <w:r w:rsidRPr="007E57AB">
        <w:rPr>
          <w:szCs w:val="24"/>
        </w:rPr>
        <w:t xml:space="preserve"> </w:t>
      </w:r>
      <w:proofErr w:type="spellStart"/>
      <w:r w:rsidRPr="007E57AB">
        <w:rPr>
          <w:szCs w:val="24"/>
        </w:rPr>
        <w:t>regresi</w:t>
      </w:r>
      <w:proofErr w:type="spellEnd"/>
      <w:r w:rsidRPr="007E57AB">
        <w:rPr>
          <w:szCs w:val="24"/>
        </w:rPr>
        <w:t xml:space="preserve"> </w:t>
      </w:r>
      <w:proofErr w:type="spellStart"/>
      <w:r w:rsidRPr="007E57AB">
        <w:rPr>
          <w:szCs w:val="24"/>
        </w:rPr>
        <w:t>lininer</w:t>
      </w:r>
      <w:proofErr w:type="spellEnd"/>
      <w:r w:rsidRPr="007E57AB">
        <w:rPr>
          <w:szCs w:val="24"/>
        </w:rPr>
        <w:t xml:space="preserve"> </w:t>
      </w:r>
      <w:proofErr w:type="spellStart"/>
      <w:r w:rsidRPr="007E57AB">
        <w:rPr>
          <w:szCs w:val="24"/>
        </w:rPr>
        <w:t>bergannda</w:t>
      </w:r>
      <w:proofErr w:type="spellEnd"/>
      <w:r w:rsidRPr="007E57AB">
        <w:rPr>
          <w:szCs w:val="24"/>
        </w:rPr>
        <w:t xml:space="preserve"> </w:t>
      </w:r>
      <w:proofErr w:type="spellStart"/>
      <w:r w:rsidRPr="007E57AB">
        <w:rPr>
          <w:szCs w:val="24"/>
        </w:rPr>
        <w:t>denagan</w:t>
      </w:r>
      <w:proofErr w:type="spellEnd"/>
      <w:r w:rsidRPr="007E57AB">
        <w:rPr>
          <w:szCs w:val="24"/>
        </w:rPr>
        <w:t xml:space="preserve"> 2 </w:t>
      </w:r>
      <w:proofErr w:type="spellStart"/>
      <w:r w:rsidRPr="007E57AB">
        <w:rPr>
          <w:szCs w:val="24"/>
        </w:rPr>
        <w:t>variabel</w:t>
      </w:r>
      <w:proofErr w:type="spellEnd"/>
      <w:r w:rsidRPr="007E57AB">
        <w:rPr>
          <w:szCs w:val="24"/>
        </w:rPr>
        <w:t xml:space="preserve"> independent dan 1 </w:t>
      </w:r>
      <w:proofErr w:type="spellStart"/>
      <w:r w:rsidRPr="007E57AB">
        <w:rPr>
          <w:szCs w:val="24"/>
        </w:rPr>
        <w:t>variabel</w:t>
      </w:r>
      <w:proofErr w:type="spellEnd"/>
      <w:r w:rsidRPr="007E57AB">
        <w:rPr>
          <w:szCs w:val="24"/>
        </w:rPr>
        <w:t xml:space="preserve"> </w:t>
      </w:r>
      <w:proofErr w:type="spellStart"/>
      <w:r w:rsidRPr="007E57AB">
        <w:rPr>
          <w:szCs w:val="24"/>
        </w:rPr>
        <w:t>dependen</w:t>
      </w:r>
      <w:proofErr w:type="spellEnd"/>
      <w:r w:rsidRPr="007E57AB">
        <w:rPr>
          <w:szCs w:val="24"/>
        </w:rPr>
        <w:t xml:space="preserve"> </w:t>
      </w:r>
      <w:proofErr w:type="spellStart"/>
      <w:r w:rsidRPr="007E57AB">
        <w:rPr>
          <w:szCs w:val="24"/>
        </w:rPr>
        <w:t>adalah</w:t>
      </w:r>
      <w:proofErr w:type="spellEnd"/>
      <w:r w:rsidRPr="007E57AB">
        <w:rPr>
          <w:szCs w:val="24"/>
        </w:rPr>
        <w:t xml:space="preserve"> </w:t>
      </w:r>
      <w:proofErr w:type="spellStart"/>
      <w:r w:rsidRPr="007E57AB">
        <w:rPr>
          <w:szCs w:val="24"/>
        </w:rPr>
        <w:t>sebagai</w:t>
      </w:r>
      <w:proofErr w:type="spellEnd"/>
      <w:r w:rsidRPr="007E57AB">
        <w:rPr>
          <w:szCs w:val="24"/>
        </w:rPr>
        <w:t xml:space="preserve"> </w:t>
      </w:r>
      <w:proofErr w:type="spellStart"/>
      <w:proofErr w:type="gramStart"/>
      <w:r w:rsidRPr="007E57AB">
        <w:rPr>
          <w:szCs w:val="24"/>
        </w:rPr>
        <w:t>ber</w:t>
      </w:r>
      <w:r>
        <w:rPr>
          <w:szCs w:val="24"/>
        </w:rPr>
        <w:t>ikut</w:t>
      </w:r>
      <w:proofErr w:type="spellEnd"/>
      <w:r>
        <w:rPr>
          <w:szCs w:val="24"/>
        </w:rPr>
        <w:t xml:space="preserve"> :</w:t>
      </w:r>
      <w:proofErr w:type="gramEnd"/>
      <w:r>
        <w:rPr>
          <w:szCs w:val="24"/>
        </w:rPr>
        <w:t xml:space="preserve"> Y= </w:t>
      </w:r>
      <w:proofErr w:type="spellStart"/>
      <w:r>
        <w:rPr>
          <w:szCs w:val="24"/>
        </w:rPr>
        <w:t>bo</w:t>
      </w:r>
      <w:proofErr w:type="spellEnd"/>
      <w:r>
        <w:rPr>
          <w:szCs w:val="24"/>
        </w:rPr>
        <w:t xml:space="preserve"> + b1 X1 + b2 X2. (</w:t>
      </w:r>
      <w:r w:rsidRPr="007E57AB">
        <w:rPr>
          <w:szCs w:val="24"/>
        </w:rPr>
        <w:t xml:space="preserve">Y </w:t>
      </w:r>
      <w:proofErr w:type="spellStart"/>
      <w:r w:rsidRPr="007E57AB">
        <w:rPr>
          <w:szCs w:val="24"/>
        </w:rPr>
        <w:t>adalah</w:t>
      </w:r>
      <w:proofErr w:type="spellEnd"/>
      <w:r w:rsidRPr="007E57AB">
        <w:rPr>
          <w:szCs w:val="24"/>
        </w:rPr>
        <w:t xml:space="preserve"> </w:t>
      </w:r>
      <w:proofErr w:type="spellStart"/>
      <w:r w:rsidRPr="007E57AB">
        <w:rPr>
          <w:szCs w:val="24"/>
        </w:rPr>
        <w:t>variabel</w:t>
      </w:r>
      <w:proofErr w:type="spellEnd"/>
      <w:r w:rsidRPr="007E57AB">
        <w:rPr>
          <w:szCs w:val="24"/>
        </w:rPr>
        <w:t xml:space="preserve"> </w:t>
      </w:r>
      <w:proofErr w:type="spellStart"/>
      <w:r w:rsidRPr="007E57AB">
        <w:rPr>
          <w:szCs w:val="24"/>
        </w:rPr>
        <w:t>dependen</w:t>
      </w:r>
      <w:proofErr w:type="spellEnd"/>
      <w:r w:rsidRPr="007E57AB">
        <w:rPr>
          <w:szCs w:val="24"/>
        </w:rPr>
        <w:t xml:space="preserve"> da</w:t>
      </w:r>
      <w:r>
        <w:rPr>
          <w:szCs w:val="24"/>
        </w:rPr>
        <w:t>n X</w:t>
      </w:r>
      <w:proofErr w:type="gramStart"/>
      <w:r>
        <w:rPr>
          <w:szCs w:val="24"/>
        </w:rPr>
        <w:t>1,X</w:t>
      </w:r>
      <w:proofErr w:type="gramEnd"/>
      <w:r>
        <w:rPr>
          <w:szCs w:val="24"/>
        </w:rPr>
        <w:t>2</w:t>
      </w:r>
      <w:r w:rsidRPr="007E57AB">
        <w:rPr>
          <w:szCs w:val="24"/>
        </w:rPr>
        <w:t xml:space="preserve"> </w:t>
      </w:r>
      <w:proofErr w:type="spellStart"/>
      <w:r w:rsidRPr="007E57AB">
        <w:rPr>
          <w:szCs w:val="24"/>
        </w:rPr>
        <w:t>adalah</w:t>
      </w:r>
      <w:proofErr w:type="spellEnd"/>
      <w:r w:rsidRPr="007E57AB">
        <w:rPr>
          <w:szCs w:val="24"/>
        </w:rPr>
        <w:t xml:space="preserve"> </w:t>
      </w:r>
      <w:proofErr w:type="spellStart"/>
      <w:r w:rsidRPr="007E57AB">
        <w:rPr>
          <w:szCs w:val="24"/>
        </w:rPr>
        <w:t>variabel</w:t>
      </w:r>
      <w:proofErr w:type="spellEnd"/>
      <w:r w:rsidRPr="007E57AB">
        <w:rPr>
          <w:szCs w:val="24"/>
        </w:rPr>
        <w:t xml:space="preserve"> </w:t>
      </w:r>
      <w:proofErr w:type="spellStart"/>
      <w:r w:rsidRPr="007E57AB">
        <w:rPr>
          <w:szCs w:val="24"/>
        </w:rPr>
        <w:t>independen</w:t>
      </w:r>
      <w:proofErr w:type="spellEnd"/>
      <w:r w:rsidRPr="007E57AB">
        <w:rPr>
          <w:szCs w:val="24"/>
        </w:rPr>
        <w:t xml:space="preserve">, </w:t>
      </w:r>
      <w:proofErr w:type="spellStart"/>
      <w:r w:rsidRPr="007E57AB">
        <w:rPr>
          <w:szCs w:val="24"/>
        </w:rPr>
        <w:t>bo</w:t>
      </w:r>
      <w:proofErr w:type="spellEnd"/>
      <w:r w:rsidRPr="007E57AB">
        <w:rPr>
          <w:szCs w:val="24"/>
        </w:rPr>
        <w:t xml:space="preserve"> </w:t>
      </w:r>
      <w:proofErr w:type="spellStart"/>
      <w:r w:rsidRPr="007E57AB">
        <w:rPr>
          <w:szCs w:val="24"/>
        </w:rPr>
        <w:t>adalah</w:t>
      </w:r>
      <w:proofErr w:type="spellEnd"/>
      <w:r w:rsidRPr="007E57AB">
        <w:rPr>
          <w:szCs w:val="24"/>
        </w:rPr>
        <w:t xml:space="preserve"> </w:t>
      </w:r>
      <w:proofErr w:type="spellStart"/>
      <w:r w:rsidRPr="007E57AB">
        <w:rPr>
          <w:szCs w:val="24"/>
        </w:rPr>
        <w:t>besar</w:t>
      </w:r>
      <w:proofErr w:type="spellEnd"/>
      <w:r>
        <w:rPr>
          <w:szCs w:val="24"/>
        </w:rPr>
        <w:t xml:space="preserve"> </w:t>
      </w:r>
      <w:proofErr w:type="spellStart"/>
      <w:r>
        <w:rPr>
          <w:szCs w:val="24"/>
        </w:rPr>
        <w:t>konstanta</w:t>
      </w:r>
      <w:proofErr w:type="spellEnd"/>
      <w:r>
        <w:rPr>
          <w:szCs w:val="24"/>
        </w:rPr>
        <w:t xml:space="preserve">) Nilai </w:t>
      </w:r>
      <w:proofErr w:type="spellStart"/>
      <w:r>
        <w:rPr>
          <w:szCs w:val="24"/>
        </w:rPr>
        <w:t>koofisie</w:t>
      </w:r>
      <w:r w:rsidRPr="007E57AB">
        <w:rPr>
          <w:szCs w:val="24"/>
        </w:rPr>
        <w:t>n</w:t>
      </w:r>
      <w:proofErr w:type="spellEnd"/>
      <w:r w:rsidRPr="007E57AB">
        <w:rPr>
          <w:szCs w:val="24"/>
        </w:rPr>
        <w:t xml:space="preserve"> </w:t>
      </w:r>
      <w:proofErr w:type="spellStart"/>
      <w:r w:rsidRPr="007E57AB">
        <w:rPr>
          <w:szCs w:val="24"/>
        </w:rPr>
        <w:t>dapat</w:t>
      </w:r>
      <w:proofErr w:type="spellEnd"/>
      <w:r w:rsidRPr="007E57AB">
        <w:rPr>
          <w:szCs w:val="24"/>
        </w:rPr>
        <w:t xml:space="preserve"> </w:t>
      </w:r>
      <w:proofErr w:type="spellStart"/>
      <w:r w:rsidRPr="007E57AB">
        <w:rPr>
          <w:szCs w:val="24"/>
        </w:rPr>
        <w:t>dilihat</w:t>
      </w:r>
      <w:proofErr w:type="spellEnd"/>
      <w:r w:rsidRPr="007E57AB">
        <w:rPr>
          <w:szCs w:val="24"/>
        </w:rPr>
        <w:t xml:space="preserve"> pada </w:t>
      </w:r>
      <w:proofErr w:type="spellStart"/>
      <w:r w:rsidRPr="000C2DAF">
        <w:rPr>
          <w:i/>
          <w:szCs w:val="24"/>
        </w:rPr>
        <w:t>out put</w:t>
      </w:r>
      <w:proofErr w:type="spellEnd"/>
      <w:r w:rsidRPr="000C2DAF">
        <w:rPr>
          <w:i/>
          <w:szCs w:val="24"/>
        </w:rPr>
        <w:t xml:space="preserve"> </w:t>
      </w:r>
      <w:proofErr w:type="spellStart"/>
      <w:r w:rsidRPr="000C2DAF">
        <w:rPr>
          <w:i/>
          <w:szCs w:val="24"/>
        </w:rPr>
        <w:t>tabel</w:t>
      </w:r>
      <w:proofErr w:type="spellEnd"/>
      <w:r w:rsidRPr="000C2DAF">
        <w:rPr>
          <w:i/>
          <w:szCs w:val="24"/>
        </w:rPr>
        <w:t xml:space="preserve"> coefficient</w:t>
      </w:r>
      <w:r w:rsidRPr="007E57AB">
        <w:rPr>
          <w:szCs w:val="24"/>
        </w:rPr>
        <w:t xml:space="preserve">. </w:t>
      </w:r>
      <w:proofErr w:type="spellStart"/>
      <w:r w:rsidRPr="007E57AB">
        <w:rPr>
          <w:szCs w:val="24"/>
        </w:rPr>
        <w:t>Dengan</w:t>
      </w:r>
      <w:proofErr w:type="spellEnd"/>
      <w:r w:rsidRPr="007E57AB">
        <w:rPr>
          <w:szCs w:val="24"/>
        </w:rPr>
        <w:t xml:space="preserve"> </w:t>
      </w:r>
      <w:proofErr w:type="spellStart"/>
      <w:r w:rsidRPr="007E57AB">
        <w:rPr>
          <w:szCs w:val="24"/>
        </w:rPr>
        <w:t>demikina</w:t>
      </w:r>
      <w:proofErr w:type="spellEnd"/>
      <w:r w:rsidRPr="007E57AB">
        <w:rPr>
          <w:szCs w:val="24"/>
        </w:rPr>
        <w:t xml:space="preserve"> </w:t>
      </w:r>
      <w:proofErr w:type="spellStart"/>
      <w:r w:rsidRPr="007E57AB">
        <w:rPr>
          <w:szCs w:val="24"/>
        </w:rPr>
        <w:t>persamaaan</w:t>
      </w:r>
      <w:proofErr w:type="spellEnd"/>
      <w:r w:rsidRPr="007E57AB">
        <w:rPr>
          <w:szCs w:val="24"/>
        </w:rPr>
        <w:t xml:space="preserve"> </w:t>
      </w:r>
      <w:proofErr w:type="spellStart"/>
      <w:r w:rsidRPr="007E57AB">
        <w:rPr>
          <w:szCs w:val="24"/>
        </w:rPr>
        <w:t>regresi</w:t>
      </w:r>
      <w:proofErr w:type="spellEnd"/>
      <w:r w:rsidRPr="007E57AB">
        <w:rPr>
          <w:szCs w:val="24"/>
        </w:rPr>
        <w:t xml:space="preserve"> </w:t>
      </w:r>
      <w:proofErr w:type="spellStart"/>
      <w:r w:rsidRPr="007E57AB">
        <w:rPr>
          <w:szCs w:val="24"/>
        </w:rPr>
        <w:t>dari</w:t>
      </w:r>
      <w:proofErr w:type="spellEnd"/>
      <w:r w:rsidRPr="007E57AB">
        <w:rPr>
          <w:szCs w:val="24"/>
        </w:rPr>
        <w:t xml:space="preserve"> </w:t>
      </w:r>
      <w:proofErr w:type="spellStart"/>
      <w:r w:rsidRPr="007E57AB">
        <w:rPr>
          <w:szCs w:val="24"/>
        </w:rPr>
        <w:t>pengukuran</w:t>
      </w:r>
      <w:proofErr w:type="spellEnd"/>
      <w:r w:rsidRPr="007E57AB">
        <w:rPr>
          <w:szCs w:val="24"/>
        </w:rPr>
        <w:t xml:space="preserve"> </w:t>
      </w:r>
      <w:proofErr w:type="spellStart"/>
      <w:r>
        <w:rPr>
          <w:szCs w:val="24"/>
        </w:rPr>
        <w:t>kemampuan</w:t>
      </w:r>
      <w:proofErr w:type="spellEnd"/>
      <w:r>
        <w:rPr>
          <w:szCs w:val="24"/>
        </w:rPr>
        <w:t xml:space="preserve"> </w:t>
      </w:r>
      <w:proofErr w:type="spellStart"/>
      <w:r>
        <w:rPr>
          <w:szCs w:val="24"/>
        </w:rPr>
        <w:t>memproduksi</w:t>
      </w:r>
      <w:proofErr w:type="spellEnd"/>
      <w:r>
        <w:rPr>
          <w:szCs w:val="24"/>
        </w:rPr>
        <w:t xml:space="preserve"> </w:t>
      </w:r>
      <w:proofErr w:type="spellStart"/>
      <w:r>
        <w:rPr>
          <w:szCs w:val="24"/>
        </w:rPr>
        <w:t>harmoni</w:t>
      </w:r>
      <w:proofErr w:type="spellEnd"/>
      <w:r>
        <w:rPr>
          <w:szCs w:val="24"/>
        </w:rPr>
        <w:t xml:space="preserve"> </w:t>
      </w:r>
      <w:proofErr w:type="spellStart"/>
      <w:r>
        <w:rPr>
          <w:szCs w:val="24"/>
        </w:rPr>
        <w:t>pembagian</w:t>
      </w:r>
      <w:proofErr w:type="spellEnd"/>
      <w:r>
        <w:rPr>
          <w:szCs w:val="24"/>
        </w:rPr>
        <w:t xml:space="preserve"> </w:t>
      </w:r>
      <w:proofErr w:type="spellStart"/>
      <w:proofErr w:type="gramStart"/>
      <w:r>
        <w:rPr>
          <w:szCs w:val="24"/>
        </w:rPr>
        <w:t>suara</w:t>
      </w:r>
      <w:proofErr w:type="spellEnd"/>
      <w:r>
        <w:rPr>
          <w:szCs w:val="24"/>
        </w:rPr>
        <w:t xml:space="preserve">  </w:t>
      </w:r>
      <w:proofErr w:type="spellStart"/>
      <w:r>
        <w:rPr>
          <w:szCs w:val="24"/>
        </w:rPr>
        <w:t>adalah</w:t>
      </w:r>
      <w:proofErr w:type="spellEnd"/>
      <w:proofErr w:type="gramEnd"/>
      <w:r>
        <w:rPr>
          <w:szCs w:val="24"/>
        </w:rPr>
        <w:t xml:space="preserve"> : Y =</w:t>
      </w:r>
      <w:r>
        <w:rPr>
          <w:szCs w:val="24"/>
          <w:lang w:val="en-US"/>
        </w:rPr>
        <w:t>44,711</w:t>
      </w:r>
      <w:r>
        <w:rPr>
          <w:szCs w:val="24"/>
        </w:rPr>
        <w:t xml:space="preserve"> + </w:t>
      </w:r>
      <w:r>
        <w:rPr>
          <w:szCs w:val="24"/>
          <w:lang w:val="en-US"/>
        </w:rPr>
        <w:t>31</w:t>
      </w:r>
      <w:r>
        <w:rPr>
          <w:szCs w:val="24"/>
        </w:rPr>
        <w:t>X1+ 65X2</w:t>
      </w:r>
      <w:r w:rsidRPr="007E57AB">
        <w:rPr>
          <w:szCs w:val="24"/>
        </w:rPr>
        <w:t xml:space="preserve">. </w:t>
      </w:r>
      <w:proofErr w:type="spellStart"/>
      <w:r w:rsidRPr="007E57AB">
        <w:rPr>
          <w:szCs w:val="24"/>
        </w:rPr>
        <w:t>Konstanta</w:t>
      </w:r>
      <w:proofErr w:type="spellEnd"/>
      <w:r w:rsidRPr="007E57AB">
        <w:rPr>
          <w:szCs w:val="24"/>
        </w:rPr>
        <w:t xml:space="preserve"> beta </w:t>
      </w:r>
      <w:proofErr w:type="spellStart"/>
      <w:r w:rsidRPr="007E57AB">
        <w:rPr>
          <w:szCs w:val="24"/>
        </w:rPr>
        <w:t>sebesar</w:t>
      </w:r>
      <w:proofErr w:type="spellEnd"/>
      <w:r w:rsidRPr="007E57AB">
        <w:rPr>
          <w:szCs w:val="24"/>
        </w:rPr>
        <w:t xml:space="preserve"> </w:t>
      </w:r>
      <w:r>
        <w:rPr>
          <w:szCs w:val="24"/>
          <w:lang w:val="en-US"/>
        </w:rPr>
        <w:t>44.711</w:t>
      </w:r>
      <w:r w:rsidRPr="007E57AB">
        <w:rPr>
          <w:szCs w:val="24"/>
        </w:rPr>
        <w:t>. (</w:t>
      </w:r>
      <w:proofErr w:type="spellStart"/>
      <w:r w:rsidRPr="007E57AB">
        <w:rPr>
          <w:szCs w:val="24"/>
        </w:rPr>
        <w:t>lihat</w:t>
      </w:r>
      <w:proofErr w:type="spellEnd"/>
      <w:r w:rsidRPr="007E57AB">
        <w:rPr>
          <w:szCs w:val="24"/>
        </w:rPr>
        <w:t xml:space="preserve"> </w:t>
      </w:r>
      <w:proofErr w:type="spellStart"/>
      <w:proofErr w:type="gramStart"/>
      <w:r w:rsidRPr="007E57AB">
        <w:rPr>
          <w:szCs w:val="24"/>
        </w:rPr>
        <w:t>tabel</w:t>
      </w:r>
      <w:proofErr w:type="spellEnd"/>
      <w:r w:rsidRPr="007E57AB">
        <w:rPr>
          <w:szCs w:val="24"/>
        </w:rPr>
        <w:t xml:space="preserve">  </w:t>
      </w:r>
      <w:r w:rsidRPr="00B32831">
        <w:rPr>
          <w:i/>
          <w:szCs w:val="24"/>
        </w:rPr>
        <w:t>Coefficient</w:t>
      </w:r>
      <w:proofErr w:type="gramEnd"/>
      <w:r w:rsidRPr="007E57AB">
        <w:rPr>
          <w:szCs w:val="24"/>
        </w:rPr>
        <w:t>).</w:t>
      </w:r>
    </w:p>
    <w:p w:rsidR="00EB44DB" w:rsidRPr="0041503A" w:rsidRDefault="00EB44DB" w:rsidP="00EB44DB">
      <w:pPr>
        <w:autoSpaceDE w:val="0"/>
        <w:autoSpaceDN w:val="0"/>
        <w:adjustRightInd w:val="0"/>
        <w:rPr>
          <w:szCs w:val="24"/>
          <w:lang w:val="en-US"/>
        </w:rPr>
      </w:pPr>
    </w:p>
    <w:tbl>
      <w:tblPr>
        <w:tblStyle w:val="GridTable1Light"/>
        <w:tblW w:w="8129" w:type="dxa"/>
        <w:jc w:val="center"/>
        <w:tblLayout w:type="fixed"/>
        <w:tblLook w:val="0000" w:firstRow="0" w:lastRow="0" w:firstColumn="0" w:lastColumn="0" w:noHBand="0" w:noVBand="0"/>
      </w:tblPr>
      <w:tblGrid>
        <w:gridCol w:w="648"/>
        <w:gridCol w:w="2035"/>
        <w:gridCol w:w="1177"/>
        <w:gridCol w:w="1177"/>
        <w:gridCol w:w="1294"/>
        <w:gridCol w:w="899"/>
        <w:gridCol w:w="899"/>
      </w:tblGrid>
      <w:tr w:rsidR="00EB44DB" w:rsidRPr="0041503A" w:rsidTr="00EB44DB">
        <w:trPr>
          <w:trHeight w:val="665"/>
          <w:jc w:val="center"/>
        </w:trPr>
        <w:tc>
          <w:tcPr>
            <w:tcW w:w="8129" w:type="dxa"/>
            <w:gridSpan w:val="7"/>
          </w:tcPr>
          <w:p w:rsidR="00EB44DB" w:rsidRPr="00B04E58" w:rsidRDefault="00EB44DB" w:rsidP="000540F9">
            <w:pPr>
              <w:autoSpaceDE w:val="0"/>
              <w:autoSpaceDN w:val="0"/>
              <w:adjustRightInd w:val="0"/>
              <w:jc w:val="center"/>
              <w:rPr>
                <w:rFonts w:ascii="Times New Roman" w:hAnsi="Times New Roman" w:cs="Times New Roman"/>
                <w:color w:val="000000"/>
                <w:sz w:val="18"/>
                <w:szCs w:val="18"/>
              </w:rPr>
            </w:pPr>
            <w:proofErr w:type="spellStart"/>
            <w:r w:rsidRPr="003D7318">
              <w:rPr>
                <w:rFonts w:ascii="Times New Roman" w:hAnsi="Times New Roman" w:cs="Times New Roman"/>
                <w:b/>
                <w:bCs/>
                <w:color w:val="000000"/>
                <w:sz w:val="24"/>
                <w:szCs w:val="24"/>
              </w:rPr>
              <w:t>Coefficients</w:t>
            </w:r>
            <w:r w:rsidRPr="003D7318">
              <w:rPr>
                <w:rFonts w:ascii="Times New Roman" w:hAnsi="Times New Roman" w:cs="Times New Roman"/>
                <w:b/>
                <w:bCs/>
                <w:color w:val="000000"/>
                <w:sz w:val="24"/>
                <w:szCs w:val="24"/>
                <w:vertAlign w:val="superscript"/>
              </w:rPr>
              <w:t>a</w:t>
            </w:r>
            <w:proofErr w:type="spellEnd"/>
          </w:p>
        </w:tc>
      </w:tr>
      <w:tr w:rsidR="00EB44DB" w:rsidRPr="0041503A" w:rsidTr="00EB44DB">
        <w:trPr>
          <w:trHeight w:val="365"/>
          <w:jc w:val="center"/>
        </w:trPr>
        <w:tc>
          <w:tcPr>
            <w:tcW w:w="2683" w:type="dxa"/>
            <w:gridSpan w:val="2"/>
            <w:vMerge w:val="restart"/>
          </w:tcPr>
          <w:p w:rsidR="00EB44DB" w:rsidRPr="00B04E58" w:rsidRDefault="00EB44DB" w:rsidP="000540F9">
            <w:pPr>
              <w:autoSpaceDE w:val="0"/>
              <w:autoSpaceDN w:val="0"/>
              <w:adjustRightInd w:val="0"/>
              <w:rPr>
                <w:rFonts w:ascii="Times New Roman" w:hAnsi="Times New Roman" w:cs="Times New Roman"/>
                <w:color w:val="000000"/>
                <w:sz w:val="18"/>
                <w:szCs w:val="18"/>
              </w:rPr>
            </w:pPr>
            <w:r w:rsidRPr="00B04E58">
              <w:rPr>
                <w:rFonts w:ascii="Times New Roman" w:hAnsi="Times New Roman" w:cs="Times New Roman"/>
                <w:color w:val="000000"/>
                <w:sz w:val="18"/>
                <w:szCs w:val="18"/>
              </w:rPr>
              <w:t>Model</w:t>
            </w:r>
          </w:p>
        </w:tc>
        <w:tc>
          <w:tcPr>
            <w:tcW w:w="2353" w:type="dxa"/>
            <w:gridSpan w:val="2"/>
          </w:tcPr>
          <w:p w:rsidR="00EB44DB" w:rsidRPr="00B04E58" w:rsidRDefault="00EB44DB" w:rsidP="000540F9">
            <w:pPr>
              <w:autoSpaceDE w:val="0"/>
              <w:autoSpaceDN w:val="0"/>
              <w:adjustRightInd w:val="0"/>
              <w:jc w:val="center"/>
              <w:rPr>
                <w:rFonts w:ascii="Times New Roman" w:hAnsi="Times New Roman" w:cs="Times New Roman"/>
                <w:color w:val="000000"/>
                <w:sz w:val="18"/>
                <w:szCs w:val="18"/>
              </w:rPr>
            </w:pPr>
            <w:r w:rsidRPr="00B04E58">
              <w:rPr>
                <w:rFonts w:ascii="Times New Roman" w:hAnsi="Times New Roman" w:cs="Times New Roman"/>
                <w:color w:val="000000"/>
                <w:sz w:val="18"/>
                <w:szCs w:val="18"/>
              </w:rPr>
              <w:t>Unstandardized Coefficients</w:t>
            </w:r>
          </w:p>
        </w:tc>
        <w:tc>
          <w:tcPr>
            <w:tcW w:w="1294" w:type="dxa"/>
          </w:tcPr>
          <w:p w:rsidR="00EB44DB" w:rsidRPr="00B04E58" w:rsidRDefault="00EB44DB" w:rsidP="000540F9">
            <w:pPr>
              <w:autoSpaceDE w:val="0"/>
              <w:autoSpaceDN w:val="0"/>
              <w:adjustRightInd w:val="0"/>
              <w:jc w:val="center"/>
              <w:rPr>
                <w:rFonts w:ascii="Times New Roman" w:hAnsi="Times New Roman" w:cs="Times New Roman"/>
                <w:color w:val="000000"/>
                <w:sz w:val="18"/>
                <w:szCs w:val="18"/>
              </w:rPr>
            </w:pPr>
            <w:r w:rsidRPr="00B04E58">
              <w:rPr>
                <w:rFonts w:ascii="Times New Roman" w:hAnsi="Times New Roman" w:cs="Times New Roman"/>
                <w:color w:val="000000"/>
                <w:sz w:val="18"/>
                <w:szCs w:val="18"/>
              </w:rPr>
              <w:t>Standardized Coefficients</w:t>
            </w:r>
          </w:p>
        </w:tc>
        <w:tc>
          <w:tcPr>
            <w:tcW w:w="899" w:type="dxa"/>
            <w:vMerge w:val="restart"/>
          </w:tcPr>
          <w:p w:rsidR="00EB44DB" w:rsidRPr="00B04E58" w:rsidRDefault="00EB44DB" w:rsidP="000540F9">
            <w:pPr>
              <w:autoSpaceDE w:val="0"/>
              <w:autoSpaceDN w:val="0"/>
              <w:adjustRightInd w:val="0"/>
              <w:jc w:val="center"/>
              <w:rPr>
                <w:rFonts w:ascii="Times New Roman" w:hAnsi="Times New Roman" w:cs="Times New Roman"/>
                <w:color w:val="000000"/>
                <w:sz w:val="18"/>
                <w:szCs w:val="18"/>
              </w:rPr>
            </w:pPr>
            <w:r w:rsidRPr="00B04E58">
              <w:rPr>
                <w:rFonts w:ascii="Times New Roman" w:hAnsi="Times New Roman" w:cs="Times New Roman"/>
                <w:color w:val="000000"/>
                <w:sz w:val="18"/>
                <w:szCs w:val="18"/>
              </w:rPr>
              <w:t>t</w:t>
            </w:r>
          </w:p>
        </w:tc>
        <w:tc>
          <w:tcPr>
            <w:tcW w:w="899" w:type="dxa"/>
            <w:vMerge w:val="restart"/>
          </w:tcPr>
          <w:p w:rsidR="00EB44DB" w:rsidRPr="00B04E58" w:rsidRDefault="00EB44DB" w:rsidP="000540F9">
            <w:pPr>
              <w:autoSpaceDE w:val="0"/>
              <w:autoSpaceDN w:val="0"/>
              <w:adjustRightInd w:val="0"/>
              <w:jc w:val="center"/>
              <w:rPr>
                <w:rFonts w:ascii="Times New Roman" w:hAnsi="Times New Roman" w:cs="Times New Roman"/>
                <w:color w:val="000000"/>
                <w:sz w:val="18"/>
                <w:szCs w:val="18"/>
              </w:rPr>
            </w:pPr>
            <w:r w:rsidRPr="00B04E58">
              <w:rPr>
                <w:rFonts w:ascii="Times New Roman" w:hAnsi="Times New Roman" w:cs="Times New Roman"/>
                <w:color w:val="000000"/>
                <w:sz w:val="18"/>
                <w:szCs w:val="18"/>
              </w:rPr>
              <w:t>Sig.</w:t>
            </w:r>
          </w:p>
        </w:tc>
      </w:tr>
      <w:tr w:rsidR="00EB44DB" w:rsidRPr="0041503A" w:rsidTr="00EB44DB">
        <w:trPr>
          <w:trHeight w:val="238"/>
          <w:jc w:val="center"/>
        </w:trPr>
        <w:tc>
          <w:tcPr>
            <w:tcW w:w="2683" w:type="dxa"/>
            <w:gridSpan w:val="2"/>
            <w:vMerge/>
          </w:tcPr>
          <w:p w:rsidR="00EB44DB" w:rsidRPr="00B04E58" w:rsidRDefault="00EB44DB" w:rsidP="000540F9">
            <w:pPr>
              <w:autoSpaceDE w:val="0"/>
              <w:autoSpaceDN w:val="0"/>
              <w:adjustRightInd w:val="0"/>
              <w:rPr>
                <w:rFonts w:ascii="Times New Roman" w:hAnsi="Times New Roman" w:cs="Times New Roman"/>
                <w:color w:val="000000"/>
                <w:sz w:val="18"/>
                <w:szCs w:val="18"/>
              </w:rPr>
            </w:pPr>
          </w:p>
        </w:tc>
        <w:tc>
          <w:tcPr>
            <w:tcW w:w="1177" w:type="dxa"/>
          </w:tcPr>
          <w:p w:rsidR="00EB44DB" w:rsidRPr="00B04E58" w:rsidRDefault="00EB44DB" w:rsidP="000540F9">
            <w:pPr>
              <w:autoSpaceDE w:val="0"/>
              <w:autoSpaceDN w:val="0"/>
              <w:adjustRightInd w:val="0"/>
              <w:jc w:val="center"/>
              <w:rPr>
                <w:rFonts w:ascii="Times New Roman" w:hAnsi="Times New Roman" w:cs="Times New Roman"/>
                <w:color w:val="000000"/>
                <w:sz w:val="18"/>
                <w:szCs w:val="18"/>
              </w:rPr>
            </w:pPr>
            <w:r w:rsidRPr="00B04E58">
              <w:rPr>
                <w:rFonts w:ascii="Times New Roman" w:hAnsi="Times New Roman" w:cs="Times New Roman"/>
                <w:color w:val="000000"/>
                <w:sz w:val="18"/>
                <w:szCs w:val="18"/>
              </w:rPr>
              <w:t>B</w:t>
            </w:r>
          </w:p>
        </w:tc>
        <w:tc>
          <w:tcPr>
            <w:tcW w:w="1175" w:type="dxa"/>
          </w:tcPr>
          <w:p w:rsidR="00EB44DB" w:rsidRPr="00B04E58" w:rsidRDefault="00EB44DB" w:rsidP="000540F9">
            <w:pPr>
              <w:autoSpaceDE w:val="0"/>
              <w:autoSpaceDN w:val="0"/>
              <w:adjustRightInd w:val="0"/>
              <w:jc w:val="center"/>
              <w:rPr>
                <w:rFonts w:ascii="Times New Roman" w:hAnsi="Times New Roman" w:cs="Times New Roman"/>
                <w:color w:val="000000"/>
                <w:sz w:val="18"/>
                <w:szCs w:val="18"/>
              </w:rPr>
            </w:pPr>
            <w:r w:rsidRPr="00B04E58">
              <w:rPr>
                <w:rFonts w:ascii="Times New Roman" w:hAnsi="Times New Roman" w:cs="Times New Roman"/>
                <w:color w:val="000000"/>
                <w:sz w:val="18"/>
                <w:szCs w:val="18"/>
              </w:rPr>
              <w:t>Std. Error</w:t>
            </w:r>
          </w:p>
        </w:tc>
        <w:tc>
          <w:tcPr>
            <w:tcW w:w="1294" w:type="dxa"/>
          </w:tcPr>
          <w:p w:rsidR="00EB44DB" w:rsidRPr="00B04E58" w:rsidRDefault="00EB44DB" w:rsidP="000540F9">
            <w:pPr>
              <w:autoSpaceDE w:val="0"/>
              <w:autoSpaceDN w:val="0"/>
              <w:adjustRightInd w:val="0"/>
              <w:jc w:val="center"/>
              <w:rPr>
                <w:rFonts w:ascii="Times New Roman" w:hAnsi="Times New Roman" w:cs="Times New Roman"/>
                <w:color w:val="000000"/>
                <w:sz w:val="18"/>
                <w:szCs w:val="18"/>
              </w:rPr>
            </w:pPr>
            <w:r w:rsidRPr="00B04E58">
              <w:rPr>
                <w:rFonts w:ascii="Times New Roman" w:hAnsi="Times New Roman" w:cs="Times New Roman"/>
                <w:color w:val="000000"/>
                <w:sz w:val="18"/>
                <w:szCs w:val="18"/>
              </w:rPr>
              <w:t>Beta</w:t>
            </w:r>
          </w:p>
        </w:tc>
        <w:tc>
          <w:tcPr>
            <w:tcW w:w="899" w:type="dxa"/>
            <w:vMerge/>
          </w:tcPr>
          <w:p w:rsidR="00EB44DB" w:rsidRPr="00B04E58" w:rsidRDefault="00EB44DB" w:rsidP="000540F9">
            <w:pPr>
              <w:autoSpaceDE w:val="0"/>
              <w:autoSpaceDN w:val="0"/>
              <w:adjustRightInd w:val="0"/>
              <w:rPr>
                <w:rFonts w:ascii="Times New Roman" w:hAnsi="Times New Roman" w:cs="Times New Roman"/>
                <w:color w:val="000000"/>
                <w:sz w:val="18"/>
                <w:szCs w:val="18"/>
              </w:rPr>
            </w:pPr>
          </w:p>
        </w:tc>
        <w:tc>
          <w:tcPr>
            <w:tcW w:w="899" w:type="dxa"/>
            <w:vMerge/>
          </w:tcPr>
          <w:p w:rsidR="00EB44DB" w:rsidRPr="00B04E58" w:rsidRDefault="00EB44DB" w:rsidP="000540F9">
            <w:pPr>
              <w:autoSpaceDE w:val="0"/>
              <w:autoSpaceDN w:val="0"/>
              <w:adjustRightInd w:val="0"/>
              <w:rPr>
                <w:rFonts w:ascii="Times New Roman" w:hAnsi="Times New Roman" w:cs="Times New Roman"/>
                <w:color w:val="000000"/>
                <w:sz w:val="18"/>
                <w:szCs w:val="18"/>
              </w:rPr>
            </w:pPr>
          </w:p>
        </w:tc>
      </w:tr>
      <w:tr w:rsidR="00EB44DB" w:rsidRPr="0041503A" w:rsidTr="00EB44DB">
        <w:trPr>
          <w:trHeight w:val="196"/>
          <w:jc w:val="center"/>
        </w:trPr>
        <w:tc>
          <w:tcPr>
            <w:tcW w:w="648" w:type="dxa"/>
            <w:vMerge w:val="restart"/>
          </w:tcPr>
          <w:p w:rsidR="00EB44DB" w:rsidRPr="00B04E58" w:rsidRDefault="00EB44DB" w:rsidP="000540F9">
            <w:pPr>
              <w:autoSpaceDE w:val="0"/>
              <w:autoSpaceDN w:val="0"/>
              <w:adjustRightInd w:val="0"/>
              <w:rPr>
                <w:rFonts w:ascii="Times New Roman" w:hAnsi="Times New Roman" w:cs="Times New Roman"/>
                <w:color w:val="000000"/>
                <w:sz w:val="18"/>
                <w:szCs w:val="18"/>
              </w:rPr>
            </w:pPr>
            <w:r w:rsidRPr="00B04E58">
              <w:rPr>
                <w:rFonts w:ascii="Times New Roman" w:hAnsi="Times New Roman" w:cs="Times New Roman"/>
                <w:color w:val="000000"/>
                <w:sz w:val="18"/>
                <w:szCs w:val="18"/>
              </w:rPr>
              <w:t>1</w:t>
            </w:r>
          </w:p>
        </w:tc>
        <w:tc>
          <w:tcPr>
            <w:tcW w:w="2035" w:type="dxa"/>
          </w:tcPr>
          <w:p w:rsidR="00EB44DB" w:rsidRPr="00B04E58" w:rsidRDefault="00EB44DB" w:rsidP="000540F9">
            <w:pPr>
              <w:autoSpaceDE w:val="0"/>
              <w:autoSpaceDN w:val="0"/>
              <w:adjustRightInd w:val="0"/>
              <w:rPr>
                <w:rFonts w:ascii="Times New Roman" w:hAnsi="Times New Roman" w:cs="Times New Roman"/>
                <w:color w:val="000000"/>
                <w:sz w:val="18"/>
                <w:szCs w:val="18"/>
              </w:rPr>
            </w:pPr>
            <w:r w:rsidRPr="00B04E58">
              <w:rPr>
                <w:rFonts w:ascii="Times New Roman" w:hAnsi="Times New Roman" w:cs="Times New Roman"/>
                <w:color w:val="000000"/>
                <w:sz w:val="18"/>
                <w:szCs w:val="18"/>
              </w:rPr>
              <w:t>(Constant)</w:t>
            </w:r>
          </w:p>
        </w:tc>
        <w:tc>
          <w:tcPr>
            <w:tcW w:w="1177"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44.711</w:t>
            </w:r>
          </w:p>
        </w:tc>
        <w:tc>
          <w:tcPr>
            <w:tcW w:w="1175"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10.089</w:t>
            </w:r>
          </w:p>
        </w:tc>
        <w:tc>
          <w:tcPr>
            <w:tcW w:w="1294" w:type="dxa"/>
          </w:tcPr>
          <w:p w:rsidR="00EB44DB" w:rsidRPr="00B04E58" w:rsidRDefault="00EB44DB" w:rsidP="000540F9">
            <w:pPr>
              <w:autoSpaceDE w:val="0"/>
              <w:autoSpaceDN w:val="0"/>
              <w:adjustRightInd w:val="0"/>
              <w:rPr>
                <w:rFonts w:ascii="Times New Roman" w:hAnsi="Times New Roman" w:cs="Times New Roman"/>
                <w:sz w:val="18"/>
                <w:szCs w:val="24"/>
              </w:rPr>
            </w:pPr>
          </w:p>
        </w:tc>
        <w:tc>
          <w:tcPr>
            <w:tcW w:w="899"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4.432</w:t>
            </w:r>
          </w:p>
        </w:tc>
        <w:tc>
          <w:tcPr>
            <w:tcW w:w="899"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.000</w:t>
            </w:r>
          </w:p>
        </w:tc>
      </w:tr>
      <w:tr w:rsidR="00EB44DB" w:rsidRPr="0041503A" w:rsidTr="00EB44DB">
        <w:trPr>
          <w:trHeight w:val="266"/>
          <w:jc w:val="center"/>
        </w:trPr>
        <w:tc>
          <w:tcPr>
            <w:tcW w:w="648" w:type="dxa"/>
            <w:vMerge/>
          </w:tcPr>
          <w:p w:rsidR="00EB44DB" w:rsidRPr="00B04E58" w:rsidRDefault="00EB44DB" w:rsidP="000540F9">
            <w:pPr>
              <w:autoSpaceDE w:val="0"/>
              <w:autoSpaceDN w:val="0"/>
              <w:adjustRightInd w:val="0"/>
              <w:rPr>
                <w:rFonts w:ascii="Times New Roman" w:hAnsi="Times New Roman" w:cs="Times New Roman"/>
                <w:color w:val="000000"/>
                <w:sz w:val="18"/>
                <w:szCs w:val="18"/>
              </w:rPr>
            </w:pPr>
          </w:p>
        </w:tc>
        <w:tc>
          <w:tcPr>
            <w:tcW w:w="2035" w:type="dxa"/>
          </w:tcPr>
          <w:p w:rsidR="00EB44DB" w:rsidRPr="00B04E58" w:rsidRDefault="00EB44DB" w:rsidP="000540F9">
            <w:pPr>
              <w:autoSpaceDE w:val="0"/>
              <w:autoSpaceDN w:val="0"/>
              <w:adjustRightInd w:val="0"/>
              <w:rPr>
                <w:rFonts w:ascii="Times New Roman" w:hAnsi="Times New Roman" w:cs="Times New Roman"/>
                <w:color w:val="000000"/>
                <w:sz w:val="18"/>
                <w:szCs w:val="18"/>
              </w:rPr>
            </w:pPr>
            <w:proofErr w:type="spellStart"/>
            <w:r w:rsidRPr="00B04E58">
              <w:rPr>
                <w:rFonts w:ascii="Times New Roman" w:hAnsi="Times New Roman" w:cs="Times New Roman"/>
                <w:color w:val="000000"/>
                <w:sz w:val="18"/>
                <w:szCs w:val="18"/>
              </w:rPr>
              <w:t>Harmoni</w:t>
            </w:r>
            <w:proofErr w:type="spellEnd"/>
            <w:r w:rsidRPr="00B04E58">
              <w:rPr>
                <w:rFonts w:ascii="Times New Roman" w:hAnsi="Times New Roman" w:cs="Times New Roman"/>
                <w:color w:val="000000"/>
                <w:sz w:val="18"/>
                <w:szCs w:val="18"/>
              </w:rPr>
              <w:t xml:space="preserve"> by Felling Ayah </w:t>
            </w:r>
          </w:p>
        </w:tc>
        <w:tc>
          <w:tcPr>
            <w:tcW w:w="1177"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.031</w:t>
            </w:r>
          </w:p>
        </w:tc>
        <w:tc>
          <w:tcPr>
            <w:tcW w:w="1175"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.171</w:t>
            </w:r>
          </w:p>
        </w:tc>
        <w:tc>
          <w:tcPr>
            <w:tcW w:w="1294"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.026</w:t>
            </w:r>
          </w:p>
        </w:tc>
        <w:tc>
          <w:tcPr>
            <w:tcW w:w="899"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.180</w:t>
            </w:r>
          </w:p>
        </w:tc>
        <w:tc>
          <w:tcPr>
            <w:tcW w:w="899"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.858</w:t>
            </w:r>
          </w:p>
        </w:tc>
      </w:tr>
      <w:tr w:rsidR="00EB44DB" w:rsidRPr="0041503A" w:rsidTr="00EB44DB">
        <w:trPr>
          <w:trHeight w:val="238"/>
          <w:jc w:val="center"/>
        </w:trPr>
        <w:tc>
          <w:tcPr>
            <w:tcW w:w="648" w:type="dxa"/>
            <w:vMerge/>
          </w:tcPr>
          <w:p w:rsidR="00EB44DB" w:rsidRPr="00B04E58" w:rsidRDefault="00EB44DB" w:rsidP="000540F9">
            <w:pPr>
              <w:autoSpaceDE w:val="0"/>
              <w:autoSpaceDN w:val="0"/>
              <w:adjustRightInd w:val="0"/>
              <w:rPr>
                <w:rFonts w:ascii="Times New Roman" w:hAnsi="Times New Roman" w:cs="Times New Roman"/>
                <w:color w:val="000000"/>
                <w:sz w:val="18"/>
                <w:szCs w:val="18"/>
              </w:rPr>
            </w:pPr>
          </w:p>
        </w:tc>
        <w:tc>
          <w:tcPr>
            <w:tcW w:w="2035" w:type="dxa"/>
          </w:tcPr>
          <w:p w:rsidR="00EB44DB" w:rsidRPr="00B04E58" w:rsidRDefault="00EB44DB" w:rsidP="000540F9">
            <w:pPr>
              <w:autoSpaceDE w:val="0"/>
              <w:autoSpaceDN w:val="0"/>
              <w:adjustRightInd w:val="0"/>
              <w:rPr>
                <w:rFonts w:ascii="Times New Roman" w:hAnsi="Times New Roman" w:cs="Times New Roman"/>
                <w:color w:val="000000"/>
                <w:sz w:val="18"/>
                <w:szCs w:val="18"/>
              </w:rPr>
            </w:pPr>
            <w:proofErr w:type="spellStart"/>
            <w:r w:rsidRPr="00B04E58">
              <w:rPr>
                <w:rFonts w:ascii="Times New Roman" w:hAnsi="Times New Roman" w:cs="Times New Roman"/>
                <w:color w:val="000000"/>
                <w:sz w:val="18"/>
                <w:szCs w:val="18"/>
              </w:rPr>
              <w:t>Harmoni</w:t>
            </w:r>
            <w:proofErr w:type="spellEnd"/>
            <w:r w:rsidRPr="00B04E58">
              <w:rPr>
                <w:rFonts w:ascii="Times New Roman" w:hAnsi="Times New Roman" w:cs="Times New Roman"/>
                <w:color w:val="000000"/>
                <w:sz w:val="18"/>
                <w:szCs w:val="18"/>
              </w:rPr>
              <w:t xml:space="preserve"> by Felling Ibu</w:t>
            </w:r>
          </w:p>
        </w:tc>
        <w:tc>
          <w:tcPr>
            <w:tcW w:w="1177"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.065</w:t>
            </w:r>
          </w:p>
        </w:tc>
        <w:tc>
          <w:tcPr>
            <w:tcW w:w="1175"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.187</w:t>
            </w:r>
          </w:p>
        </w:tc>
        <w:tc>
          <w:tcPr>
            <w:tcW w:w="1294"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.051</w:t>
            </w:r>
          </w:p>
        </w:tc>
        <w:tc>
          <w:tcPr>
            <w:tcW w:w="899"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.349</w:t>
            </w:r>
          </w:p>
        </w:tc>
        <w:tc>
          <w:tcPr>
            <w:tcW w:w="899" w:type="dxa"/>
          </w:tcPr>
          <w:p w:rsidR="00EB44DB" w:rsidRPr="00B04E58" w:rsidRDefault="00EB44DB" w:rsidP="000540F9">
            <w:pPr>
              <w:autoSpaceDE w:val="0"/>
              <w:autoSpaceDN w:val="0"/>
              <w:adjustRightInd w:val="0"/>
              <w:jc w:val="right"/>
              <w:rPr>
                <w:rFonts w:ascii="Times New Roman" w:hAnsi="Times New Roman" w:cs="Times New Roman"/>
                <w:color w:val="000000"/>
                <w:sz w:val="18"/>
                <w:szCs w:val="18"/>
              </w:rPr>
            </w:pPr>
            <w:r w:rsidRPr="00B04E58">
              <w:rPr>
                <w:rFonts w:ascii="Times New Roman" w:hAnsi="Times New Roman" w:cs="Times New Roman"/>
                <w:color w:val="000000"/>
                <w:sz w:val="18"/>
                <w:szCs w:val="18"/>
              </w:rPr>
              <w:t>.728</w:t>
            </w:r>
          </w:p>
        </w:tc>
      </w:tr>
      <w:tr w:rsidR="00EB44DB" w:rsidRPr="0041503A" w:rsidTr="00EB44DB">
        <w:trPr>
          <w:trHeight w:val="154"/>
          <w:jc w:val="center"/>
        </w:trPr>
        <w:tc>
          <w:tcPr>
            <w:tcW w:w="5037" w:type="dxa"/>
            <w:gridSpan w:val="4"/>
          </w:tcPr>
          <w:p w:rsidR="00EB44DB" w:rsidRPr="00B04E58" w:rsidRDefault="00EB44DB" w:rsidP="000540F9">
            <w:pPr>
              <w:autoSpaceDE w:val="0"/>
              <w:autoSpaceDN w:val="0"/>
              <w:adjustRightInd w:val="0"/>
              <w:rPr>
                <w:rFonts w:ascii="Times New Roman" w:hAnsi="Times New Roman" w:cs="Times New Roman"/>
                <w:color w:val="000000"/>
                <w:sz w:val="18"/>
                <w:szCs w:val="18"/>
              </w:rPr>
            </w:pPr>
            <w:r w:rsidRPr="00B04E58">
              <w:rPr>
                <w:rFonts w:ascii="Times New Roman" w:hAnsi="Times New Roman" w:cs="Times New Roman"/>
                <w:color w:val="000000"/>
                <w:sz w:val="18"/>
                <w:szCs w:val="18"/>
              </w:rPr>
              <w:t xml:space="preserve">a. Dependent Variable: </w:t>
            </w:r>
            <w:proofErr w:type="spellStart"/>
            <w:r w:rsidRPr="00B04E58">
              <w:rPr>
                <w:rFonts w:ascii="Times New Roman" w:hAnsi="Times New Roman" w:cs="Times New Roman"/>
                <w:color w:val="000000"/>
                <w:sz w:val="18"/>
                <w:szCs w:val="18"/>
              </w:rPr>
              <w:t>Harmoni</w:t>
            </w:r>
            <w:proofErr w:type="spellEnd"/>
            <w:r w:rsidRPr="00B04E58">
              <w:rPr>
                <w:rFonts w:ascii="Times New Roman" w:hAnsi="Times New Roman" w:cs="Times New Roman"/>
                <w:color w:val="000000"/>
                <w:sz w:val="18"/>
                <w:szCs w:val="18"/>
              </w:rPr>
              <w:t xml:space="preserve"> by Felling Anak</w:t>
            </w:r>
          </w:p>
        </w:tc>
        <w:tc>
          <w:tcPr>
            <w:tcW w:w="1294" w:type="dxa"/>
          </w:tcPr>
          <w:p w:rsidR="00EB44DB" w:rsidRPr="00B04E58" w:rsidRDefault="00EB44DB" w:rsidP="000540F9">
            <w:pPr>
              <w:autoSpaceDE w:val="0"/>
              <w:autoSpaceDN w:val="0"/>
              <w:adjustRightInd w:val="0"/>
              <w:rPr>
                <w:rFonts w:ascii="Times New Roman" w:hAnsi="Times New Roman" w:cs="Times New Roman"/>
                <w:sz w:val="18"/>
                <w:szCs w:val="24"/>
              </w:rPr>
            </w:pPr>
          </w:p>
        </w:tc>
        <w:tc>
          <w:tcPr>
            <w:tcW w:w="899" w:type="dxa"/>
          </w:tcPr>
          <w:p w:rsidR="00EB44DB" w:rsidRPr="00B04E58" w:rsidRDefault="00EB44DB" w:rsidP="000540F9">
            <w:pPr>
              <w:autoSpaceDE w:val="0"/>
              <w:autoSpaceDN w:val="0"/>
              <w:adjustRightInd w:val="0"/>
              <w:rPr>
                <w:rFonts w:ascii="Times New Roman" w:hAnsi="Times New Roman" w:cs="Times New Roman"/>
                <w:sz w:val="18"/>
                <w:szCs w:val="24"/>
              </w:rPr>
            </w:pPr>
          </w:p>
        </w:tc>
        <w:tc>
          <w:tcPr>
            <w:tcW w:w="899" w:type="dxa"/>
          </w:tcPr>
          <w:p w:rsidR="00EB44DB" w:rsidRPr="00B04E58" w:rsidRDefault="00EB44DB" w:rsidP="000540F9">
            <w:pPr>
              <w:autoSpaceDE w:val="0"/>
              <w:autoSpaceDN w:val="0"/>
              <w:adjustRightInd w:val="0"/>
              <w:rPr>
                <w:rFonts w:ascii="Times New Roman" w:hAnsi="Times New Roman" w:cs="Times New Roman"/>
                <w:sz w:val="18"/>
                <w:szCs w:val="24"/>
              </w:rPr>
            </w:pPr>
          </w:p>
        </w:tc>
      </w:tr>
    </w:tbl>
    <w:p w:rsidR="00EB44DB" w:rsidRDefault="00EB44DB" w:rsidP="00EB44DB">
      <w:pPr>
        <w:spacing w:line="360" w:lineRule="auto"/>
        <w:rPr>
          <w:szCs w:val="24"/>
        </w:rPr>
      </w:pPr>
    </w:p>
    <w:p w:rsidR="00EB44DB" w:rsidRDefault="00EB44DB" w:rsidP="00EB44DB">
      <w:pPr>
        <w:spacing w:line="360" w:lineRule="auto"/>
        <w:rPr>
          <w:color w:val="000000"/>
          <w:szCs w:val="24"/>
        </w:rPr>
      </w:pPr>
      <w:proofErr w:type="spellStart"/>
      <w:r w:rsidRPr="007E57AB">
        <w:rPr>
          <w:szCs w:val="24"/>
        </w:rPr>
        <w:t>Tabel</w:t>
      </w:r>
      <w:proofErr w:type="spellEnd"/>
      <w:r w:rsidRPr="007E57AB">
        <w:rPr>
          <w:szCs w:val="24"/>
        </w:rPr>
        <w:t xml:space="preserve"> </w:t>
      </w:r>
      <w:proofErr w:type="spellStart"/>
      <w:r w:rsidRPr="000350D8">
        <w:rPr>
          <w:i/>
          <w:szCs w:val="24"/>
        </w:rPr>
        <w:t>out put</w:t>
      </w:r>
      <w:proofErr w:type="spellEnd"/>
      <w:r w:rsidRPr="000350D8">
        <w:rPr>
          <w:szCs w:val="24"/>
        </w:rPr>
        <w:t xml:space="preserve"> (</w:t>
      </w:r>
      <w:r>
        <w:rPr>
          <w:szCs w:val="24"/>
        </w:rPr>
        <w:t xml:space="preserve">coefficients) </w:t>
      </w:r>
      <w:proofErr w:type="spellStart"/>
      <w:r w:rsidRPr="007E57AB">
        <w:rPr>
          <w:szCs w:val="24"/>
        </w:rPr>
        <w:t>menunjukan</w:t>
      </w:r>
      <w:proofErr w:type="spellEnd"/>
      <w:r w:rsidRPr="007E57AB">
        <w:rPr>
          <w:szCs w:val="24"/>
        </w:rPr>
        <w:t xml:space="preserve"> </w:t>
      </w:r>
      <w:proofErr w:type="spellStart"/>
      <w:r w:rsidRPr="007E57AB">
        <w:rPr>
          <w:szCs w:val="24"/>
        </w:rPr>
        <w:t>bawha</w:t>
      </w:r>
      <w:proofErr w:type="spellEnd"/>
      <w:r w:rsidRPr="007E57AB">
        <w:rPr>
          <w:szCs w:val="24"/>
        </w:rPr>
        <w:t xml:space="preserve"> </w:t>
      </w:r>
      <w:proofErr w:type="spellStart"/>
      <w:r w:rsidRPr="007E57AB">
        <w:rPr>
          <w:szCs w:val="24"/>
        </w:rPr>
        <w:t>variabel</w:t>
      </w:r>
      <w:proofErr w:type="spellEnd"/>
      <w:r w:rsidRPr="007E57AB">
        <w:rPr>
          <w:szCs w:val="24"/>
        </w:rPr>
        <w:t xml:space="preserve"> </w:t>
      </w:r>
      <w:r w:rsidRPr="001A2634">
        <w:rPr>
          <w:i/>
          <w:color w:val="000000"/>
          <w:szCs w:val="24"/>
        </w:rPr>
        <w:t xml:space="preserve">background </w:t>
      </w:r>
      <w:r w:rsidRPr="001A2634">
        <w:rPr>
          <w:color w:val="000000"/>
          <w:szCs w:val="24"/>
        </w:rPr>
        <w:t>ayah</w:t>
      </w:r>
      <w:r>
        <w:rPr>
          <w:color w:val="000000"/>
          <w:szCs w:val="24"/>
        </w:rPr>
        <w:t xml:space="preserve"> </w:t>
      </w:r>
      <w:r>
        <w:rPr>
          <w:szCs w:val="24"/>
        </w:rPr>
        <w:t>(X2</w:t>
      </w:r>
      <w:r w:rsidRPr="000350D8">
        <w:rPr>
          <w:i/>
          <w:szCs w:val="24"/>
        </w:rPr>
        <w:t>)</w:t>
      </w:r>
      <w:r>
        <w:rPr>
          <w:szCs w:val="24"/>
        </w:rPr>
        <w:t xml:space="preserve"> </w:t>
      </w:r>
      <w:proofErr w:type="spellStart"/>
      <w:r>
        <w:rPr>
          <w:szCs w:val="24"/>
        </w:rPr>
        <w:t>lebih</w:t>
      </w:r>
      <w:proofErr w:type="spellEnd"/>
      <w:r>
        <w:rPr>
          <w:szCs w:val="24"/>
        </w:rPr>
        <w:t xml:space="preserve"> </w:t>
      </w:r>
      <w:proofErr w:type="spellStart"/>
      <w:r>
        <w:rPr>
          <w:szCs w:val="24"/>
        </w:rPr>
        <w:t>besar</w:t>
      </w:r>
      <w:proofErr w:type="spellEnd"/>
      <w:r>
        <w:rPr>
          <w:szCs w:val="24"/>
        </w:rPr>
        <w:t xml:space="preserve"> </w:t>
      </w:r>
      <w:proofErr w:type="spellStart"/>
      <w:proofErr w:type="gramStart"/>
      <w:r>
        <w:rPr>
          <w:szCs w:val="24"/>
        </w:rPr>
        <w:t>dari</w:t>
      </w:r>
      <w:proofErr w:type="spellEnd"/>
      <w:r w:rsidRPr="007E57AB">
        <w:rPr>
          <w:szCs w:val="24"/>
        </w:rPr>
        <w:t xml:space="preserve">  </w:t>
      </w:r>
      <w:r>
        <w:rPr>
          <w:i/>
          <w:color w:val="000000"/>
          <w:szCs w:val="24"/>
        </w:rPr>
        <w:t>background</w:t>
      </w:r>
      <w:proofErr w:type="gramEnd"/>
      <w:r>
        <w:rPr>
          <w:i/>
          <w:color w:val="000000"/>
          <w:szCs w:val="24"/>
        </w:rPr>
        <w:t xml:space="preserve"> </w:t>
      </w:r>
      <w:proofErr w:type="spellStart"/>
      <w:r w:rsidRPr="001A2634">
        <w:rPr>
          <w:color w:val="000000"/>
          <w:szCs w:val="24"/>
        </w:rPr>
        <w:t>ibu</w:t>
      </w:r>
      <w:proofErr w:type="spellEnd"/>
      <w:r w:rsidRPr="000350D8">
        <w:rPr>
          <w:i/>
          <w:color w:val="000000"/>
          <w:szCs w:val="24"/>
        </w:rPr>
        <w:t xml:space="preserve"> </w:t>
      </w:r>
      <w:r>
        <w:rPr>
          <w:color w:val="000000"/>
          <w:szCs w:val="24"/>
        </w:rPr>
        <w:t>(X1</w:t>
      </w:r>
      <w:r w:rsidRPr="001A2634">
        <w:rPr>
          <w:color w:val="000000"/>
          <w:szCs w:val="24"/>
        </w:rPr>
        <w:t>)</w:t>
      </w:r>
      <w:r>
        <w:rPr>
          <w:color w:val="000000"/>
          <w:szCs w:val="24"/>
        </w:rPr>
        <w:t xml:space="preserve">. </w:t>
      </w:r>
      <w:proofErr w:type="spellStart"/>
      <w:r>
        <w:rPr>
          <w:color w:val="000000"/>
          <w:szCs w:val="24"/>
        </w:rPr>
        <w:t>Dengan</w:t>
      </w:r>
      <w:proofErr w:type="spellEnd"/>
      <w:r>
        <w:rPr>
          <w:color w:val="000000"/>
          <w:szCs w:val="24"/>
        </w:rPr>
        <w:t xml:space="preserve"> </w:t>
      </w:r>
      <w:proofErr w:type="spellStart"/>
      <w:r>
        <w:rPr>
          <w:color w:val="000000"/>
          <w:szCs w:val="24"/>
        </w:rPr>
        <w:t>demikian</w:t>
      </w:r>
      <w:proofErr w:type="spellEnd"/>
      <w:r>
        <w:rPr>
          <w:color w:val="000000"/>
          <w:szCs w:val="24"/>
        </w:rPr>
        <w:t xml:space="preserve"> </w:t>
      </w:r>
      <w:proofErr w:type="spellStart"/>
      <w:r>
        <w:rPr>
          <w:color w:val="000000"/>
          <w:szCs w:val="24"/>
        </w:rPr>
        <w:t>dapat</w:t>
      </w:r>
      <w:proofErr w:type="spellEnd"/>
      <w:r>
        <w:rPr>
          <w:color w:val="000000"/>
          <w:szCs w:val="24"/>
        </w:rPr>
        <w:t xml:space="preserve"> </w:t>
      </w:r>
      <w:proofErr w:type="spellStart"/>
      <w:proofErr w:type="gramStart"/>
      <w:r>
        <w:rPr>
          <w:color w:val="000000"/>
          <w:szCs w:val="24"/>
        </w:rPr>
        <w:t>dikatakan</w:t>
      </w:r>
      <w:proofErr w:type="spellEnd"/>
      <w:r>
        <w:rPr>
          <w:color w:val="000000"/>
          <w:szCs w:val="24"/>
        </w:rPr>
        <w:t xml:space="preserve">  </w:t>
      </w:r>
      <w:proofErr w:type="spellStart"/>
      <w:r>
        <w:rPr>
          <w:color w:val="000000"/>
          <w:szCs w:val="24"/>
        </w:rPr>
        <w:t>bahwa</w:t>
      </w:r>
      <w:proofErr w:type="spellEnd"/>
      <w:proofErr w:type="gramEnd"/>
      <w:r>
        <w:rPr>
          <w:color w:val="000000"/>
          <w:szCs w:val="24"/>
        </w:rPr>
        <w:t xml:space="preserve"> </w:t>
      </w:r>
      <w:proofErr w:type="spellStart"/>
      <w:r w:rsidRPr="001A2634">
        <w:rPr>
          <w:i/>
          <w:color w:val="000000"/>
          <w:szCs w:val="24"/>
        </w:rPr>
        <w:t>bacground</w:t>
      </w:r>
      <w:proofErr w:type="spellEnd"/>
      <w:r>
        <w:rPr>
          <w:color w:val="000000"/>
          <w:szCs w:val="24"/>
        </w:rPr>
        <w:t xml:space="preserve"> </w:t>
      </w:r>
      <w:proofErr w:type="spellStart"/>
      <w:r>
        <w:rPr>
          <w:color w:val="000000"/>
          <w:szCs w:val="24"/>
          <w:lang w:val="en-US"/>
        </w:rPr>
        <w:t>ibu</w:t>
      </w:r>
      <w:proofErr w:type="spellEnd"/>
      <w:r>
        <w:rPr>
          <w:color w:val="000000"/>
          <w:szCs w:val="24"/>
        </w:rPr>
        <w:t xml:space="preserve"> </w:t>
      </w:r>
      <w:proofErr w:type="spellStart"/>
      <w:r>
        <w:rPr>
          <w:color w:val="000000"/>
          <w:szCs w:val="24"/>
        </w:rPr>
        <w:t>terhadap</w:t>
      </w:r>
      <w:proofErr w:type="spellEnd"/>
      <w:r>
        <w:rPr>
          <w:color w:val="000000"/>
          <w:szCs w:val="24"/>
        </w:rPr>
        <w:t xml:space="preserve"> </w:t>
      </w:r>
      <w:proofErr w:type="spellStart"/>
      <w:r>
        <w:rPr>
          <w:color w:val="000000"/>
          <w:szCs w:val="24"/>
        </w:rPr>
        <w:t>kecakapan</w:t>
      </w:r>
      <w:proofErr w:type="spellEnd"/>
      <w:r>
        <w:rPr>
          <w:color w:val="000000"/>
          <w:szCs w:val="24"/>
        </w:rPr>
        <w:t xml:space="preserve"> </w:t>
      </w:r>
      <w:proofErr w:type="spellStart"/>
      <w:r>
        <w:rPr>
          <w:color w:val="000000"/>
          <w:szCs w:val="24"/>
        </w:rPr>
        <w:t>musikal</w:t>
      </w:r>
      <w:proofErr w:type="spellEnd"/>
      <w:r>
        <w:rPr>
          <w:color w:val="000000"/>
          <w:szCs w:val="24"/>
        </w:rPr>
        <w:t xml:space="preserve"> </w:t>
      </w:r>
      <w:proofErr w:type="spellStart"/>
      <w:r>
        <w:rPr>
          <w:color w:val="000000"/>
          <w:szCs w:val="24"/>
        </w:rPr>
        <w:t>lebih</w:t>
      </w:r>
      <w:proofErr w:type="spellEnd"/>
      <w:r>
        <w:rPr>
          <w:color w:val="000000"/>
          <w:szCs w:val="24"/>
        </w:rPr>
        <w:t xml:space="preserve"> </w:t>
      </w:r>
      <w:proofErr w:type="spellStart"/>
      <w:r>
        <w:rPr>
          <w:color w:val="000000"/>
          <w:szCs w:val="24"/>
        </w:rPr>
        <w:t>besar</w:t>
      </w:r>
      <w:proofErr w:type="spellEnd"/>
      <w:r>
        <w:rPr>
          <w:color w:val="000000"/>
          <w:szCs w:val="24"/>
        </w:rPr>
        <w:t xml:space="preserve"> </w:t>
      </w:r>
      <w:proofErr w:type="spellStart"/>
      <w:r>
        <w:rPr>
          <w:color w:val="000000"/>
          <w:szCs w:val="24"/>
        </w:rPr>
        <w:t>dari</w:t>
      </w:r>
      <w:proofErr w:type="spellEnd"/>
      <w:r>
        <w:rPr>
          <w:color w:val="000000"/>
          <w:szCs w:val="24"/>
        </w:rPr>
        <w:t xml:space="preserve"> pada </w:t>
      </w:r>
      <w:r w:rsidRPr="001A2634">
        <w:rPr>
          <w:i/>
          <w:color w:val="000000"/>
          <w:szCs w:val="24"/>
        </w:rPr>
        <w:t>background</w:t>
      </w:r>
      <w:r>
        <w:rPr>
          <w:color w:val="000000"/>
          <w:szCs w:val="24"/>
        </w:rPr>
        <w:t xml:space="preserve"> </w:t>
      </w:r>
      <w:proofErr w:type="spellStart"/>
      <w:r>
        <w:rPr>
          <w:color w:val="000000"/>
          <w:szCs w:val="24"/>
        </w:rPr>
        <w:t>dari</w:t>
      </w:r>
      <w:proofErr w:type="spellEnd"/>
      <w:r>
        <w:rPr>
          <w:color w:val="000000"/>
          <w:szCs w:val="24"/>
        </w:rPr>
        <w:t xml:space="preserve"> ayah.</w:t>
      </w:r>
    </w:p>
    <w:p w:rsidR="00EB44DB" w:rsidRDefault="00EB44DB" w:rsidP="00EB44DB">
      <w:pPr>
        <w:tabs>
          <w:tab w:val="left" w:pos="284"/>
          <w:tab w:val="left" w:pos="567"/>
          <w:tab w:val="left" w:pos="1134"/>
        </w:tabs>
        <w:spacing w:line="360" w:lineRule="auto"/>
        <w:rPr>
          <w:b/>
        </w:rPr>
      </w:pPr>
    </w:p>
    <w:p w:rsidR="00EB44DB" w:rsidRDefault="00EB44DB" w:rsidP="00EB44DB">
      <w:pPr>
        <w:tabs>
          <w:tab w:val="left" w:pos="284"/>
          <w:tab w:val="left" w:pos="567"/>
          <w:tab w:val="left" w:pos="1134"/>
        </w:tabs>
        <w:spacing w:line="360" w:lineRule="auto"/>
        <w:rPr>
          <w:b/>
        </w:rPr>
      </w:pPr>
    </w:p>
    <w:p w:rsidR="00EB44DB" w:rsidRPr="00A30093" w:rsidRDefault="00EB44DB" w:rsidP="00EB44DB">
      <w:pPr>
        <w:tabs>
          <w:tab w:val="left" w:pos="284"/>
          <w:tab w:val="left" w:pos="567"/>
          <w:tab w:val="left" w:pos="1134"/>
        </w:tabs>
        <w:spacing w:line="360" w:lineRule="auto"/>
        <w:rPr>
          <w:b/>
        </w:rPr>
      </w:pPr>
      <w:proofErr w:type="spellStart"/>
      <w:r w:rsidRPr="00A30093">
        <w:rPr>
          <w:b/>
        </w:rPr>
        <w:lastRenderedPageBreak/>
        <w:t>Analisis</w:t>
      </w:r>
      <w:proofErr w:type="spellEnd"/>
      <w:r w:rsidRPr="00A30093">
        <w:rPr>
          <w:b/>
        </w:rPr>
        <w:t xml:space="preserve"> </w:t>
      </w:r>
      <w:proofErr w:type="spellStart"/>
      <w:r w:rsidRPr="00A30093">
        <w:rPr>
          <w:b/>
        </w:rPr>
        <w:t>Koefisien</w:t>
      </w:r>
      <w:proofErr w:type="spellEnd"/>
      <w:r w:rsidRPr="00A30093">
        <w:rPr>
          <w:b/>
        </w:rPr>
        <w:t xml:space="preserve"> </w:t>
      </w:r>
      <w:proofErr w:type="spellStart"/>
      <w:r w:rsidRPr="00A30093">
        <w:rPr>
          <w:b/>
        </w:rPr>
        <w:t>Determinansi</w:t>
      </w:r>
      <w:proofErr w:type="spellEnd"/>
      <w:r w:rsidRPr="00A30093">
        <w:rPr>
          <w:b/>
        </w:rPr>
        <w:t xml:space="preserve"> </w:t>
      </w:r>
      <w:proofErr w:type="gramStart"/>
      <w:r w:rsidRPr="00A30093">
        <w:rPr>
          <w:b/>
        </w:rPr>
        <w:t>( R</w:t>
      </w:r>
      <w:proofErr w:type="gramEnd"/>
      <w:r w:rsidRPr="00A30093">
        <w:rPr>
          <w:b/>
        </w:rPr>
        <w:t xml:space="preserve"> Square)</w:t>
      </w:r>
    </w:p>
    <w:p w:rsidR="00EB44DB" w:rsidRDefault="00EB44DB" w:rsidP="00EB44DB">
      <w:pPr>
        <w:tabs>
          <w:tab w:val="left" w:pos="567"/>
        </w:tabs>
        <w:spacing w:line="360" w:lineRule="auto"/>
      </w:pPr>
      <w:r>
        <w:tab/>
      </w:r>
      <w:r>
        <w:tab/>
      </w:r>
      <w:proofErr w:type="spellStart"/>
      <w:r>
        <w:t>Analisis</w:t>
      </w:r>
      <w:proofErr w:type="spellEnd"/>
      <w:r>
        <w:t xml:space="preserve"> </w:t>
      </w:r>
      <w:proofErr w:type="spellStart"/>
      <w:r>
        <w:t>koefisient</w:t>
      </w:r>
      <w:proofErr w:type="spellEnd"/>
      <w:r>
        <w:t xml:space="preserve"> </w:t>
      </w:r>
      <w:proofErr w:type="spellStart"/>
      <w:r>
        <w:t>determinansi</w:t>
      </w:r>
      <w:proofErr w:type="spellEnd"/>
      <w:r>
        <w:t xml:space="preserve"> </w:t>
      </w:r>
      <w:proofErr w:type="spellStart"/>
      <w:r>
        <w:t>atau</w:t>
      </w:r>
      <w:proofErr w:type="spellEnd"/>
      <w:r>
        <w:t xml:space="preserve"> R </w:t>
      </w:r>
      <w:r w:rsidRPr="00E57E21">
        <w:rPr>
          <w:i/>
        </w:rPr>
        <w:t>Square</w:t>
      </w:r>
      <w:r>
        <w:t xml:space="preserve"> </w:t>
      </w:r>
      <w:proofErr w:type="spellStart"/>
      <w:r>
        <w:t>dimaksudkan</w:t>
      </w:r>
      <w:proofErr w:type="spellEnd"/>
      <w:r>
        <w:t xml:space="preserve"> </w:t>
      </w:r>
      <w:proofErr w:type="spellStart"/>
      <w:r>
        <w:t>untuk</w:t>
      </w:r>
      <w:proofErr w:type="spellEnd"/>
      <w:r>
        <w:t xml:space="preserve"> </w:t>
      </w:r>
      <w:proofErr w:type="spellStart"/>
      <w:proofErr w:type="gramStart"/>
      <w:r>
        <w:t>mengetahui</w:t>
      </w:r>
      <w:proofErr w:type="spellEnd"/>
      <w:r>
        <w:t xml:space="preserve">  </w:t>
      </w:r>
      <w:proofErr w:type="spellStart"/>
      <w:r>
        <w:t>seberapa</w:t>
      </w:r>
      <w:proofErr w:type="spellEnd"/>
      <w:proofErr w:type="gramEnd"/>
      <w:r>
        <w:t xml:space="preserve"> </w:t>
      </w:r>
      <w:proofErr w:type="spellStart"/>
      <w:r>
        <w:t>besar</w:t>
      </w:r>
      <w:proofErr w:type="spellEnd"/>
      <w:r>
        <w:t xml:space="preserve"> </w:t>
      </w:r>
      <w:proofErr w:type="spellStart"/>
      <w:r>
        <w:t>persentase</w:t>
      </w:r>
      <w:proofErr w:type="spellEnd"/>
      <w:r>
        <w:t xml:space="preserve"> </w:t>
      </w:r>
      <w:proofErr w:type="spellStart"/>
      <w:r>
        <w:t>sumbangan</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secara</w:t>
      </w:r>
      <w:proofErr w:type="spellEnd"/>
      <w:r>
        <w:t xml:space="preserve"> </w:t>
      </w:r>
      <w:proofErr w:type="spellStart"/>
      <w:r>
        <w:t>bersama-sama</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rsidRPr="00B33014">
        <w:rPr>
          <w:i/>
        </w:rPr>
        <w:t>out put</w:t>
      </w:r>
      <w:proofErr w:type="spellEnd"/>
      <w:r>
        <w:t xml:space="preserve"> </w:t>
      </w:r>
      <w:r w:rsidRPr="00E57E21">
        <w:rPr>
          <w:i/>
        </w:rPr>
        <w:t>model summary</w:t>
      </w:r>
      <w:r>
        <w:t xml:space="preserve"> </w:t>
      </w:r>
      <w:proofErr w:type="spellStart"/>
      <w:r>
        <w:t>koofisien</w:t>
      </w:r>
      <w:proofErr w:type="spellEnd"/>
      <w:r>
        <w:t xml:space="preserve"> </w:t>
      </w:r>
      <w:proofErr w:type="spellStart"/>
      <w:r>
        <w:t>determinanan</w:t>
      </w:r>
      <w:proofErr w:type="spellEnd"/>
      <w:r>
        <w:t xml:space="preserve"> dan </w:t>
      </w:r>
      <w:proofErr w:type="spellStart"/>
      <w:r>
        <w:t>analisisnya</w:t>
      </w:r>
      <w:proofErr w:type="spellEnd"/>
      <w:r>
        <w:t>.</w:t>
      </w:r>
    </w:p>
    <w:p w:rsidR="00EB44DB" w:rsidRDefault="00EB44DB" w:rsidP="00EB44DB">
      <w:pPr>
        <w:tabs>
          <w:tab w:val="left" w:pos="567"/>
        </w:tabs>
        <w:spacing w:line="360" w:lineRule="auto"/>
      </w:pPr>
    </w:p>
    <w:p w:rsidR="00EB44DB" w:rsidRPr="00B32831" w:rsidRDefault="00EB44DB" w:rsidP="00EB44DB">
      <w:pPr>
        <w:autoSpaceDE w:val="0"/>
        <w:autoSpaceDN w:val="0"/>
        <w:adjustRightInd w:val="0"/>
        <w:jc w:val="center"/>
        <w:rPr>
          <w:szCs w:val="24"/>
        </w:rPr>
      </w:pPr>
      <w:r>
        <w:rPr>
          <w:noProof/>
          <w:szCs w:val="24"/>
          <w:lang w:val="en-US"/>
        </w:rPr>
        <w:drawing>
          <wp:inline distT="0" distB="0" distL="0" distR="0" wp14:anchorId="05E5CE4B" wp14:editId="5C27B5F0">
            <wp:extent cx="5074999" cy="1526651"/>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duotone>
                        <a:prstClr val="black"/>
                        <a:srgbClr val="D9C3A5">
                          <a:tint val="50000"/>
                          <a:satMod val="180000"/>
                        </a:srgbClr>
                      </a:duotone>
                      <a:extLst>
                        <a:ext uri="{BEBA8EAE-BF5A-486C-A8C5-ECC9F3942E4B}">
                          <a14:imgProps xmlns:a14="http://schemas.microsoft.com/office/drawing/2010/main">
                            <a14:imgLayer r:embed="rId22">
                              <a14:imgEffect>
                                <a14:colorTemperature colorTemp="47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083772" cy="1529290"/>
                    </a:xfrm>
                    <a:prstGeom prst="rect">
                      <a:avLst/>
                    </a:prstGeom>
                    <a:noFill/>
                    <a:ln>
                      <a:noFill/>
                    </a:ln>
                  </pic:spPr>
                </pic:pic>
              </a:graphicData>
            </a:graphic>
          </wp:inline>
        </w:drawing>
      </w:r>
    </w:p>
    <w:p w:rsidR="00EB44DB" w:rsidRDefault="00EB44DB" w:rsidP="00EB44DB">
      <w:pPr>
        <w:ind w:firstLine="567"/>
      </w:pPr>
    </w:p>
    <w:p w:rsidR="00EB44DB" w:rsidRDefault="00EB44DB" w:rsidP="00EB44DB">
      <w:pPr>
        <w:spacing w:line="360" w:lineRule="auto"/>
        <w:rPr>
          <w:szCs w:val="24"/>
        </w:rPr>
      </w:pPr>
      <w:r w:rsidRPr="00035FBE">
        <w:rPr>
          <w:szCs w:val="24"/>
        </w:rPr>
        <w:t xml:space="preserve">Dari </w:t>
      </w:r>
      <w:proofErr w:type="spellStart"/>
      <w:r w:rsidRPr="00E57E21">
        <w:rPr>
          <w:i/>
          <w:szCs w:val="24"/>
        </w:rPr>
        <w:t>out put</w:t>
      </w:r>
      <w:proofErr w:type="spellEnd"/>
      <w:r w:rsidRPr="00E57E21">
        <w:rPr>
          <w:i/>
          <w:szCs w:val="24"/>
        </w:rPr>
        <w:t xml:space="preserve"> model summary</w:t>
      </w:r>
      <w:r>
        <w:rPr>
          <w:szCs w:val="24"/>
        </w:rPr>
        <w:t xml:space="preserve"> </w:t>
      </w:r>
      <w:proofErr w:type="spellStart"/>
      <w:r>
        <w:rPr>
          <w:szCs w:val="24"/>
        </w:rPr>
        <w:t>dapat</w:t>
      </w:r>
      <w:proofErr w:type="spellEnd"/>
      <w:r>
        <w:rPr>
          <w:szCs w:val="24"/>
        </w:rPr>
        <w:t xml:space="preserve"> </w:t>
      </w:r>
      <w:proofErr w:type="spellStart"/>
      <w:r>
        <w:rPr>
          <w:szCs w:val="24"/>
        </w:rPr>
        <w:t>diketahui</w:t>
      </w:r>
      <w:proofErr w:type="spellEnd"/>
      <w:r>
        <w:rPr>
          <w:szCs w:val="24"/>
        </w:rPr>
        <w:t xml:space="preserve"> </w:t>
      </w:r>
      <w:proofErr w:type="spellStart"/>
      <w:r>
        <w:rPr>
          <w:szCs w:val="24"/>
        </w:rPr>
        <w:t>bahwa</w:t>
      </w:r>
      <w:proofErr w:type="spellEnd"/>
      <w:r>
        <w:rPr>
          <w:szCs w:val="24"/>
        </w:rPr>
        <w:t xml:space="preserve"> </w:t>
      </w:r>
      <w:proofErr w:type="spellStart"/>
      <w:r>
        <w:rPr>
          <w:szCs w:val="24"/>
        </w:rPr>
        <w:t>nilqai</w:t>
      </w:r>
      <w:proofErr w:type="spellEnd"/>
      <w:r>
        <w:rPr>
          <w:szCs w:val="24"/>
        </w:rPr>
        <w:t xml:space="preserve"> </w:t>
      </w:r>
      <w:proofErr w:type="spellStart"/>
      <w:r>
        <w:rPr>
          <w:szCs w:val="24"/>
        </w:rPr>
        <w:t>dari</w:t>
      </w:r>
      <w:proofErr w:type="spellEnd"/>
      <w:r>
        <w:rPr>
          <w:szCs w:val="24"/>
        </w:rPr>
        <w:t xml:space="preserve"> R Square </w:t>
      </w:r>
      <w:proofErr w:type="spellStart"/>
      <w:r>
        <w:rPr>
          <w:szCs w:val="24"/>
        </w:rPr>
        <w:t>adalah</w:t>
      </w:r>
      <w:proofErr w:type="spellEnd"/>
      <w:r>
        <w:rPr>
          <w:szCs w:val="24"/>
        </w:rPr>
        <w:t xml:space="preserve">. 0,03 </w:t>
      </w:r>
      <w:proofErr w:type="spellStart"/>
      <w:r>
        <w:rPr>
          <w:szCs w:val="24"/>
        </w:rPr>
        <w:t>jadi</w:t>
      </w:r>
      <w:proofErr w:type="spellEnd"/>
      <w:r>
        <w:rPr>
          <w:szCs w:val="24"/>
        </w:rPr>
        <w:t xml:space="preserve"> </w:t>
      </w:r>
      <w:proofErr w:type="spellStart"/>
      <w:r>
        <w:rPr>
          <w:szCs w:val="24"/>
        </w:rPr>
        <w:t>sumbangan</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dari</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independen</w:t>
      </w:r>
      <w:proofErr w:type="spellEnd"/>
      <w:r>
        <w:rPr>
          <w:szCs w:val="24"/>
        </w:rPr>
        <w:t xml:space="preserve"> </w:t>
      </w:r>
      <w:proofErr w:type="spellStart"/>
      <w:r>
        <w:rPr>
          <w:szCs w:val="24"/>
        </w:rPr>
        <w:t>sebesar</w:t>
      </w:r>
      <w:proofErr w:type="spellEnd"/>
      <w:r>
        <w:rPr>
          <w:szCs w:val="24"/>
        </w:rPr>
        <w:t xml:space="preserve"> 30 % dan </w:t>
      </w:r>
      <w:proofErr w:type="spellStart"/>
      <w:r>
        <w:rPr>
          <w:szCs w:val="24"/>
        </w:rPr>
        <w:t>sisa</w:t>
      </w:r>
      <w:proofErr w:type="spellEnd"/>
      <w:r>
        <w:rPr>
          <w:szCs w:val="24"/>
        </w:rPr>
        <w:t xml:space="preserve"> </w:t>
      </w:r>
      <w:proofErr w:type="spellStart"/>
      <w:r>
        <w:rPr>
          <w:szCs w:val="24"/>
        </w:rPr>
        <w:t>persennya</w:t>
      </w:r>
      <w:proofErr w:type="spellEnd"/>
      <w:r>
        <w:rPr>
          <w:szCs w:val="24"/>
        </w:rPr>
        <w:t xml:space="preserve"> </w:t>
      </w:r>
      <w:proofErr w:type="spellStart"/>
      <w:r>
        <w:rPr>
          <w:szCs w:val="24"/>
        </w:rPr>
        <w:t>sebesar</w:t>
      </w:r>
      <w:proofErr w:type="spellEnd"/>
      <w:r>
        <w:rPr>
          <w:szCs w:val="24"/>
        </w:rPr>
        <w:t xml:space="preserve"> 7</w:t>
      </w:r>
      <w:r>
        <w:rPr>
          <w:szCs w:val="24"/>
          <w:lang w:val="en-US"/>
        </w:rPr>
        <w:t>0</w:t>
      </w:r>
      <w:r>
        <w:rPr>
          <w:szCs w:val="24"/>
        </w:rPr>
        <w:t xml:space="preserve"> </w:t>
      </w:r>
      <w:proofErr w:type="spellStart"/>
      <w:r>
        <w:rPr>
          <w:szCs w:val="24"/>
          <w:lang w:val="en-US"/>
        </w:rPr>
        <w:t>kemampuan</w:t>
      </w:r>
      <w:proofErr w:type="spellEnd"/>
      <w:r>
        <w:rPr>
          <w:szCs w:val="24"/>
          <w:lang w:val="en-US"/>
        </w:rPr>
        <w:t xml:space="preserve"> </w:t>
      </w:r>
      <w:proofErr w:type="spellStart"/>
      <w:r w:rsidRPr="00EB44DB">
        <w:rPr>
          <w:color w:val="000000" w:themeColor="text1"/>
          <w:szCs w:val="24"/>
          <w:lang w:val="en-US"/>
        </w:rPr>
        <w:t>membuat</w:t>
      </w:r>
      <w:proofErr w:type="spellEnd"/>
      <w:r w:rsidRPr="00EB44DB">
        <w:rPr>
          <w:color w:val="000000" w:themeColor="text1"/>
          <w:szCs w:val="24"/>
          <w:lang w:val="en-US"/>
        </w:rPr>
        <w:t xml:space="preserve"> </w:t>
      </w:r>
      <w:proofErr w:type="spellStart"/>
      <w:r w:rsidRPr="00EB44DB">
        <w:rPr>
          <w:color w:val="000000" w:themeColor="text1"/>
          <w:szCs w:val="24"/>
          <w:lang w:val="en-US"/>
        </w:rPr>
        <w:t>harmoni</w:t>
      </w:r>
      <w:proofErr w:type="spellEnd"/>
      <w:r w:rsidRPr="00EB44DB">
        <w:rPr>
          <w:color w:val="000000" w:themeColor="text1"/>
          <w:szCs w:val="24"/>
          <w:lang w:val="en-US"/>
        </w:rPr>
        <w:t xml:space="preserve"> by </w:t>
      </w:r>
      <w:proofErr w:type="gramStart"/>
      <w:r w:rsidRPr="00EB44DB">
        <w:rPr>
          <w:color w:val="000000" w:themeColor="text1"/>
          <w:szCs w:val="24"/>
          <w:lang w:val="en-US"/>
        </w:rPr>
        <w:t xml:space="preserve">felling </w:t>
      </w:r>
      <w:r w:rsidRPr="00EB44DB">
        <w:rPr>
          <w:i/>
          <w:color w:val="000000" w:themeColor="text1"/>
          <w:szCs w:val="24"/>
        </w:rPr>
        <w:t xml:space="preserve"> </w:t>
      </w:r>
      <w:proofErr w:type="spellStart"/>
      <w:r w:rsidRPr="00EB44DB">
        <w:rPr>
          <w:color w:val="000000" w:themeColor="text1"/>
          <w:szCs w:val="24"/>
        </w:rPr>
        <w:t>dipengaruhi</w:t>
      </w:r>
      <w:proofErr w:type="spellEnd"/>
      <w:proofErr w:type="gramEnd"/>
      <w:r w:rsidRPr="00EB44DB">
        <w:rPr>
          <w:color w:val="000000" w:themeColor="text1"/>
          <w:szCs w:val="24"/>
        </w:rPr>
        <w:t xml:space="preserve"> oleh </w:t>
      </w:r>
      <w:proofErr w:type="spellStart"/>
      <w:r w:rsidRPr="00EB44DB">
        <w:rPr>
          <w:color w:val="000000" w:themeColor="text1"/>
          <w:szCs w:val="24"/>
        </w:rPr>
        <w:t>faktor</w:t>
      </w:r>
      <w:proofErr w:type="spellEnd"/>
      <w:r w:rsidRPr="00EB44DB">
        <w:rPr>
          <w:color w:val="000000" w:themeColor="text1"/>
          <w:szCs w:val="24"/>
        </w:rPr>
        <w:t xml:space="preserve"> lain yang </w:t>
      </w:r>
      <w:proofErr w:type="spellStart"/>
      <w:r w:rsidRPr="00EB44DB">
        <w:rPr>
          <w:color w:val="000000" w:themeColor="text1"/>
          <w:szCs w:val="24"/>
        </w:rPr>
        <w:t>tidak</w:t>
      </w:r>
      <w:proofErr w:type="spellEnd"/>
      <w:r w:rsidRPr="00EB44DB">
        <w:rPr>
          <w:color w:val="000000" w:themeColor="text1"/>
          <w:szCs w:val="24"/>
        </w:rPr>
        <w:t xml:space="preserve"> </w:t>
      </w:r>
      <w:proofErr w:type="spellStart"/>
      <w:r w:rsidRPr="00EB44DB">
        <w:rPr>
          <w:color w:val="000000" w:themeColor="text1"/>
          <w:szCs w:val="24"/>
        </w:rPr>
        <w:t>diukur</w:t>
      </w:r>
      <w:proofErr w:type="spellEnd"/>
      <w:r w:rsidRPr="00EB44DB">
        <w:rPr>
          <w:color w:val="000000" w:themeColor="text1"/>
          <w:szCs w:val="24"/>
        </w:rPr>
        <w:t xml:space="preserve"> </w:t>
      </w:r>
      <w:proofErr w:type="spellStart"/>
      <w:r w:rsidRPr="00EB44DB">
        <w:rPr>
          <w:color w:val="000000" w:themeColor="text1"/>
          <w:szCs w:val="24"/>
        </w:rPr>
        <w:t>dalam</w:t>
      </w:r>
      <w:proofErr w:type="spellEnd"/>
      <w:r w:rsidRPr="00EB44DB">
        <w:rPr>
          <w:color w:val="000000" w:themeColor="text1"/>
          <w:szCs w:val="24"/>
        </w:rPr>
        <w:t xml:space="preserve"> </w:t>
      </w:r>
      <w:proofErr w:type="spellStart"/>
      <w:r w:rsidRPr="00EB44DB">
        <w:rPr>
          <w:color w:val="000000" w:themeColor="text1"/>
          <w:szCs w:val="24"/>
        </w:rPr>
        <w:t>penelitian</w:t>
      </w:r>
      <w:proofErr w:type="spellEnd"/>
      <w:r w:rsidRPr="00EB44DB">
        <w:rPr>
          <w:color w:val="000000" w:themeColor="text1"/>
          <w:szCs w:val="24"/>
        </w:rPr>
        <w:t xml:space="preserve"> </w:t>
      </w:r>
      <w:proofErr w:type="spellStart"/>
      <w:r w:rsidRPr="00EB44DB">
        <w:rPr>
          <w:color w:val="000000" w:themeColor="text1"/>
          <w:szCs w:val="24"/>
        </w:rPr>
        <w:t>ini</w:t>
      </w:r>
      <w:proofErr w:type="spellEnd"/>
      <w:r w:rsidRPr="00EB44DB">
        <w:rPr>
          <w:color w:val="000000" w:themeColor="text1"/>
          <w:szCs w:val="24"/>
        </w:rPr>
        <w:t xml:space="preserve">. Oleh </w:t>
      </w:r>
      <w:proofErr w:type="spellStart"/>
      <w:r w:rsidRPr="00EB44DB">
        <w:rPr>
          <w:color w:val="000000" w:themeColor="text1"/>
          <w:szCs w:val="24"/>
        </w:rPr>
        <w:t>karena</w:t>
      </w:r>
      <w:proofErr w:type="spellEnd"/>
      <w:r w:rsidRPr="00EB44DB">
        <w:rPr>
          <w:color w:val="000000" w:themeColor="text1"/>
          <w:szCs w:val="24"/>
        </w:rPr>
        <w:t xml:space="preserve"> </w:t>
      </w:r>
      <w:proofErr w:type="spellStart"/>
      <w:r w:rsidRPr="00EB44DB">
        <w:rPr>
          <w:color w:val="000000" w:themeColor="text1"/>
          <w:szCs w:val="24"/>
        </w:rPr>
        <w:t>itu</w:t>
      </w:r>
      <w:proofErr w:type="spellEnd"/>
      <w:r w:rsidRPr="00EB44DB">
        <w:rPr>
          <w:color w:val="000000" w:themeColor="text1"/>
          <w:szCs w:val="24"/>
        </w:rPr>
        <w:t xml:space="preserve"> sangat </w:t>
      </w:r>
      <w:proofErr w:type="spellStart"/>
      <w:r w:rsidRPr="00EB44DB">
        <w:rPr>
          <w:color w:val="000000" w:themeColor="text1"/>
          <w:szCs w:val="24"/>
        </w:rPr>
        <w:t>perlu</w:t>
      </w:r>
      <w:proofErr w:type="spellEnd"/>
      <w:r w:rsidRPr="00EB44DB">
        <w:rPr>
          <w:color w:val="000000" w:themeColor="text1"/>
          <w:szCs w:val="24"/>
        </w:rPr>
        <w:t xml:space="preserve"> </w:t>
      </w:r>
      <w:proofErr w:type="spellStart"/>
      <w:r>
        <w:rPr>
          <w:szCs w:val="24"/>
        </w:rPr>
        <w:t>untuk</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elaborasi</w:t>
      </w:r>
      <w:proofErr w:type="spellEnd"/>
      <w:r>
        <w:rPr>
          <w:szCs w:val="24"/>
        </w:rPr>
        <w:t xml:space="preserve"> </w:t>
      </w:r>
      <w:proofErr w:type="spellStart"/>
      <w:r>
        <w:rPr>
          <w:szCs w:val="24"/>
        </w:rPr>
        <w:t>disiplin</w:t>
      </w:r>
      <w:proofErr w:type="spellEnd"/>
      <w:r>
        <w:rPr>
          <w:szCs w:val="24"/>
        </w:rPr>
        <w:t xml:space="preserve"> </w:t>
      </w:r>
      <w:proofErr w:type="spellStart"/>
      <w:r>
        <w:rPr>
          <w:szCs w:val="24"/>
        </w:rPr>
        <w:t>ilmu</w:t>
      </w:r>
      <w:proofErr w:type="spellEnd"/>
      <w:r>
        <w:rPr>
          <w:szCs w:val="24"/>
        </w:rPr>
        <w:t xml:space="preserve"> </w:t>
      </w:r>
      <w:proofErr w:type="spellStart"/>
      <w:r>
        <w:rPr>
          <w:szCs w:val="24"/>
        </w:rPr>
        <w:t>untuk</w:t>
      </w:r>
      <w:proofErr w:type="spellEnd"/>
      <w:r>
        <w:rPr>
          <w:szCs w:val="24"/>
        </w:rPr>
        <w:t xml:space="preserve"> </w:t>
      </w:r>
      <w:proofErr w:type="spellStart"/>
      <w:r>
        <w:rPr>
          <w:szCs w:val="24"/>
        </w:rPr>
        <w:t>dapat</w:t>
      </w:r>
      <w:proofErr w:type="spellEnd"/>
      <w:r>
        <w:rPr>
          <w:szCs w:val="24"/>
        </w:rPr>
        <w:t xml:space="preserve"> </w:t>
      </w:r>
      <w:proofErr w:type="spellStart"/>
      <w:r>
        <w:rPr>
          <w:szCs w:val="24"/>
        </w:rPr>
        <w:t>meneliti</w:t>
      </w:r>
      <w:proofErr w:type="spellEnd"/>
      <w:r>
        <w:rPr>
          <w:szCs w:val="24"/>
        </w:rPr>
        <w:t xml:space="preserve"> </w:t>
      </w:r>
      <w:proofErr w:type="spellStart"/>
      <w:r>
        <w:rPr>
          <w:szCs w:val="24"/>
        </w:rPr>
        <w:t>faktor</w:t>
      </w:r>
      <w:proofErr w:type="spellEnd"/>
      <w:r>
        <w:rPr>
          <w:szCs w:val="24"/>
        </w:rPr>
        <w:t xml:space="preserve"> lain </w:t>
      </w:r>
      <w:proofErr w:type="spellStart"/>
      <w:r>
        <w:rPr>
          <w:szCs w:val="24"/>
        </w:rPr>
        <w:t>diluar</w:t>
      </w:r>
      <w:proofErr w:type="spellEnd"/>
      <w:r>
        <w:rPr>
          <w:szCs w:val="24"/>
        </w:rPr>
        <w:t xml:space="preserve"> </w:t>
      </w:r>
      <w:proofErr w:type="spellStart"/>
      <w:r>
        <w:rPr>
          <w:szCs w:val="24"/>
        </w:rPr>
        <w:t>indkikator</w:t>
      </w:r>
      <w:proofErr w:type="spellEnd"/>
      <w:r>
        <w:rPr>
          <w:szCs w:val="24"/>
        </w:rPr>
        <w:t xml:space="preserve"> yang </w:t>
      </w:r>
      <w:proofErr w:type="spellStart"/>
      <w:r>
        <w:rPr>
          <w:szCs w:val="24"/>
        </w:rPr>
        <w:t>telah</w:t>
      </w:r>
      <w:proofErr w:type="spellEnd"/>
      <w:r>
        <w:rPr>
          <w:szCs w:val="24"/>
        </w:rPr>
        <w:t xml:space="preserve"> </w:t>
      </w:r>
      <w:proofErr w:type="spellStart"/>
      <w:r>
        <w:rPr>
          <w:szCs w:val="24"/>
        </w:rPr>
        <w:t>diukur</w:t>
      </w:r>
      <w:proofErr w:type="spellEnd"/>
      <w:r>
        <w:rPr>
          <w:szCs w:val="24"/>
        </w:rPr>
        <w:t>.</w:t>
      </w:r>
    </w:p>
    <w:p w:rsidR="00EB44DB" w:rsidRDefault="00EB44DB" w:rsidP="00EB44DB">
      <w:pPr>
        <w:tabs>
          <w:tab w:val="left" w:pos="284"/>
          <w:tab w:val="left" w:pos="567"/>
        </w:tabs>
        <w:spacing w:line="360" w:lineRule="auto"/>
        <w:rPr>
          <w:szCs w:val="24"/>
        </w:rPr>
      </w:pPr>
      <w:r>
        <w:rPr>
          <w:szCs w:val="24"/>
        </w:rPr>
        <w:tab/>
      </w:r>
      <w:r>
        <w:rPr>
          <w:szCs w:val="24"/>
        </w:rPr>
        <w:tab/>
      </w:r>
      <w:r>
        <w:rPr>
          <w:szCs w:val="24"/>
        </w:rPr>
        <w:tab/>
      </w:r>
      <w:r>
        <w:rPr>
          <w:szCs w:val="24"/>
        </w:rPr>
        <w:tab/>
      </w:r>
      <w:r w:rsidRPr="006736F1">
        <w:rPr>
          <w:szCs w:val="24"/>
        </w:rPr>
        <w:t xml:space="preserve">Uji F </w:t>
      </w:r>
      <w:proofErr w:type="spellStart"/>
      <w:r>
        <w:rPr>
          <w:szCs w:val="24"/>
        </w:rPr>
        <w:t>atau</w:t>
      </w:r>
      <w:proofErr w:type="spellEnd"/>
      <w:r>
        <w:rPr>
          <w:szCs w:val="24"/>
        </w:rPr>
        <w:t xml:space="preserve"> uji </w:t>
      </w:r>
      <w:proofErr w:type="spellStart"/>
      <w:r>
        <w:rPr>
          <w:szCs w:val="24"/>
        </w:rPr>
        <w:t>Anova</w:t>
      </w:r>
      <w:proofErr w:type="spellEnd"/>
      <w:r>
        <w:rPr>
          <w:szCs w:val="24"/>
        </w:rPr>
        <w:t xml:space="preserve"> </w:t>
      </w:r>
      <w:proofErr w:type="spellStart"/>
      <w:r w:rsidRPr="006736F1">
        <w:rPr>
          <w:szCs w:val="24"/>
        </w:rPr>
        <w:t>digunakan</w:t>
      </w:r>
      <w:proofErr w:type="spellEnd"/>
      <w:r w:rsidRPr="006736F1">
        <w:rPr>
          <w:szCs w:val="24"/>
        </w:rPr>
        <w:t xml:space="preserve"> </w:t>
      </w:r>
      <w:proofErr w:type="spellStart"/>
      <w:proofErr w:type="gramStart"/>
      <w:r w:rsidRPr="006736F1">
        <w:rPr>
          <w:szCs w:val="24"/>
        </w:rPr>
        <w:t>untuk</w:t>
      </w:r>
      <w:proofErr w:type="spellEnd"/>
      <w:r>
        <w:rPr>
          <w:szCs w:val="24"/>
        </w:rPr>
        <w:t xml:space="preserve">  </w:t>
      </w:r>
      <w:proofErr w:type="spellStart"/>
      <w:r>
        <w:rPr>
          <w:szCs w:val="24"/>
        </w:rPr>
        <w:t>mengetahui</w:t>
      </w:r>
      <w:proofErr w:type="spellEnd"/>
      <w:proofErr w:type="gramEnd"/>
      <w:r>
        <w:rPr>
          <w:szCs w:val="24"/>
        </w:rPr>
        <w:t xml:space="preserve"> </w:t>
      </w:r>
      <w:proofErr w:type="spellStart"/>
      <w:r>
        <w:rPr>
          <w:szCs w:val="24"/>
        </w:rPr>
        <w:t>pengaruh</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i</w:t>
      </w:r>
      <w:r w:rsidRPr="006736F1">
        <w:rPr>
          <w:szCs w:val="24"/>
        </w:rPr>
        <w:t>ndependen</w:t>
      </w:r>
      <w:proofErr w:type="spellEnd"/>
      <w:r w:rsidRPr="006736F1">
        <w:rPr>
          <w:szCs w:val="24"/>
        </w:rPr>
        <w:t xml:space="preserve"> </w:t>
      </w:r>
      <w:proofErr w:type="spellStart"/>
      <w:r w:rsidRPr="006736F1">
        <w:rPr>
          <w:szCs w:val="24"/>
        </w:rPr>
        <w:t>seacara</w:t>
      </w:r>
      <w:proofErr w:type="spellEnd"/>
      <w:r w:rsidRPr="006736F1">
        <w:rPr>
          <w:szCs w:val="24"/>
        </w:rPr>
        <w:t xml:space="preserve"> </w:t>
      </w:r>
      <w:proofErr w:type="spellStart"/>
      <w:r w:rsidRPr="006736F1">
        <w:rPr>
          <w:szCs w:val="24"/>
        </w:rPr>
        <w:t>bersama-sama</w:t>
      </w:r>
      <w:proofErr w:type="spellEnd"/>
      <w:r w:rsidRPr="006736F1">
        <w:rPr>
          <w:szCs w:val="24"/>
        </w:rPr>
        <w:t xml:space="preserve"> </w:t>
      </w:r>
      <w:proofErr w:type="spellStart"/>
      <w:r w:rsidRPr="006736F1">
        <w:rPr>
          <w:szCs w:val="24"/>
        </w:rPr>
        <w:t>terhadap</w:t>
      </w:r>
      <w:proofErr w:type="spellEnd"/>
      <w:r w:rsidRPr="006736F1">
        <w:rPr>
          <w:szCs w:val="24"/>
        </w:rPr>
        <w:t xml:space="preserve"> </w:t>
      </w:r>
      <w:proofErr w:type="spellStart"/>
      <w:r w:rsidRPr="006736F1">
        <w:rPr>
          <w:szCs w:val="24"/>
        </w:rPr>
        <w:t>variabel</w:t>
      </w:r>
      <w:proofErr w:type="spellEnd"/>
      <w:r w:rsidRPr="006736F1">
        <w:rPr>
          <w:szCs w:val="24"/>
        </w:rPr>
        <w:t xml:space="preserve"> </w:t>
      </w:r>
      <w:proofErr w:type="spellStart"/>
      <w:r w:rsidRPr="006736F1">
        <w:rPr>
          <w:szCs w:val="24"/>
        </w:rPr>
        <w:t>dependen</w:t>
      </w:r>
      <w:proofErr w:type="spellEnd"/>
      <w:r w:rsidRPr="006736F1">
        <w:rPr>
          <w:szCs w:val="24"/>
        </w:rPr>
        <w:t xml:space="preserve">. </w:t>
      </w:r>
      <w:proofErr w:type="spellStart"/>
      <w:r w:rsidRPr="006736F1">
        <w:rPr>
          <w:szCs w:val="24"/>
        </w:rPr>
        <w:t>Penentuan</w:t>
      </w:r>
      <w:proofErr w:type="spellEnd"/>
      <w:r w:rsidRPr="006736F1">
        <w:rPr>
          <w:szCs w:val="24"/>
        </w:rPr>
        <w:t xml:space="preserve"> </w:t>
      </w:r>
      <w:proofErr w:type="spellStart"/>
      <w:r w:rsidRPr="006736F1">
        <w:rPr>
          <w:szCs w:val="24"/>
        </w:rPr>
        <w:t>taraf</w:t>
      </w:r>
      <w:proofErr w:type="spellEnd"/>
      <w:r w:rsidRPr="006736F1">
        <w:rPr>
          <w:szCs w:val="24"/>
        </w:rPr>
        <w:t xml:space="preserve"> </w:t>
      </w:r>
      <w:proofErr w:type="spellStart"/>
      <w:r w:rsidRPr="006736F1">
        <w:rPr>
          <w:szCs w:val="24"/>
        </w:rPr>
        <w:t>signifikan</w:t>
      </w:r>
      <w:proofErr w:type="spellEnd"/>
      <w:r w:rsidRPr="006736F1">
        <w:rPr>
          <w:szCs w:val="24"/>
        </w:rPr>
        <w:t xml:space="preserve"> </w:t>
      </w:r>
      <w:proofErr w:type="spellStart"/>
      <w:r w:rsidRPr="006736F1">
        <w:rPr>
          <w:szCs w:val="24"/>
        </w:rPr>
        <w:t>denagan</w:t>
      </w:r>
      <w:proofErr w:type="spellEnd"/>
      <w:r w:rsidRPr="006736F1">
        <w:rPr>
          <w:szCs w:val="24"/>
        </w:rPr>
        <w:t xml:space="preserve"> </w:t>
      </w:r>
      <w:proofErr w:type="spellStart"/>
      <w:proofErr w:type="gramStart"/>
      <w:r w:rsidRPr="006736F1">
        <w:rPr>
          <w:szCs w:val="24"/>
        </w:rPr>
        <w:t>cara</w:t>
      </w:r>
      <w:proofErr w:type="spellEnd"/>
      <w:r>
        <w:rPr>
          <w:szCs w:val="24"/>
        </w:rPr>
        <w:t xml:space="preserve"> :</w:t>
      </w:r>
      <w:proofErr w:type="gramEnd"/>
      <w:r>
        <w:rPr>
          <w:szCs w:val="24"/>
        </w:rPr>
        <w:t xml:space="preserve"> </w:t>
      </w:r>
      <w:proofErr w:type="spellStart"/>
      <w:r>
        <w:rPr>
          <w:szCs w:val="24"/>
        </w:rPr>
        <w:t>menggunanakan</w:t>
      </w:r>
      <w:proofErr w:type="spellEnd"/>
      <w:r>
        <w:rPr>
          <w:szCs w:val="24"/>
        </w:rPr>
        <w:t xml:space="preserve"> </w:t>
      </w:r>
      <w:proofErr w:type="spellStart"/>
      <w:r>
        <w:rPr>
          <w:szCs w:val="24"/>
        </w:rPr>
        <w:t>taraf</w:t>
      </w:r>
      <w:proofErr w:type="spellEnd"/>
      <w:r>
        <w:rPr>
          <w:szCs w:val="24"/>
        </w:rPr>
        <w:t xml:space="preserve"> </w:t>
      </w:r>
      <w:proofErr w:type="spellStart"/>
      <w:r>
        <w:rPr>
          <w:szCs w:val="24"/>
        </w:rPr>
        <w:t>signifikasi</w:t>
      </w:r>
      <w:proofErr w:type="spellEnd"/>
      <w:r>
        <w:rPr>
          <w:szCs w:val="24"/>
        </w:rPr>
        <w:t xml:space="preserve"> 0.05. Hasil uji F (</w:t>
      </w:r>
      <w:proofErr w:type="spellStart"/>
      <w:r>
        <w:rPr>
          <w:szCs w:val="24"/>
        </w:rPr>
        <w:t>Anova</w:t>
      </w:r>
      <w:proofErr w:type="spellEnd"/>
      <w:r>
        <w:rPr>
          <w:szCs w:val="24"/>
        </w:rPr>
        <w:t xml:space="preserve">) </w:t>
      </w:r>
      <w:proofErr w:type="spellStart"/>
      <w:r>
        <w:rPr>
          <w:szCs w:val="24"/>
        </w:rPr>
        <w:t>menunjukan</w:t>
      </w:r>
      <w:proofErr w:type="spellEnd"/>
      <w:r>
        <w:rPr>
          <w:szCs w:val="24"/>
        </w:rPr>
        <w:t xml:space="preserve"> </w:t>
      </w:r>
      <w:proofErr w:type="spellStart"/>
      <w:r>
        <w:rPr>
          <w:szCs w:val="24"/>
        </w:rPr>
        <w:t>nilai</w:t>
      </w:r>
      <w:proofErr w:type="spellEnd"/>
      <w:r>
        <w:rPr>
          <w:szCs w:val="24"/>
        </w:rPr>
        <w:t xml:space="preserve"> F </w:t>
      </w:r>
      <w:proofErr w:type="spellStart"/>
      <w:r>
        <w:rPr>
          <w:szCs w:val="24"/>
        </w:rPr>
        <w:t>hitung</w:t>
      </w:r>
      <w:proofErr w:type="spellEnd"/>
      <w:r>
        <w:rPr>
          <w:szCs w:val="24"/>
        </w:rPr>
        <w:t xml:space="preserve"> </w:t>
      </w:r>
      <w:proofErr w:type="spellStart"/>
      <w:r>
        <w:rPr>
          <w:szCs w:val="24"/>
        </w:rPr>
        <w:t>sebesar</w:t>
      </w:r>
      <w:proofErr w:type="spellEnd"/>
      <w:r>
        <w:rPr>
          <w:szCs w:val="24"/>
        </w:rPr>
        <w:t xml:space="preserve"> 0</w:t>
      </w:r>
      <w:r>
        <w:rPr>
          <w:szCs w:val="24"/>
          <w:lang w:val="en-US"/>
        </w:rPr>
        <w:t>,</w:t>
      </w:r>
      <w:proofErr w:type="gramStart"/>
      <w:r>
        <w:rPr>
          <w:szCs w:val="24"/>
        </w:rPr>
        <w:t>79 ,</w:t>
      </w:r>
      <w:proofErr w:type="gramEnd"/>
      <w:r>
        <w:rPr>
          <w:szCs w:val="24"/>
        </w:rPr>
        <w:t xml:space="preserve"> </w:t>
      </w:r>
      <w:proofErr w:type="spellStart"/>
      <w:r>
        <w:rPr>
          <w:szCs w:val="24"/>
        </w:rPr>
        <w:t>nilai</w:t>
      </w:r>
      <w:proofErr w:type="spellEnd"/>
      <w:r>
        <w:rPr>
          <w:szCs w:val="24"/>
        </w:rPr>
        <w:t xml:space="preserve"> F </w:t>
      </w:r>
      <w:proofErr w:type="spellStart"/>
      <w:r>
        <w:rPr>
          <w:szCs w:val="24"/>
        </w:rPr>
        <w:t>tabel</w:t>
      </w:r>
      <w:proofErr w:type="spellEnd"/>
      <w:r>
        <w:rPr>
          <w:szCs w:val="24"/>
        </w:rPr>
        <w:t xml:space="preserve"> </w:t>
      </w:r>
      <w:proofErr w:type="spellStart"/>
      <w:r>
        <w:rPr>
          <w:szCs w:val="24"/>
        </w:rPr>
        <w:t>dengan</w:t>
      </w:r>
      <w:proofErr w:type="spellEnd"/>
      <w:r>
        <w:rPr>
          <w:szCs w:val="24"/>
        </w:rPr>
        <w:t xml:space="preserve"> </w:t>
      </w:r>
      <w:proofErr w:type="spellStart"/>
      <w:r>
        <w:rPr>
          <w:szCs w:val="24"/>
        </w:rPr>
        <w:t>signifikan</w:t>
      </w:r>
      <w:proofErr w:type="spellEnd"/>
      <w:r>
        <w:rPr>
          <w:szCs w:val="24"/>
          <w:lang w:val="en-US"/>
        </w:rPr>
        <w:t xml:space="preserve"> </w:t>
      </w:r>
      <w:r>
        <w:rPr>
          <w:szCs w:val="24"/>
        </w:rPr>
        <w:t xml:space="preserve">a0,05 df1 =K-1 </w:t>
      </w:r>
      <w:proofErr w:type="spellStart"/>
      <w:r>
        <w:rPr>
          <w:szCs w:val="24"/>
        </w:rPr>
        <w:t>atau</w:t>
      </w:r>
      <w:proofErr w:type="spellEnd"/>
      <w:r>
        <w:rPr>
          <w:szCs w:val="24"/>
        </w:rPr>
        <w:t xml:space="preserve"> 3-1 dan df2 = n-k </w:t>
      </w:r>
      <w:proofErr w:type="spellStart"/>
      <w:r>
        <w:rPr>
          <w:szCs w:val="24"/>
        </w:rPr>
        <w:t>atau</w:t>
      </w:r>
      <w:proofErr w:type="spellEnd"/>
      <w:r>
        <w:rPr>
          <w:szCs w:val="24"/>
        </w:rPr>
        <w:t xml:space="preserve"> 50-2 =48, </w:t>
      </w:r>
      <w:proofErr w:type="spellStart"/>
      <w:r>
        <w:rPr>
          <w:szCs w:val="24"/>
        </w:rPr>
        <w:t>Maka</w:t>
      </w:r>
      <w:proofErr w:type="spellEnd"/>
      <w:r>
        <w:rPr>
          <w:szCs w:val="24"/>
        </w:rPr>
        <w:t xml:space="preserve"> </w:t>
      </w:r>
      <w:proofErr w:type="spellStart"/>
      <w:r>
        <w:rPr>
          <w:szCs w:val="24"/>
        </w:rPr>
        <w:t>didapat</w:t>
      </w:r>
      <w:proofErr w:type="spellEnd"/>
      <w:r>
        <w:rPr>
          <w:szCs w:val="24"/>
        </w:rPr>
        <w:t xml:space="preserve"> </w:t>
      </w:r>
      <w:proofErr w:type="spellStart"/>
      <w:r>
        <w:rPr>
          <w:szCs w:val="24"/>
        </w:rPr>
        <w:t>nialai</w:t>
      </w:r>
      <w:proofErr w:type="spellEnd"/>
      <w:r>
        <w:rPr>
          <w:szCs w:val="24"/>
        </w:rPr>
        <w:t xml:space="preserve"> F </w:t>
      </w:r>
      <w:proofErr w:type="spellStart"/>
      <w:r>
        <w:rPr>
          <w:szCs w:val="24"/>
        </w:rPr>
        <w:t>tabel</w:t>
      </w:r>
      <w:proofErr w:type="spellEnd"/>
      <w:r>
        <w:rPr>
          <w:szCs w:val="24"/>
        </w:rPr>
        <w:t xml:space="preserve"> </w:t>
      </w:r>
      <w:proofErr w:type="spellStart"/>
      <w:r>
        <w:rPr>
          <w:szCs w:val="24"/>
        </w:rPr>
        <w:t>sebesar</w:t>
      </w:r>
      <w:proofErr w:type="spellEnd"/>
      <w:r>
        <w:rPr>
          <w:szCs w:val="24"/>
        </w:rPr>
        <w:t xml:space="preserve"> 3,191</w:t>
      </w:r>
      <w:r>
        <w:rPr>
          <w:szCs w:val="24"/>
          <w:lang w:val="en-US"/>
        </w:rPr>
        <w:t xml:space="preserve">. </w:t>
      </w:r>
      <w:proofErr w:type="spellStart"/>
      <w:r>
        <w:rPr>
          <w:szCs w:val="24"/>
        </w:rPr>
        <w:t>Syarat</w:t>
      </w:r>
      <w:proofErr w:type="spellEnd"/>
      <w:r>
        <w:rPr>
          <w:szCs w:val="24"/>
        </w:rPr>
        <w:t xml:space="preserve"> </w:t>
      </w:r>
      <w:proofErr w:type="spellStart"/>
      <w:r>
        <w:rPr>
          <w:szCs w:val="24"/>
        </w:rPr>
        <w:t>keberlakuan</w:t>
      </w:r>
      <w:proofErr w:type="spellEnd"/>
      <w:r>
        <w:rPr>
          <w:szCs w:val="24"/>
        </w:rPr>
        <w:t xml:space="preserve"> </w:t>
      </w:r>
      <w:proofErr w:type="spellStart"/>
      <w:r>
        <w:rPr>
          <w:szCs w:val="24"/>
        </w:rPr>
        <w:t>adalah</w:t>
      </w:r>
      <w:proofErr w:type="spellEnd"/>
      <w:r>
        <w:rPr>
          <w:szCs w:val="24"/>
        </w:rPr>
        <w:t xml:space="preserve"> </w:t>
      </w:r>
      <w:proofErr w:type="spellStart"/>
      <w:r>
        <w:rPr>
          <w:szCs w:val="24"/>
        </w:rPr>
        <w:t>jika</w:t>
      </w:r>
      <w:proofErr w:type="spellEnd"/>
      <w:r>
        <w:rPr>
          <w:szCs w:val="24"/>
        </w:rPr>
        <w:t xml:space="preserve"> F </w:t>
      </w:r>
      <w:proofErr w:type="spellStart"/>
      <w:r>
        <w:rPr>
          <w:szCs w:val="24"/>
        </w:rPr>
        <w:t>hitung</w:t>
      </w:r>
      <w:proofErr w:type="spellEnd"/>
      <w:r>
        <w:rPr>
          <w:szCs w:val="24"/>
        </w:rPr>
        <w:t xml:space="preserve"> </w:t>
      </w:r>
      <w:r>
        <w:rPr>
          <w:szCs w:val="24"/>
        </w:rPr>
        <w:sym w:font="Symbol" w:char="F0A3"/>
      </w:r>
      <w:r>
        <w:rPr>
          <w:szCs w:val="24"/>
        </w:rPr>
        <w:t xml:space="preserve"> </w:t>
      </w:r>
      <w:proofErr w:type="spellStart"/>
      <w:r>
        <w:rPr>
          <w:szCs w:val="24"/>
        </w:rPr>
        <w:t>maka</w:t>
      </w:r>
      <w:proofErr w:type="spellEnd"/>
      <w:r>
        <w:rPr>
          <w:szCs w:val="24"/>
        </w:rPr>
        <w:t xml:space="preserve"> </w:t>
      </w:r>
      <w:proofErr w:type="spellStart"/>
      <w:r>
        <w:rPr>
          <w:szCs w:val="24"/>
        </w:rPr>
        <w:t>hipotesisnya</w:t>
      </w:r>
      <w:proofErr w:type="spellEnd"/>
      <w:r>
        <w:rPr>
          <w:szCs w:val="24"/>
        </w:rPr>
        <w:t xml:space="preserve"> </w:t>
      </w:r>
      <w:proofErr w:type="spellStart"/>
      <w:r>
        <w:rPr>
          <w:szCs w:val="24"/>
        </w:rPr>
        <w:t>diterima</w:t>
      </w:r>
      <w:proofErr w:type="spellEnd"/>
      <w:r>
        <w:rPr>
          <w:szCs w:val="24"/>
        </w:rPr>
        <w:t xml:space="preserve"> dan </w:t>
      </w:r>
      <w:proofErr w:type="spellStart"/>
      <w:r>
        <w:rPr>
          <w:szCs w:val="24"/>
        </w:rPr>
        <w:t>jika</w:t>
      </w:r>
      <w:proofErr w:type="spellEnd"/>
      <w:r>
        <w:rPr>
          <w:szCs w:val="24"/>
        </w:rPr>
        <w:t xml:space="preserve"> F </w:t>
      </w:r>
      <w:proofErr w:type="spellStart"/>
      <w:r>
        <w:rPr>
          <w:szCs w:val="24"/>
        </w:rPr>
        <w:t>hitung</w:t>
      </w:r>
      <w:proofErr w:type="spellEnd"/>
      <w:r>
        <w:rPr>
          <w:szCs w:val="24"/>
        </w:rPr>
        <w:t xml:space="preserve"> &gt; </w:t>
      </w:r>
      <w:proofErr w:type="spellStart"/>
      <w:r>
        <w:rPr>
          <w:szCs w:val="24"/>
        </w:rPr>
        <w:t>dari</w:t>
      </w:r>
      <w:proofErr w:type="spellEnd"/>
      <w:r>
        <w:rPr>
          <w:szCs w:val="24"/>
        </w:rPr>
        <w:t xml:space="preserve"> F </w:t>
      </w:r>
      <w:proofErr w:type="spellStart"/>
      <w:r>
        <w:rPr>
          <w:szCs w:val="24"/>
        </w:rPr>
        <w:t>tabel</w:t>
      </w:r>
      <w:proofErr w:type="spellEnd"/>
      <w:r>
        <w:rPr>
          <w:szCs w:val="24"/>
        </w:rPr>
        <w:t xml:space="preserve"> </w:t>
      </w:r>
      <w:proofErr w:type="spellStart"/>
      <w:r>
        <w:rPr>
          <w:szCs w:val="24"/>
        </w:rPr>
        <w:t>maka</w:t>
      </w:r>
      <w:proofErr w:type="spellEnd"/>
      <w:r>
        <w:rPr>
          <w:szCs w:val="24"/>
        </w:rPr>
        <w:t xml:space="preserve"> </w:t>
      </w:r>
      <w:proofErr w:type="spellStart"/>
      <w:r>
        <w:rPr>
          <w:szCs w:val="24"/>
        </w:rPr>
        <w:t>hipotesisnya</w:t>
      </w:r>
      <w:proofErr w:type="spellEnd"/>
      <w:r>
        <w:rPr>
          <w:szCs w:val="24"/>
        </w:rPr>
        <w:t xml:space="preserve"> </w:t>
      </w:r>
      <w:r w:rsidRPr="00E451DF">
        <w:rPr>
          <w:szCs w:val="24"/>
        </w:rPr>
        <w:t xml:space="preserve">di </w:t>
      </w:r>
      <w:proofErr w:type="spellStart"/>
      <w:r w:rsidRPr="00E451DF">
        <w:rPr>
          <w:szCs w:val="24"/>
        </w:rPr>
        <w:t>tolak</w:t>
      </w:r>
      <w:proofErr w:type="spellEnd"/>
      <w:r w:rsidRPr="00E451DF">
        <w:rPr>
          <w:szCs w:val="24"/>
        </w:rPr>
        <w:t xml:space="preserve">. </w:t>
      </w:r>
      <w:proofErr w:type="spellStart"/>
      <w:r w:rsidRPr="00E451DF">
        <w:rPr>
          <w:szCs w:val="24"/>
        </w:rPr>
        <w:t>Perolehan</w:t>
      </w:r>
      <w:proofErr w:type="spellEnd"/>
      <w:r w:rsidRPr="00E451DF">
        <w:rPr>
          <w:szCs w:val="24"/>
        </w:rPr>
        <w:t xml:space="preserve"> </w:t>
      </w:r>
      <w:proofErr w:type="spellStart"/>
      <w:r w:rsidRPr="00E451DF">
        <w:rPr>
          <w:szCs w:val="24"/>
        </w:rPr>
        <w:t>hasil</w:t>
      </w:r>
      <w:proofErr w:type="spellEnd"/>
      <w:r w:rsidRPr="00E451DF">
        <w:rPr>
          <w:szCs w:val="24"/>
        </w:rPr>
        <w:t xml:space="preserve"> uji </w:t>
      </w:r>
      <w:proofErr w:type="spellStart"/>
      <w:r w:rsidRPr="00E451DF">
        <w:rPr>
          <w:szCs w:val="24"/>
        </w:rPr>
        <w:t>ini</w:t>
      </w:r>
      <w:proofErr w:type="spellEnd"/>
      <w:r w:rsidRPr="00E451DF">
        <w:rPr>
          <w:szCs w:val="24"/>
        </w:rPr>
        <w:t xml:space="preserve"> </w:t>
      </w:r>
      <w:proofErr w:type="spellStart"/>
      <w:r w:rsidRPr="00E451DF">
        <w:rPr>
          <w:szCs w:val="24"/>
        </w:rPr>
        <w:t>menunjukan</w:t>
      </w:r>
      <w:proofErr w:type="spellEnd"/>
      <w:r w:rsidRPr="00E451DF">
        <w:rPr>
          <w:szCs w:val="24"/>
        </w:rPr>
        <w:t xml:space="preserve"> </w:t>
      </w:r>
      <w:proofErr w:type="spellStart"/>
      <w:r w:rsidRPr="00E451DF">
        <w:rPr>
          <w:szCs w:val="24"/>
        </w:rPr>
        <w:t>bahwa</w:t>
      </w:r>
      <w:proofErr w:type="spellEnd"/>
      <w:r w:rsidRPr="00E451DF">
        <w:rPr>
          <w:szCs w:val="24"/>
        </w:rPr>
        <w:t xml:space="preserve"> F </w:t>
      </w:r>
      <w:proofErr w:type="spellStart"/>
      <w:r w:rsidRPr="00E451DF">
        <w:rPr>
          <w:szCs w:val="24"/>
        </w:rPr>
        <w:t>hitung</w:t>
      </w:r>
      <w:proofErr w:type="spellEnd"/>
      <w:r w:rsidRPr="00E451DF">
        <w:rPr>
          <w:szCs w:val="24"/>
        </w:rPr>
        <w:t xml:space="preserve"> =</w:t>
      </w:r>
      <w:r w:rsidRPr="00E451DF">
        <w:rPr>
          <w:szCs w:val="24"/>
          <w:lang w:val="en-US"/>
        </w:rPr>
        <w:t xml:space="preserve">0,79 </w:t>
      </w:r>
      <w:r w:rsidRPr="00E451DF">
        <w:rPr>
          <w:szCs w:val="24"/>
        </w:rPr>
        <w:t xml:space="preserve"> </w:t>
      </w:r>
      <w:r w:rsidRPr="00E451DF">
        <w:rPr>
          <w:szCs w:val="24"/>
        </w:rPr>
        <w:sym w:font="Symbol" w:char="F0A3"/>
      </w:r>
      <w:r w:rsidRPr="00E451DF">
        <w:rPr>
          <w:szCs w:val="24"/>
        </w:rPr>
        <w:t xml:space="preserve"> F </w:t>
      </w:r>
      <w:proofErr w:type="spellStart"/>
      <w:r w:rsidRPr="00E451DF">
        <w:rPr>
          <w:szCs w:val="24"/>
        </w:rPr>
        <w:t>tabel</w:t>
      </w:r>
      <w:proofErr w:type="spellEnd"/>
      <w:r w:rsidRPr="00E451DF">
        <w:rPr>
          <w:szCs w:val="24"/>
        </w:rPr>
        <w:t xml:space="preserve"> </w:t>
      </w:r>
      <w:r w:rsidRPr="00E451DF">
        <w:rPr>
          <w:szCs w:val="24"/>
          <w:lang w:val="en-US"/>
        </w:rPr>
        <w:t>3,191</w:t>
      </w:r>
      <w:r w:rsidRPr="00E451DF">
        <w:rPr>
          <w:szCs w:val="24"/>
        </w:rPr>
        <w:t xml:space="preserve"> </w:t>
      </w:r>
      <w:proofErr w:type="spellStart"/>
      <w:r>
        <w:rPr>
          <w:szCs w:val="24"/>
        </w:rPr>
        <w:t>maka</w:t>
      </w:r>
      <w:proofErr w:type="spellEnd"/>
      <w:r>
        <w:rPr>
          <w:szCs w:val="24"/>
        </w:rPr>
        <w:t xml:space="preserve"> </w:t>
      </w:r>
      <w:proofErr w:type="spellStart"/>
      <w:r>
        <w:rPr>
          <w:szCs w:val="24"/>
        </w:rPr>
        <w:t>dinyatakan</w:t>
      </w:r>
      <w:proofErr w:type="spellEnd"/>
      <w:r>
        <w:rPr>
          <w:szCs w:val="24"/>
        </w:rPr>
        <w:t xml:space="preserve"> </w:t>
      </w:r>
      <w:proofErr w:type="spellStart"/>
      <w:r>
        <w:rPr>
          <w:szCs w:val="24"/>
        </w:rPr>
        <w:t>terdapat</w:t>
      </w:r>
      <w:proofErr w:type="spellEnd"/>
      <w:r>
        <w:rPr>
          <w:szCs w:val="24"/>
        </w:rPr>
        <w:t xml:space="preserve"> </w:t>
      </w:r>
      <w:proofErr w:type="spellStart"/>
      <w:proofErr w:type="gramStart"/>
      <w:r>
        <w:rPr>
          <w:szCs w:val="24"/>
        </w:rPr>
        <w:t>pengaruh</w:t>
      </w:r>
      <w:proofErr w:type="spellEnd"/>
      <w:r>
        <w:rPr>
          <w:szCs w:val="24"/>
        </w:rPr>
        <w:t xml:space="preserve">  </w:t>
      </w:r>
      <w:r w:rsidRPr="00B33014">
        <w:rPr>
          <w:i/>
          <w:szCs w:val="24"/>
        </w:rPr>
        <w:t>background</w:t>
      </w:r>
      <w:proofErr w:type="gramEnd"/>
      <w:r w:rsidRPr="00B33014">
        <w:rPr>
          <w:i/>
          <w:szCs w:val="24"/>
        </w:rPr>
        <w:t xml:space="preserve"> </w:t>
      </w:r>
      <w:r>
        <w:rPr>
          <w:szCs w:val="24"/>
        </w:rPr>
        <w:t xml:space="preserve">orang </w:t>
      </w:r>
      <w:proofErr w:type="spellStart"/>
      <w:r>
        <w:rPr>
          <w:szCs w:val="24"/>
        </w:rPr>
        <w:t>tua</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anak</w:t>
      </w:r>
      <w:proofErr w:type="spellEnd"/>
      <w:r>
        <w:rPr>
          <w:szCs w:val="24"/>
        </w:rPr>
        <w:t xml:space="preserve">. </w:t>
      </w:r>
      <w:proofErr w:type="spellStart"/>
      <w:r>
        <w:rPr>
          <w:szCs w:val="24"/>
        </w:rPr>
        <w:t>Lihat</w:t>
      </w:r>
      <w:proofErr w:type="spellEnd"/>
      <w:r>
        <w:rPr>
          <w:szCs w:val="24"/>
        </w:rPr>
        <w:t xml:space="preserve"> </w:t>
      </w:r>
      <w:proofErr w:type="spellStart"/>
      <w:r>
        <w:rPr>
          <w:szCs w:val="24"/>
        </w:rPr>
        <w:t>tabel</w:t>
      </w:r>
      <w:proofErr w:type="spellEnd"/>
      <w:r>
        <w:rPr>
          <w:szCs w:val="24"/>
        </w:rPr>
        <w:t xml:space="preserve"> </w:t>
      </w:r>
      <w:proofErr w:type="spellStart"/>
      <w:r>
        <w:rPr>
          <w:szCs w:val="24"/>
        </w:rPr>
        <w:t>anova</w:t>
      </w:r>
      <w:proofErr w:type="spellEnd"/>
    </w:p>
    <w:p w:rsidR="00EB44DB" w:rsidRDefault="00EB44DB" w:rsidP="00EB44DB">
      <w:pPr>
        <w:tabs>
          <w:tab w:val="left" w:pos="284"/>
          <w:tab w:val="left" w:pos="567"/>
        </w:tabs>
        <w:rPr>
          <w:szCs w:val="24"/>
        </w:rPr>
      </w:pPr>
    </w:p>
    <w:p w:rsidR="00EB44DB" w:rsidRPr="003D7318" w:rsidRDefault="00EB44DB" w:rsidP="00EB44DB">
      <w:pPr>
        <w:tabs>
          <w:tab w:val="left" w:pos="284"/>
          <w:tab w:val="left" w:pos="567"/>
        </w:tabs>
        <w:jc w:val="center"/>
        <w:rPr>
          <w:szCs w:val="24"/>
        </w:rPr>
      </w:pPr>
      <w:r>
        <w:rPr>
          <w:noProof/>
          <w:szCs w:val="24"/>
          <w:lang w:val="en-US"/>
        </w:rPr>
        <w:lastRenderedPageBreak/>
        <w:drawing>
          <wp:inline distT="0" distB="0" distL="0" distR="0" wp14:anchorId="7A7B95D8" wp14:editId="7230819E">
            <wp:extent cx="5231958" cy="1534661"/>
            <wp:effectExtent l="0" t="0" r="6985" b="889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5258248" cy="1542373"/>
                    </a:xfrm>
                    <a:prstGeom prst="rect">
                      <a:avLst/>
                    </a:prstGeom>
                    <a:noFill/>
                    <a:ln>
                      <a:noFill/>
                    </a:ln>
                  </pic:spPr>
                </pic:pic>
              </a:graphicData>
            </a:graphic>
          </wp:inline>
        </w:drawing>
      </w:r>
    </w:p>
    <w:p w:rsidR="00EB44DB" w:rsidRDefault="00EB44DB" w:rsidP="00EB44DB">
      <w:pPr>
        <w:spacing w:line="360" w:lineRule="auto"/>
        <w:rPr>
          <w:szCs w:val="24"/>
        </w:rPr>
      </w:pPr>
    </w:p>
    <w:p w:rsidR="00EB44DB" w:rsidRDefault="00EB44DB" w:rsidP="00EB44DB">
      <w:pPr>
        <w:spacing w:line="360" w:lineRule="auto"/>
        <w:rPr>
          <w:color w:val="000000" w:themeColor="text1"/>
        </w:rPr>
      </w:pPr>
      <w:r>
        <w:rPr>
          <w:szCs w:val="24"/>
        </w:rPr>
        <w:tab/>
      </w:r>
      <w:r>
        <w:rPr>
          <w:szCs w:val="24"/>
        </w:rPr>
        <w:tab/>
        <w:t xml:space="preserve">Hasil uji </w:t>
      </w:r>
      <w:proofErr w:type="spellStart"/>
      <w:r>
        <w:rPr>
          <w:szCs w:val="24"/>
        </w:rPr>
        <w:t>regresi</w:t>
      </w:r>
      <w:proofErr w:type="spellEnd"/>
      <w:r>
        <w:rPr>
          <w:szCs w:val="24"/>
        </w:rPr>
        <w:t xml:space="preserve"> linier </w:t>
      </w:r>
      <w:proofErr w:type="spellStart"/>
      <w:r>
        <w:rPr>
          <w:szCs w:val="24"/>
        </w:rPr>
        <w:t>menunjukan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terdapat</w:t>
      </w:r>
      <w:proofErr w:type="spellEnd"/>
      <w:r>
        <w:rPr>
          <w:szCs w:val="24"/>
        </w:rPr>
        <w:t xml:space="preserve"> </w:t>
      </w:r>
      <w:proofErr w:type="spellStart"/>
      <w:r>
        <w:rPr>
          <w:szCs w:val="24"/>
        </w:rPr>
        <w:t>pengaruh</w:t>
      </w:r>
      <w:proofErr w:type="spellEnd"/>
      <w:r>
        <w:rPr>
          <w:szCs w:val="24"/>
        </w:rPr>
        <w:t xml:space="preserve"> </w:t>
      </w:r>
      <w:r w:rsidRPr="00255D24">
        <w:rPr>
          <w:i/>
          <w:szCs w:val="24"/>
        </w:rPr>
        <w:t>background</w:t>
      </w:r>
      <w:r>
        <w:rPr>
          <w:szCs w:val="24"/>
        </w:rPr>
        <w:t xml:space="preserve"> orang </w:t>
      </w:r>
      <w:proofErr w:type="spellStart"/>
      <w:r>
        <w:rPr>
          <w:szCs w:val="24"/>
        </w:rPr>
        <w:t>tua</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kemampuan</w:t>
      </w:r>
      <w:proofErr w:type="spellEnd"/>
      <w:r>
        <w:rPr>
          <w:szCs w:val="24"/>
        </w:rPr>
        <w:t xml:space="preserve"> </w:t>
      </w:r>
      <w:proofErr w:type="spellStart"/>
      <w:r>
        <w:rPr>
          <w:szCs w:val="24"/>
        </w:rPr>
        <w:t>membuat</w:t>
      </w:r>
      <w:proofErr w:type="spellEnd"/>
      <w:r>
        <w:rPr>
          <w:szCs w:val="24"/>
        </w:rPr>
        <w:t xml:space="preserve"> </w:t>
      </w:r>
      <w:proofErr w:type="spellStart"/>
      <w:r w:rsidRPr="005922EC">
        <w:rPr>
          <w:szCs w:val="24"/>
        </w:rPr>
        <w:t>harmon</w:t>
      </w:r>
      <w:r>
        <w:rPr>
          <w:szCs w:val="24"/>
        </w:rPr>
        <w:t>i</w:t>
      </w:r>
      <w:proofErr w:type="spellEnd"/>
      <w:r w:rsidRPr="005922EC">
        <w:rPr>
          <w:szCs w:val="24"/>
        </w:rPr>
        <w:t xml:space="preserve"> </w:t>
      </w:r>
      <w:proofErr w:type="spellStart"/>
      <w:r>
        <w:rPr>
          <w:szCs w:val="24"/>
        </w:rPr>
        <w:t>pembagia</w:t>
      </w:r>
      <w:proofErr w:type="spellEnd"/>
      <w:r>
        <w:rPr>
          <w:szCs w:val="24"/>
        </w:rPr>
        <w:t xml:space="preserve"> </w:t>
      </w:r>
      <w:proofErr w:type="spellStart"/>
      <w:r>
        <w:rPr>
          <w:szCs w:val="24"/>
        </w:rPr>
        <w:t>suara</w:t>
      </w:r>
      <w:proofErr w:type="spellEnd"/>
      <w:r>
        <w:rPr>
          <w:szCs w:val="24"/>
        </w:rPr>
        <w:t xml:space="preserve"> </w:t>
      </w:r>
      <w:r w:rsidRPr="009133A1">
        <w:rPr>
          <w:color w:val="000000" w:themeColor="text1"/>
        </w:rPr>
        <w:t>(</w:t>
      </w:r>
      <w:r w:rsidRPr="009133A1">
        <w:rPr>
          <w:i/>
          <w:color w:val="000000" w:themeColor="text1"/>
        </w:rPr>
        <w:t xml:space="preserve">harmony by </w:t>
      </w:r>
      <w:proofErr w:type="gramStart"/>
      <w:r w:rsidRPr="009133A1">
        <w:rPr>
          <w:i/>
          <w:color w:val="000000" w:themeColor="text1"/>
        </w:rPr>
        <w:t>feeling</w:t>
      </w:r>
      <w:r w:rsidRPr="009133A1">
        <w:rPr>
          <w:color w:val="000000" w:themeColor="text1"/>
        </w:rPr>
        <w:t xml:space="preserve">)  </w:t>
      </w:r>
      <w:r>
        <w:rPr>
          <w:szCs w:val="24"/>
        </w:rPr>
        <w:t>.</w:t>
      </w:r>
      <w:proofErr w:type="gramEnd"/>
      <w:r>
        <w:rPr>
          <w:szCs w:val="24"/>
        </w:rPr>
        <w:t xml:space="preserve"> </w:t>
      </w:r>
      <w:proofErr w:type="spellStart"/>
      <w:r>
        <w:rPr>
          <w:szCs w:val="24"/>
        </w:rPr>
        <w:t>Semakain</w:t>
      </w:r>
      <w:proofErr w:type="spellEnd"/>
      <w:r>
        <w:rPr>
          <w:szCs w:val="24"/>
        </w:rPr>
        <w:t xml:space="preserve"> </w:t>
      </w:r>
      <w:proofErr w:type="spellStart"/>
      <w:r>
        <w:rPr>
          <w:szCs w:val="24"/>
        </w:rPr>
        <w:t>tinggi</w:t>
      </w:r>
      <w:proofErr w:type="spellEnd"/>
      <w:r>
        <w:rPr>
          <w:szCs w:val="24"/>
        </w:rPr>
        <w:t xml:space="preserve"> </w:t>
      </w:r>
      <w:proofErr w:type="spellStart"/>
      <w:r>
        <w:rPr>
          <w:szCs w:val="24"/>
        </w:rPr>
        <w:t>musikalitas</w:t>
      </w:r>
      <w:proofErr w:type="spellEnd"/>
      <w:r>
        <w:rPr>
          <w:szCs w:val="24"/>
        </w:rPr>
        <w:t xml:space="preserve"> orang </w:t>
      </w:r>
      <w:proofErr w:type="spellStart"/>
      <w:r>
        <w:rPr>
          <w:szCs w:val="24"/>
        </w:rPr>
        <w:t>tua</w:t>
      </w:r>
      <w:proofErr w:type="spellEnd"/>
      <w:r>
        <w:rPr>
          <w:szCs w:val="24"/>
        </w:rPr>
        <w:t xml:space="preserve"> (ayah dan </w:t>
      </w:r>
      <w:proofErr w:type="spellStart"/>
      <w:r>
        <w:rPr>
          <w:szCs w:val="24"/>
        </w:rPr>
        <w:t>ibu</w:t>
      </w:r>
      <w:proofErr w:type="spellEnd"/>
      <w:r>
        <w:rPr>
          <w:szCs w:val="24"/>
        </w:rPr>
        <w:t xml:space="preserve">) </w:t>
      </w:r>
      <w:proofErr w:type="spellStart"/>
      <w:r>
        <w:rPr>
          <w:szCs w:val="24"/>
        </w:rPr>
        <w:t>dalam</w:t>
      </w:r>
      <w:proofErr w:type="spellEnd"/>
      <w:r>
        <w:rPr>
          <w:szCs w:val="24"/>
        </w:rPr>
        <w:t xml:space="preserve"> </w:t>
      </w:r>
      <w:proofErr w:type="spellStart"/>
      <w:r>
        <w:rPr>
          <w:szCs w:val="24"/>
        </w:rPr>
        <w:t>membuat</w:t>
      </w:r>
      <w:proofErr w:type="spellEnd"/>
      <w:r>
        <w:rPr>
          <w:szCs w:val="24"/>
        </w:rPr>
        <w:t xml:space="preserve"> </w:t>
      </w:r>
      <w:proofErr w:type="spellStart"/>
      <w:r w:rsidRPr="005922EC">
        <w:rPr>
          <w:szCs w:val="24"/>
        </w:rPr>
        <w:t>harmon</w:t>
      </w:r>
      <w:r>
        <w:rPr>
          <w:szCs w:val="24"/>
        </w:rPr>
        <w:t>i</w:t>
      </w:r>
      <w:proofErr w:type="spellEnd"/>
      <w:r w:rsidRPr="005922EC">
        <w:rPr>
          <w:szCs w:val="24"/>
        </w:rPr>
        <w:t xml:space="preserve"> </w:t>
      </w:r>
      <w:proofErr w:type="spellStart"/>
      <w:r>
        <w:rPr>
          <w:szCs w:val="24"/>
        </w:rPr>
        <w:t>pembagia</w:t>
      </w:r>
      <w:proofErr w:type="spellEnd"/>
      <w:r>
        <w:rPr>
          <w:szCs w:val="24"/>
        </w:rPr>
        <w:t xml:space="preserve"> </w:t>
      </w:r>
      <w:proofErr w:type="spellStart"/>
      <w:r>
        <w:rPr>
          <w:szCs w:val="24"/>
        </w:rPr>
        <w:t>suara</w:t>
      </w:r>
      <w:proofErr w:type="spellEnd"/>
      <w:r>
        <w:rPr>
          <w:szCs w:val="24"/>
        </w:rPr>
        <w:t xml:space="preserve">, </w:t>
      </w:r>
      <w:proofErr w:type="spellStart"/>
      <w:r>
        <w:rPr>
          <w:szCs w:val="24"/>
        </w:rPr>
        <w:t>maka</w:t>
      </w:r>
      <w:proofErr w:type="spellEnd"/>
      <w:r>
        <w:rPr>
          <w:szCs w:val="24"/>
        </w:rPr>
        <w:t xml:space="preserve"> </w:t>
      </w:r>
      <w:proofErr w:type="spellStart"/>
      <w:r>
        <w:rPr>
          <w:szCs w:val="24"/>
        </w:rPr>
        <w:t>berpengaruh</w:t>
      </w:r>
      <w:proofErr w:type="spellEnd"/>
      <w:r>
        <w:rPr>
          <w:szCs w:val="24"/>
        </w:rPr>
        <w:t xml:space="preserve"> </w:t>
      </w:r>
      <w:proofErr w:type="spellStart"/>
      <w:proofErr w:type="gramStart"/>
      <w:r>
        <w:rPr>
          <w:szCs w:val="24"/>
        </w:rPr>
        <w:t>terhadap</w:t>
      </w:r>
      <w:proofErr w:type="spellEnd"/>
      <w:r>
        <w:rPr>
          <w:szCs w:val="24"/>
        </w:rPr>
        <w:t xml:space="preserve">  </w:t>
      </w:r>
      <w:proofErr w:type="spellStart"/>
      <w:r>
        <w:rPr>
          <w:szCs w:val="24"/>
        </w:rPr>
        <w:t>musikalitas</w:t>
      </w:r>
      <w:proofErr w:type="spellEnd"/>
      <w:proofErr w:type="gramEnd"/>
      <w:r>
        <w:rPr>
          <w:szCs w:val="24"/>
        </w:rPr>
        <w:t xml:space="preserve"> </w:t>
      </w:r>
      <w:proofErr w:type="spellStart"/>
      <w:r>
        <w:rPr>
          <w:szCs w:val="24"/>
        </w:rPr>
        <w:t>anak</w:t>
      </w:r>
      <w:proofErr w:type="spellEnd"/>
      <w:r>
        <w:rPr>
          <w:szCs w:val="24"/>
        </w:rPr>
        <w:t xml:space="preserve"> </w:t>
      </w:r>
      <w:proofErr w:type="spellStart"/>
      <w:r>
        <w:rPr>
          <w:szCs w:val="24"/>
        </w:rPr>
        <w:t>dalam</w:t>
      </w:r>
      <w:proofErr w:type="spellEnd"/>
      <w:r>
        <w:rPr>
          <w:szCs w:val="24"/>
        </w:rPr>
        <w:t xml:space="preserve"> </w:t>
      </w:r>
      <w:proofErr w:type="spellStart"/>
      <w:r>
        <w:rPr>
          <w:szCs w:val="24"/>
        </w:rPr>
        <w:t>membuat</w:t>
      </w:r>
      <w:proofErr w:type="spellEnd"/>
      <w:r>
        <w:rPr>
          <w:szCs w:val="24"/>
        </w:rPr>
        <w:t xml:space="preserve"> </w:t>
      </w:r>
      <w:proofErr w:type="spellStart"/>
      <w:r w:rsidRPr="005922EC">
        <w:rPr>
          <w:szCs w:val="24"/>
        </w:rPr>
        <w:t>harmon</w:t>
      </w:r>
      <w:r>
        <w:rPr>
          <w:szCs w:val="24"/>
        </w:rPr>
        <w:t>i</w:t>
      </w:r>
      <w:proofErr w:type="spellEnd"/>
      <w:r w:rsidRPr="005922EC">
        <w:rPr>
          <w:szCs w:val="24"/>
        </w:rPr>
        <w:t xml:space="preserve"> </w:t>
      </w:r>
      <w:proofErr w:type="spellStart"/>
      <w:r>
        <w:rPr>
          <w:szCs w:val="24"/>
        </w:rPr>
        <w:t>pembagia</w:t>
      </w:r>
      <w:proofErr w:type="spellEnd"/>
      <w:r>
        <w:rPr>
          <w:szCs w:val="24"/>
        </w:rPr>
        <w:t xml:space="preserve"> </w:t>
      </w:r>
      <w:proofErr w:type="spellStart"/>
      <w:r>
        <w:rPr>
          <w:szCs w:val="24"/>
        </w:rPr>
        <w:t>suara</w:t>
      </w:r>
      <w:proofErr w:type="spellEnd"/>
      <w:r>
        <w:rPr>
          <w:szCs w:val="24"/>
        </w:rPr>
        <w:t xml:space="preserve">. Hasil </w:t>
      </w:r>
      <w:proofErr w:type="spellStart"/>
      <w:r>
        <w:rPr>
          <w:szCs w:val="24"/>
        </w:rPr>
        <w:t>temua</w:t>
      </w:r>
      <w:proofErr w:type="spellEnd"/>
      <w:r>
        <w:rPr>
          <w:szCs w:val="24"/>
        </w:rPr>
        <w:t xml:space="preserve"> </w:t>
      </w:r>
      <w:proofErr w:type="spellStart"/>
      <w:r>
        <w:rPr>
          <w:szCs w:val="24"/>
        </w:rPr>
        <w:t>ini</w:t>
      </w:r>
      <w:proofErr w:type="spellEnd"/>
      <w:r>
        <w:rPr>
          <w:szCs w:val="24"/>
        </w:rPr>
        <w:t xml:space="preserve"> </w:t>
      </w:r>
      <w:proofErr w:type="spellStart"/>
      <w:r>
        <w:rPr>
          <w:szCs w:val="24"/>
        </w:rPr>
        <w:t>bersesuain</w:t>
      </w:r>
      <w:proofErr w:type="spellEnd"/>
      <w:r>
        <w:rPr>
          <w:szCs w:val="24"/>
        </w:rPr>
        <w:t xml:space="preserve"> </w:t>
      </w:r>
      <w:proofErr w:type="spellStart"/>
      <w:r>
        <w:rPr>
          <w:szCs w:val="24"/>
        </w:rPr>
        <w:t>dengan</w:t>
      </w:r>
      <w:proofErr w:type="spellEnd"/>
      <w:r>
        <w:rPr>
          <w:szCs w:val="24"/>
        </w:rPr>
        <w:t xml:space="preserve"> </w:t>
      </w:r>
      <w:proofErr w:type="spellStart"/>
      <w:r>
        <w:rPr>
          <w:szCs w:val="24"/>
        </w:rPr>
        <w:t>temuan</w:t>
      </w:r>
      <w:proofErr w:type="spellEnd"/>
      <w:r>
        <w:rPr>
          <w:szCs w:val="24"/>
        </w:rPr>
        <w:t xml:space="preserve"> </w:t>
      </w:r>
      <w:proofErr w:type="spellStart"/>
      <w:r>
        <w:rPr>
          <w:szCs w:val="24"/>
        </w:rPr>
        <w:t>penelitian</w:t>
      </w:r>
      <w:proofErr w:type="spellEnd"/>
      <w:r>
        <w:rPr>
          <w:szCs w:val="24"/>
        </w:rPr>
        <w:t xml:space="preserve"> </w:t>
      </w:r>
      <w:r w:rsidRPr="00C015E4">
        <w:rPr>
          <w:color w:val="000000" w:themeColor="text1"/>
        </w:rPr>
        <w:t xml:space="preserve">Tuominen et al, (2018) </w:t>
      </w:r>
      <w:proofErr w:type="spellStart"/>
      <w:r w:rsidRPr="00C015E4">
        <w:rPr>
          <w:color w:val="000000" w:themeColor="text1"/>
        </w:rPr>
        <w:t>tantang</w:t>
      </w:r>
      <w:proofErr w:type="spellEnd"/>
      <w:r w:rsidRPr="00C015E4">
        <w:rPr>
          <w:color w:val="000000" w:themeColor="text1"/>
        </w:rPr>
        <w:t xml:space="preserve"> </w:t>
      </w:r>
      <w:proofErr w:type="spellStart"/>
      <w:r w:rsidRPr="00C015E4">
        <w:rPr>
          <w:color w:val="000000" w:themeColor="text1"/>
        </w:rPr>
        <w:t>musikal</w:t>
      </w:r>
      <w:proofErr w:type="spellEnd"/>
      <w:r w:rsidRPr="00C015E4">
        <w:rPr>
          <w:color w:val="000000" w:themeColor="text1"/>
        </w:rPr>
        <w:t xml:space="preserve"> </w:t>
      </w:r>
      <w:r w:rsidRPr="00C015E4">
        <w:rPr>
          <w:i/>
          <w:color w:val="000000" w:themeColor="text1"/>
        </w:rPr>
        <w:t>background</w:t>
      </w:r>
      <w:r>
        <w:rPr>
          <w:color w:val="000000" w:themeColor="text1"/>
        </w:rPr>
        <w:t xml:space="preserve"> </w:t>
      </w:r>
      <w:proofErr w:type="spellStart"/>
      <w:proofErr w:type="gramStart"/>
      <w:r w:rsidRPr="00C015E4">
        <w:rPr>
          <w:color w:val="000000" w:themeColor="text1"/>
        </w:rPr>
        <w:t>bahwa</w:t>
      </w:r>
      <w:proofErr w:type="spellEnd"/>
      <w:r w:rsidRPr="00C015E4">
        <w:rPr>
          <w:color w:val="000000" w:themeColor="text1"/>
        </w:rPr>
        <w:t xml:space="preserve">  </w:t>
      </w:r>
      <w:proofErr w:type="spellStart"/>
      <w:r w:rsidRPr="00C015E4">
        <w:rPr>
          <w:color w:val="000000" w:themeColor="text1"/>
        </w:rPr>
        <w:t>perilaku</w:t>
      </w:r>
      <w:proofErr w:type="spellEnd"/>
      <w:proofErr w:type="gramEnd"/>
      <w:r w:rsidRPr="00C015E4">
        <w:rPr>
          <w:color w:val="000000" w:themeColor="text1"/>
        </w:rPr>
        <w:t xml:space="preserve"> </w:t>
      </w:r>
      <w:proofErr w:type="spellStart"/>
      <w:r w:rsidRPr="00C015E4">
        <w:rPr>
          <w:color w:val="000000" w:themeColor="text1"/>
        </w:rPr>
        <w:t>bawaan</w:t>
      </w:r>
      <w:proofErr w:type="spellEnd"/>
      <w:r w:rsidRPr="00C015E4">
        <w:rPr>
          <w:color w:val="000000" w:themeColor="text1"/>
        </w:rPr>
        <w:t xml:space="preserve"> </w:t>
      </w:r>
      <w:proofErr w:type="spellStart"/>
      <w:r w:rsidRPr="00C015E4">
        <w:rPr>
          <w:color w:val="000000" w:themeColor="text1"/>
        </w:rPr>
        <w:t>yaitu</w:t>
      </w:r>
      <w:proofErr w:type="spellEnd"/>
      <w:r w:rsidRPr="00C015E4">
        <w:rPr>
          <w:color w:val="000000" w:themeColor="text1"/>
        </w:rPr>
        <w:t xml:space="preserve"> </w:t>
      </w:r>
      <w:proofErr w:type="spellStart"/>
      <w:r w:rsidRPr="00C015E4">
        <w:rPr>
          <w:color w:val="000000" w:themeColor="text1"/>
        </w:rPr>
        <w:t>kecakapan</w:t>
      </w:r>
      <w:proofErr w:type="spellEnd"/>
      <w:r w:rsidRPr="00C015E4">
        <w:rPr>
          <w:color w:val="000000" w:themeColor="text1"/>
        </w:rPr>
        <w:t xml:space="preserve"> </w:t>
      </w:r>
      <w:proofErr w:type="spellStart"/>
      <w:r w:rsidRPr="00C015E4">
        <w:rPr>
          <w:color w:val="000000" w:themeColor="text1"/>
        </w:rPr>
        <w:t>musikal</w:t>
      </w:r>
      <w:proofErr w:type="spellEnd"/>
      <w:r w:rsidRPr="00C015E4">
        <w:rPr>
          <w:color w:val="000000" w:themeColor="text1"/>
        </w:rPr>
        <w:t xml:space="preserve"> </w:t>
      </w:r>
      <w:proofErr w:type="spellStart"/>
      <w:r w:rsidRPr="00C015E4">
        <w:rPr>
          <w:color w:val="000000" w:themeColor="text1"/>
        </w:rPr>
        <w:t>merupakan</w:t>
      </w:r>
      <w:proofErr w:type="spellEnd"/>
      <w:r w:rsidRPr="00C015E4">
        <w:rPr>
          <w:color w:val="000000" w:themeColor="text1"/>
        </w:rPr>
        <w:t xml:space="preserve"> </w:t>
      </w:r>
      <w:proofErr w:type="spellStart"/>
      <w:r w:rsidRPr="00C015E4">
        <w:rPr>
          <w:color w:val="000000" w:themeColor="text1"/>
        </w:rPr>
        <w:t>faktor</w:t>
      </w:r>
      <w:proofErr w:type="spellEnd"/>
      <w:r w:rsidRPr="00C015E4">
        <w:rPr>
          <w:color w:val="000000" w:themeColor="text1"/>
        </w:rPr>
        <w:t xml:space="preserve"> </w:t>
      </w:r>
      <w:proofErr w:type="spellStart"/>
      <w:r w:rsidRPr="00C015E4">
        <w:rPr>
          <w:color w:val="000000" w:themeColor="text1"/>
        </w:rPr>
        <w:t>penentu</w:t>
      </w:r>
      <w:proofErr w:type="spellEnd"/>
      <w:r w:rsidRPr="00C015E4">
        <w:rPr>
          <w:color w:val="000000" w:themeColor="text1"/>
        </w:rPr>
        <w:t xml:space="preserve"> </w:t>
      </w:r>
      <w:proofErr w:type="spellStart"/>
      <w:r w:rsidRPr="00C015E4">
        <w:rPr>
          <w:color w:val="000000" w:themeColor="text1"/>
        </w:rPr>
        <w:t>dalam</w:t>
      </w:r>
      <w:proofErr w:type="spellEnd"/>
      <w:r w:rsidRPr="00C015E4">
        <w:rPr>
          <w:color w:val="000000" w:themeColor="text1"/>
        </w:rPr>
        <w:t xml:space="preserve"> </w:t>
      </w:r>
      <w:proofErr w:type="spellStart"/>
      <w:r w:rsidRPr="00C015E4">
        <w:rPr>
          <w:color w:val="000000" w:themeColor="text1"/>
        </w:rPr>
        <w:t>aktivitas</w:t>
      </w:r>
      <w:proofErr w:type="spellEnd"/>
      <w:r w:rsidRPr="00C015E4">
        <w:rPr>
          <w:color w:val="000000" w:themeColor="text1"/>
        </w:rPr>
        <w:t xml:space="preserve"> </w:t>
      </w:r>
      <w:proofErr w:type="spellStart"/>
      <w:r w:rsidRPr="00C015E4">
        <w:rPr>
          <w:color w:val="000000" w:themeColor="text1"/>
        </w:rPr>
        <w:t>musik</w:t>
      </w:r>
      <w:proofErr w:type="spellEnd"/>
      <w:r w:rsidRPr="00C015E4">
        <w:rPr>
          <w:color w:val="000000" w:themeColor="text1"/>
        </w:rPr>
        <w:t xml:space="preserve">  yang </w:t>
      </w:r>
      <w:proofErr w:type="spellStart"/>
      <w:r w:rsidRPr="00C015E4">
        <w:rPr>
          <w:color w:val="000000" w:themeColor="text1"/>
        </w:rPr>
        <w:t>akan</w:t>
      </w:r>
      <w:proofErr w:type="spellEnd"/>
      <w:r w:rsidRPr="00C015E4">
        <w:rPr>
          <w:color w:val="000000" w:themeColor="text1"/>
        </w:rPr>
        <w:t xml:space="preserve"> </w:t>
      </w:r>
      <w:proofErr w:type="spellStart"/>
      <w:r w:rsidRPr="00C015E4">
        <w:rPr>
          <w:color w:val="000000" w:themeColor="text1"/>
        </w:rPr>
        <w:t>dibawa</w:t>
      </w:r>
      <w:proofErr w:type="spellEnd"/>
      <w:r w:rsidRPr="00C015E4">
        <w:rPr>
          <w:color w:val="000000" w:themeColor="text1"/>
        </w:rPr>
        <w:t xml:space="preserve"> </w:t>
      </w:r>
      <w:proofErr w:type="spellStart"/>
      <w:r w:rsidRPr="00C015E4">
        <w:rPr>
          <w:color w:val="000000" w:themeColor="text1"/>
        </w:rPr>
        <w:t>sejak</w:t>
      </w:r>
      <w:proofErr w:type="spellEnd"/>
      <w:r w:rsidRPr="00C015E4">
        <w:rPr>
          <w:color w:val="000000" w:themeColor="text1"/>
        </w:rPr>
        <w:t xml:space="preserve"> ma</w:t>
      </w:r>
      <w:r>
        <w:rPr>
          <w:color w:val="000000" w:themeColor="text1"/>
        </w:rPr>
        <w:t xml:space="preserve">sa </w:t>
      </w:r>
      <w:proofErr w:type="spellStart"/>
      <w:r>
        <w:rPr>
          <w:color w:val="000000" w:themeColor="text1"/>
        </w:rPr>
        <w:t>anak-anak</w:t>
      </w:r>
      <w:proofErr w:type="spellEnd"/>
      <w:r>
        <w:rPr>
          <w:color w:val="000000" w:themeColor="text1"/>
        </w:rPr>
        <w:t xml:space="preserve"> </w:t>
      </w:r>
      <w:proofErr w:type="spellStart"/>
      <w:r>
        <w:rPr>
          <w:color w:val="000000" w:themeColor="text1"/>
        </w:rPr>
        <w:t>hingga</w:t>
      </w:r>
      <w:proofErr w:type="spellEnd"/>
      <w:r>
        <w:rPr>
          <w:color w:val="000000" w:themeColor="text1"/>
        </w:rPr>
        <w:t xml:space="preserve"> masa </w:t>
      </w:r>
      <w:proofErr w:type="spellStart"/>
      <w:r>
        <w:rPr>
          <w:color w:val="000000" w:themeColor="text1"/>
        </w:rPr>
        <w:t>dewasa</w:t>
      </w:r>
      <w:proofErr w:type="spellEnd"/>
      <w:r w:rsidRPr="00C015E4">
        <w:rPr>
          <w:color w:val="000000" w:themeColor="text1"/>
        </w:rPr>
        <w:t>.</w:t>
      </w:r>
      <w:r>
        <w:rPr>
          <w:color w:val="000000" w:themeColor="text1"/>
        </w:rPr>
        <w:t xml:space="preserve"> Hasil </w:t>
      </w:r>
      <w:proofErr w:type="spellStart"/>
      <w:r>
        <w:rPr>
          <w:color w:val="000000" w:themeColor="text1"/>
        </w:rPr>
        <w:t>penelitian</w:t>
      </w:r>
      <w:proofErr w:type="spellEnd"/>
      <w:r>
        <w:rPr>
          <w:color w:val="000000" w:themeColor="text1"/>
        </w:rPr>
        <w:t xml:space="preserve"> juga </w:t>
      </w:r>
      <w:proofErr w:type="spellStart"/>
      <w:r>
        <w:rPr>
          <w:color w:val="000000" w:themeColor="text1"/>
        </w:rPr>
        <w:t>menunjukan</w:t>
      </w:r>
      <w:proofErr w:type="spellEnd"/>
      <w:r>
        <w:rPr>
          <w:color w:val="000000" w:themeColor="text1"/>
        </w:rPr>
        <w:t xml:space="preserve"> </w:t>
      </w:r>
      <w:proofErr w:type="spellStart"/>
      <w:r>
        <w:rPr>
          <w:color w:val="000000" w:themeColor="text1"/>
        </w:rPr>
        <w:t>bahwa</w:t>
      </w:r>
      <w:proofErr w:type="spellEnd"/>
      <w:r>
        <w:rPr>
          <w:color w:val="000000" w:themeColor="text1"/>
        </w:rPr>
        <w:t xml:space="preserve"> </w:t>
      </w:r>
      <w:proofErr w:type="spellStart"/>
      <w:r>
        <w:rPr>
          <w:color w:val="000000" w:themeColor="text1"/>
        </w:rPr>
        <w:t>kemampuan</w:t>
      </w:r>
      <w:proofErr w:type="spellEnd"/>
      <w:r>
        <w:rPr>
          <w:color w:val="000000" w:themeColor="text1"/>
        </w:rPr>
        <w:t xml:space="preserve"> </w:t>
      </w:r>
      <w:proofErr w:type="spellStart"/>
      <w:r>
        <w:rPr>
          <w:color w:val="000000" w:themeColor="text1"/>
        </w:rPr>
        <w:t>memproduksi</w:t>
      </w:r>
      <w:proofErr w:type="spellEnd"/>
      <w:r>
        <w:rPr>
          <w:color w:val="000000" w:themeColor="text1"/>
        </w:rPr>
        <w:t xml:space="preserve"> </w:t>
      </w:r>
      <w:r w:rsidRPr="00721D39">
        <w:rPr>
          <w:i/>
          <w:color w:val="000000" w:themeColor="text1"/>
        </w:rPr>
        <w:t>harmony by feeling</w:t>
      </w:r>
      <w:r>
        <w:rPr>
          <w:color w:val="000000" w:themeColor="text1"/>
        </w:rPr>
        <w:t xml:space="preserve"> </w:t>
      </w:r>
      <w:proofErr w:type="spellStart"/>
      <w:proofErr w:type="gramStart"/>
      <w:r>
        <w:rPr>
          <w:color w:val="000000" w:themeColor="text1"/>
        </w:rPr>
        <w:t>merupakan</w:t>
      </w:r>
      <w:proofErr w:type="spellEnd"/>
      <w:r>
        <w:rPr>
          <w:color w:val="000000" w:themeColor="text1"/>
        </w:rPr>
        <w:t xml:space="preserve">  </w:t>
      </w:r>
      <w:proofErr w:type="spellStart"/>
      <w:r>
        <w:rPr>
          <w:color w:val="000000" w:themeColor="text1"/>
        </w:rPr>
        <w:t>kemampuan</w:t>
      </w:r>
      <w:proofErr w:type="spellEnd"/>
      <w:proofErr w:type="gramEnd"/>
      <w:r>
        <w:rPr>
          <w:color w:val="000000" w:themeColor="text1"/>
        </w:rPr>
        <w:t xml:space="preserve"> natural (</w:t>
      </w:r>
      <w:proofErr w:type="spellStart"/>
      <w:r w:rsidRPr="00C015E4">
        <w:rPr>
          <w:color w:val="000000" w:themeColor="text1"/>
        </w:rPr>
        <w:t>Mariath</w:t>
      </w:r>
      <w:proofErr w:type="spellEnd"/>
      <w:r w:rsidRPr="00C015E4">
        <w:rPr>
          <w:color w:val="000000" w:themeColor="text1"/>
        </w:rPr>
        <w:t xml:space="preserve"> et al, (2017:1)</w:t>
      </w:r>
      <w:r>
        <w:rPr>
          <w:color w:val="000000" w:themeColor="text1"/>
        </w:rPr>
        <w:t>.</w:t>
      </w:r>
      <w:r w:rsidRPr="00C015E4">
        <w:rPr>
          <w:color w:val="000000" w:themeColor="text1"/>
        </w:rPr>
        <w:t xml:space="preserve"> </w:t>
      </w:r>
      <w:r>
        <w:rPr>
          <w:color w:val="000000" w:themeColor="text1"/>
        </w:rPr>
        <w:t xml:space="preserve">    </w:t>
      </w:r>
    </w:p>
    <w:p w:rsidR="00EB44DB" w:rsidRPr="00B305DB" w:rsidRDefault="00EB44DB" w:rsidP="00EB44DB">
      <w:pPr>
        <w:spacing w:line="360" w:lineRule="auto"/>
        <w:ind w:firstLine="567"/>
        <w:rPr>
          <w:color w:val="000000"/>
          <w:szCs w:val="24"/>
        </w:rPr>
      </w:pPr>
      <w:r>
        <w:rPr>
          <w:color w:val="000000"/>
          <w:szCs w:val="24"/>
        </w:rPr>
        <w:tab/>
      </w:r>
      <w:proofErr w:type="spellStart"/>
      <w:r w:rsidRPr="00D57194">
        <w:rPr>
          <w:color w:val="000000"/>
          <w:szCs w:val="24"/>
        </w:rPr>
        <w:t>Kemampuan</w:t>
      </w:r>
      <w:proofErr w:type="spellEnd"/>
      <w:r w:rsidRPr="00D57194">
        <w:rPr>
          <w:color w:val="000000"/>
          <w:szCs w:val="24"/>
        </w:rPr>
        <w:t xml:space="preserve"> </w:t>
      </w:r>
      <w:proofErr w:type="spellStart"/>
      <w:r w:rsidRPr="00D57194">
        <w:rPr>
          <w:color w:val="000000"/>
          <w:szCs w:val="24"/>
        </w:rPr>
        <w:t>musikal</w:t>
      </w:r>
      <w:proofErr w:type="spellEnd"/>
      <w:r w:rsidRPr="00D57194">
        <w:rPr>
          <w:color w:val="000000"/>
          <w:szCs w:val="24"/>
        </w:rPr>
        <w:t xml:space="preserve"> (</w:t>
      </w:r>
      <w:r w:rsidRPr="00D57194">
        <w:rPr>
          <w:i/>
          <w:color w:val="000000"/>
          <w:szCs w:val="24"/>
        </w:rPr>
        <w:t>musical ability</w:t>
      </w:r>
      <w:r w:rsidRPr="00D57194">
        <w:rPr>
          <w:color w:val="000000"/>
          <w:szCs w:val="24"/>
        </w:rPr>
        <w:t xml:space="preserve">) </w:t>
      </w:r>
      <w:proofErr w:type="spellStart"/>
      <w:r>
        <w:rPr>
          <w:color w:val="000000"/>
          <w:szCs w:val="24"/>
        </w:rPr>
        <w:t>dalam</w:t>
      </w:r>
      <w:proofErr w:type="spellEnd"/>
      <w:r>
        <w:rPr>
          <w:color w:val="000000"/>
          <w:szCs w:val="24"/>
        </w:rPr>
        <w:t xml:space="preserve"> </w:t>
      </w:r>
      <w:proofErr w:type="spellStart"/>
      <w:r>
        <w:rPr>
          <w:color w:val="000000"/>
          <w:szCs w:val="24"/>
        </w:rPr>
        <w:t>membuat</w:t>
      </w:r>
      <w:proofErr w:type="spellEnd"/>
      <w:r>
        <w:rPr>
          <w:color w:val="000000"/>
          <w:szCs w:val="24"/>
        </w:rPr>
        <w:t xml:space="preserve"> </w:t>
      </w:r>
      <w:proofErr w:type="spellStart"/>
      <w:r w:rsidRPr="005922EC">
        <w:rPr>
          <w:szCs w:val="24"/>
        </w:rPr>
        <w:t>harmon</w:t>
      </w:r>
      <w:r>
        <w:rPr>
          <w:szCs w:val="24"/>
        </w:rPr>
        <w:t>i</w:t>
      </w:r>
      <w:proofErr w:type="spellEnd"/>
      <w:r w:rsidRPr="005922EC">
        <w:rPr>
          <w:szCs w:val="24"/>
        </w:rPr>
        <w:t xml:space="preserve"> </w:t>
      </w:r>
      <w:proofErr w:type="spellStart"/>
      <w:r>
        <w:rPr>
          <w:szCs w:val="24"/>
        </w:rPr>
        <w:t>pembagia</w:t>
      </w:r>
      <w:proofErr w:type="spellEnd"/>
      <w:r>
        <w:rPr>
          <w:szCs w:val="24"/>
        </w:rPr>
        <w:t xml:space="preserve"> </w:t>
      </w:r>
      <w:proofErr w:type="spellStart"/>
      <w:r>
        <w:rPr>
          <w:szCs w:val="24"/>
        </w:rPr>
        <w:t>suara</w:t>
      </w:r>
      <w:proofErr w:type="spellEnd"/>
      <w:r>
        <w:rPr>
          <w:szCs w:val="24"/>
        </w:rPr>
        <w:t xml:space="preserve"> </w:t>
      </w:r>
      <w:r w:rsidRPr="009133A1">
        <w:rPr>
          <w:color w:val="000000" w:themeColor="text1"/>
        </w:rPr>
        <w:t>(</w:t>
      </w:r>
      <w:r w:rsidRPr="009133A1">
        <w:rPr>
          <w:i/>
          <w:color w:val="000000" w:themeColor="text1"/>
        </w:rPr>
        <w:t xml:space="preserve">harmony by </w:t>
      </w:r>
      <w:proofErr w:type="gramStart"/>
      <w:r w:rsidRPr="009133A1">
        <w:rPr>
          <w:i/>
          <w:color w:val="000000" w:themeColor="text1"/>
        </w:rPr>
        <w:t>feeling</w:t>
      </w:r>
      <w:r w:rsidRPr="009133A1">
        <w:rPr>
          <w:color w:val="000000" w:themeColor="text1"/>
        </w:rPr>
        <w:t xml:space="preserve">)  </w:t>
      </w:r>
      <w:proofErr w:type="spellStart"/>
      <w:r w:rsidRPr="00D57194">
        <w:rPr>
          <w:color w:val="000000"/>
          <w:szCs w:val="24"/>
        </w:rPr>
        <w:t>adalah</w:t>
      </w:r>
      <w:proofErr w:type="spellEnd"/>
      <w:proofErr w:type="gramEnd"/>
      <w:r w:rsidRPr="00D57194">
        <w:rPr>
          <w:color w:val="000000"/>
          <w:szCs w:val="24"/>
        </w:rPr>
        <w:t xml:space="preserve"> </w:t>
      </w:r>
      <w:proofErr w:type="spellStart"/>
      <w:r w:rsidRPr="00D57194">
        <w:rPr>
          <w:color w:val="000000"/>
          <w:szCs w:val="24"/>
        </w:rPr>
        <w:t>kemampuan</w:t>
      </w:r>
      <w:proofErr w:type="spellEnd"/>
      <w:r w:rsidRPr="00D57194">
        <w:rPr>
          <w:color w:val="000000"/>
          <w:szCs w:val="24"/>
        </w:rPr>
        <w:t xml:space="preserve"> </w:t>
      </w:r>
      <w:proofErr w:type="spellStart"/>
      <w:r w:rsidRPr="00D57194">
        <w:rPr>
          <w:color w:val="000000"/>
          <w:szCs w:val="24"/>
        </w:rPr>
        <w:t>bawaan</w:t>
      </w:r>
      <w:proofErr w:type="spellEnd"/>
      <w:r w:rsidRPr="00D57194">
        <w:rPr>
          <w:color w:val="000000"/>
          <w:szCs w:val="24"/>
        </w:rPr>
        <w:t xml:space="preserve"> yang </w:t>
      </w:r>
      <w:proofErr w:type="spellStart"/>
      <w:r w:rsidRPr="00D57194">
        <w:rPr>
          <w:color w:val="000000"/>
          <w:szCs w:val="24"/>
        </w:rPr>
        <w:t>melekat</w:t>
      </w:r>
      <w:proofErr w:type="spellEnd"/>
      <w:r w:rsidRPr="00D57194">
        <w:rPr>
          <w:color w:val="000000"/>
          <w:szCs w:val="24"/>
        </w:rPr>
        <w:t xml:space="preserve"> (inherent) pada </w:t>
      </w:r>
      <w:proofErr w:type="spellStart"/>
      <w:r w:rsidRPr="00D57194">
        <w:rPr>
          <w:color w:val="000000"/>
          <w:szCs w:val="24"/>
        </w:rPr>
        <w:t>seseorang</w:t>
      </w:r>
      <w:proofErr w:type="spellEnd"/>
      <w:r w:rsidRPr="00D57194">
        <w:rPr>
          <w:color w:val="000000"/>
          <w:szCs w:val="24"/>
        </w:rPr>
        <w:t xml:space="preserve"> </w:t>
      </w:r>
      <w:proofErr w:type="spellStart"/>
      <w:r w:rsidRPr="00D57194">
        <w:rPr>
          <w:color w:val="000000"/>
          <w:szCs w:val="24"/>
        </w:rPr>
        <w:t>dalam</w:t>
      </w:r>
      <w:proofErr w:type="spellEnd"/>
      <w:r w:rsidRPr="00D57194">
        <w:rPr>
          <w:color w:val="000000"/>
          <w:szCs w:val="24"/>
        </w:rPr>
        <w:t xml:space="preserve"> </w:t>
      </w:r>
      <w:proofErr w:type="spellStart"/>
      <w:r w:rsidRPr="00D57194">
        <w:rPr>
          <w:color w:val="000000"/>
          <w:szCs w:val="24"/>
        </w:rPr>
        <w:t>musik</w:t>
      </w:r>
      <w:proofErr w:type="spellEnd"/>
      <w:r w:rsidRPr="00D57194">
        <w:rPr>
          <w:color w:val="000000"/>
          <w:szCs w:val="24"/>
        </w:rPr>
        <w:t xml:space="preserve"> </w:t>
      </w:r>
      <w:proofErr w:type="spellStart"/>
      <w:r w:rsidRPr="00D57194">
        <w:rPr>
          <w:color w:val="000000"/>
          <w:szCs w:val="24"/>
        </w:rPr>
        <w:t>tanpa</w:t>
      </w:r>
      <w:proofErr w:type="spellEnd"/>
      <w:r w:rsidRPr="00D57194">
        <w:rPr>
          <w:color w:val="000000"/>
          <w:szCs w:val="24"/>
        </w:rPr>
        <w:t xml:space="preserve"> </w:t>
      </w:r>
      <w:proofErr w:type="spellStart"/>
      <w:r w:rsidRPr="00D57194">
        <w:rPr>
          <w:color w:val="000000"/>
          <w:szCs w:val="24"/>
        </w:rPr>
        <w:t>memperhat</w:t>
      </w:r>
      <w:r>
        <w:rPr>
          <w:color w:val="000000"/>
          <w:szCs w:val="24"/>
        </w:rPr>
        <w:t>ikan</w:t>
      </w:r>
      <w:proofErr w:type="spellEnd"/>
      <w:r>
        <w:rPr>
          <w:color w:val="000000"/>
          <w:szCs w:val="24"/>
        </w:rPr>
        <w:t xml:space="preserve"> </w:t>
      </w:r>
      <w:proofErr w:type="spellStart"/>
      <w:r>
        <w:rPr>
          <w:color w:val="000000"/>
          <w:szCs w:val="24"/>
        </w:rPr>
        <w:t>pengaruh</w:t>
      </w:r>
      <w:proofErr w:type="spellEnd"/>
      <w:r>
        <w:rPr>
          <w:color w:val="000000"/>
          <w:szCs w:val="24"/>
        </w:rPr>
        <w:t xml:space="preserve"> </w:t>
      </w:r>
      <w:proofErr w:type="spellStart"/>
      <w:r>
        <w:rPr>
          <w:color w:val="000000"/>
          <w:szCs w:val="24"/>
        </w:rPr>
        <w:t>lingkungan</w:t>
      </w:r>
      <w:proofErr w:type="spellEnd"/>
      <w:r w:rsidRPr="00F34032">
        <w:rPr>
          <w:color w:val="000000" w:themeColor="text1"/>
          <w:szCs w:val="24"/>
        </w:rPr>
        <w:t>.</w:t>
      </w:r>
      <w:r>
        <w:rPr>
          <w:color w:val="000000" w:themeColor="text1"/>
          <w:szCs w:val="24"/>
        </w:rPr>
        <w:t xml:space="preserve"> </w:t>
      </w:r>
      <w:r>
        <w:rPr>
          <w:color w:val="000000"/>
          <w:szCs w:val="24"/>
        </w:rPr>
        <w:t>(</w:t>
      </w:r>
      <w:r w:rsidRPr="00F34032">
        <w:rPr>
          <w:color w:val="000000" w:themeColor="text1"/>
          <w:szCs w:val="24"/>
        </w:rPr>
        <w:t xml:space="preserve">Dyson &amp; Gabriel </w:t>
      </w:r>
      <w:proofErr w:type="spellStart"/>
      <w:r>
        <w:rPr>
          <w:color w:val="000000"/>
          <w:szCs w:val="24"/>
        </w:rPr>
        <w:t>dalam</w:t>
      </w:r>
      <w:proofErr w:type="spellEnd"/>
      <w:r>
        <w:rPr>
          <w:color w:val="000000"/>
          <w:szCs w:val="24"/>
        </w:rPr>
        <w:t xml:space="preserve"> </w:t>
      </w:r>
      <w:proofErr w:type="spellStart"/>
      <w:r>
        <w:rPr>
          <w:color w:val="000000"/>
          <w:szCs w:val="24"/>
        </w:rPr>
        <w:t>Sumaryanto</w:t>
      </w:r>
      <w:proofErr w:type="spellEnd"/>
      <w:r>
        <w:rPr>
          <w:color w:val="000000"/>
          <w:szCs w:val="24"/>
        </w:rPr>
        <w:t>, 2000:3-5</w:t>
      </w:r>
      <w:proofErr w:type="gramStart"/>
      <w:r>
        <w:rPr>
          <w:color w:val="000000"/>
          <w:szCs w:val="24"/>
        </w:rPr>
        <w:t>).</w:t>
      </w:r>
      <w:r>
        <w:t>Hasil</w:t>
      </w:r>
      <w:proofErr w:type="gramEnd"/>
      <w:r>
        <w:t xml:space="preserve"> </w:t>
      </w:r>
      <w:proofErr w:type="spellStart"/>
      <w:r>
        <w:t>penelitian</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t>harmoni</w:t>
      </w:r>
      <w:proofErr w:type="spellEnd"/>
      <w:r>
        <w:t xml:space="preserve"> </w:t>
      </w:r>
      <w:proofErr w:type="spellStart"/>
      <w:r w:rsidRPr="00B305DB">
        <w:t>pembagian</w:t>
      </w:r>
      <w:proofErr w:type="spellEnd"/>
      <w:r w:rsidRPr="00B305DB">
        <w:t xml:space="preserve"> </w:t>
      </w:r>
      <w:proofErr w:type="spellStart"/>
      <w:r w:rsidRPr="00B305DB">
        <w:t>suara</w:t>
      </w:r>
      <w:proofErr w:type="spellEnd"/>
      <w:r>
        <w:t xml:space="preserve"> </w:t>
      </w:r>
      <w:r w:rsidRPr="009133A1">
        <w:rPr>
          <w:color w:val="000000" w:themeColor="text1"/>
        </w:rPr>
        <w:t>(</w:t>
      </w:r>
      <w:r w:rsidRPr="009133A1">
        <w:rPr>
          <w:i/>
          <w:color w:val="000000" w:themeColor="text1"/>
        </w:rPr>
        <w:t>harmony by feeling</w:t>
      </w:r>
      <w:r w:rsidRPr="009133A1">
        <w:rPr>
          <w:color w:val="000000" w:themeColor="text1"/>
        </w:rPr>
        <w:t xml:space="preserve">)  </w:t>
      </w:r>
      <w:proofErr w:type="spellStart"/>
      <w:r>
        <w:t>dalam</w:t>
      </w:r>
      <w:proofErr w:type="spellEnd"/>
      <w:r>
        <w:t xml:space="preserve"> </w:t>
      </w:r>
      <w:proofErr w:type="spellStart"/>
      <w:r>
        <w:t>masyarakat</w:t>
      </w:r>
      <w:proofErr w:type="spellEnd"/>
      <w:r>
        <w:t xml:space="preserve"> </w:t>
      </w:r>
      <w:proofErr w:type="spellStart"/>
      <w:r>
        <w:t>kota</w:t>
      </w:r>
      <w:proofErr w:type="spellEnd"/>
      <w:r>
        <w:t xml:space="preserve"> Ambon </w:t>
      </w:r>
      <w:proofErr w:type="spellStart"/>
      <w:r>
        <w:t>tidak</w:t>
      </w:r>
      <w:proofErr w:type="spellEnd"/>
      <w:r>
        <w:t xml:space="preserve"> </w:t>
      </w:r>
      <w:proofErr w:type="spellStart"/>
      <w:r>
        <w:t>dikonstruksi</w:t>
      </w:r>
      <w:proofErr w:type="spellEnd"/>
      <w:r>
        <w:t xml:space="preserve"> </w:t>
      </w:r>
      <w:proofErr w:type="spellStart"/>
      <w:r>
        <w:t>tetapi</w:t>
      </w:r>
      <w:proofErr w:type="spellEnd"/>
      <w:r>
        <w:t xml:space="preserve"> </w:t>
      </w:r>
      <w:proofErr w:type="spellStart"/>
      <w:r>
        <w:t>dihasilkan</w:t>
      </w:r>
      <w:proofErr w:type="spellEnd"/>
      <w:r>
        <w:t xml:space="preserve"> </w:t>
      </w:r>
      <w:proofErr w:type="spellStart"/>
      <w:r>
        <w:t>berdasarkan</w:t>
      </w:r>
      <w:proofErr w:type="spellEnd"/>
      <w:r>
        <w:t xml:space="preserve"> </w:t>
      </w:r>
      <w:proofErr w:type="spellStart"/>
      <w:r>
        <w:t>kemampuan</w:t>
      </w:r>
      <w:proofErr w:type="spellEnd"/>
      <w:r>
        <w:t xml:space="preserve"> </w:t>
      </w:r>
      <w:proofErr w:type="spellStart"/>
      <w:r>
        <w:t>musikal</w:t>
      </w:r>
      <w:proofErr w:type="spellEnd"/>
      <w:r>
        <w:t xml:space="preserve"> yang </w:t>
      </w:r>
      <w:proofErr w:type="spellStart"/>
      <w:r>
        <w:t>dimiliki</w:t>
      </w:r>
      <w:proofErr w:type="spellEnd"/>
      <w:r>
        <w:t xml:space="preserve">, </w:t>
      </w:r>
      <w:proofErr w:type="spellStart"/>
      <w:r>
        <w:t>konstruk</w:t>
      </w:r>
      <w:proofErr w:type="spellEnd"/>
      <w:r>
        <w:t xml:space="preserve"> </w:t>
      </w:r>
      <w:proofErr w:type="spellStart"/>
      <w:r>
        <w:t>harmoni</w:t>
      </w:r>
      <w:proofErr w:type="spellEnd"/>
      <w:r>
        <w:t xml:space="preserve"> </w:t>
      </w:r>
      <w:proofErr w:type="spellStart"/>
      <w:r>
        <w:t>tidak</w:t>
      </w:r>
      <w:proofErr w:type="spellEnd"/>
      <w:r>
        <w:t xml:space="preserve"> </w:t>
      </w:r>
      <w:proofErr w:type="spellStart"/>
      <w:r>
        <w:t>mengacu</w:t>
      </w:r>
      <w:proofErr w:type="spellEnd"/>
      <w:r>
        <w:t xml:space="preserve"> pada </w:t>
      </w:r>
      <w:proofErr w:type="spellStart"/>
      <w:r>
        <w:t>prinsip-prinsip</w:t>
      </w:r>
      <w:proofErr w:type="spellEnd"/>
      <w:r>
        <w:t xml:space="preserve"> </w:t>
      </w:r>
      <w:proofErr w:type="spellStart"/>
      <w:r>
        <w:t>musikologi</w:t>
      </w:r>
      <w:proofErr w:type="spellEnd"/>
      <w:r>
        <w:t xml:space="preserve">, </w:t>
      </w:r>
      <w:proofErr w:type="spellStart"/>
      <w:r>
        <w:t>karena</w:t>
      </w:r>
      <w:proofErr w:type="spellEnd"/>
      <w:r>
        <w:t xml:space="preserve"> </w:t>
      </w:r>
      <w:proofErr w:type="spellStart"/>
      <w:r>
        <w:t>progres</w:t>
      </w:r>
      <w:proofErr w:type="spellEnd"/>
      <w:r>
        <w:t xml:space="preserve"> yang </w:t>
      </w:r>
      <w:proofErr w:type="spellStart"/>
      <w:r>
        <w:t>dihasilkan</w:t>
      </w:r>
      <w:proofErr w:type="spellEnd"/>
      <w:r>
        <w:t xml:space="preserve"> </w:t>
      </w:r>
      <w:proofErr w:type="spellStart"/>
      <w:r>
        <w:t>tergantung</w:t>
      </w:r>
      <w:proofErr w:type="spellEnd"/>
      <w:r>
        <w:t xml:space="preserve"> pada </w:t>
      </w:r>
      <w:proofErr w:type="spellStart"/>
      <w:r>
        <w:t>kemampuan</w:t>
      </w:r>
      <w:proofErr w:type="spellEnd"/>
      <w:r>
        <w:t xml:space="preserve"> </w:t>
      </w:r>
      <w:r w:rsidRPr="00365A17">
        <w:rPr>
          <w:i/>
        </w:rPr>
        <w:t xml:space="preserve">feeling </w:t>
      </w:r>
      <w:proofErr w:type="spellStart"/>
      <w:r w:rsidRPr="00365A17">
        <w:rPr>
          <w:i/>
        </w:rPr>
        <w:t>s</w:t>
      </w:r>
      <w:r>
        <w:t>eseorang</w:t>
      </w:r>
      <w:proofErr w:type="spellEnd"/>
      <w:r>
        <w:t xml:space="preserve">. </w:t>
      </w:r>
      <w:proofErr w:type="spellStart"/>
      <w:r>
        <w:t>Semakin</w:t>
      </w:r>
      <w:proofErr w:type="spellEnd"/>
      <w:r>
        <w:t xml:space="preserve"> </w:t>
      </w:r>
      <w:proofErr w:type="spellStart"/>
      <w:r>
        <w:t>tinggi</w:t>
      </w:r>
      <w:proofErr w:type="spellEnd"/>
      <w:r>
        <w:t xml:space="preserve"> </w:t>
      </w:r>
      <w:r w:rsidRPr="00365A17">
        <w:rPr>
          <w:i/>
        </w:rPr>
        <w:t>feeling</w:t>
      </w:r>
      <w:r>
        <w:t xml:space="preserve"> </w:t>
      </w:r>
      <w:proofErr w:type="spellStart"/>
      <w:r>
        <w:t>penyanyi</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baik</w:t>
      </w:r>
      <w:proofErr w:type="spellEnd"/>
      <w:r>
        <w:t xml:space="preserve"> </w:t>
      </w:r>
      <w:proofErr w:type="spellStart"/>
      <w:r>
        <w:t>harmoni</w:t>
      </w:r>
      <w:proofErr w:type="spellEnd"/>
      <w:r>
        <w:t xml:space="preserve"> yang </w:t>
      </w:r>
      <w:proofErr w:type="spellStart"/>
      <w:r>
        <w:t>dapat</w:t>
      </w:r>
      <w:proofErr w:type="spellEnd"/>
      <w:r>
        <w:t xml:space="preserve"> </w:t>
      </w:r>
      <w:proofErr w:type="spellStart"/>
      <w:r>
        <w:t>diproduksikan</w:t>
      </w:r>
      <w:proofErr w:type="spellEnd"/>
      <w:r>
        <w:t xml:space="preserve">. </w:t>
      </w:r>
    </w:p>
    <w:p w:rsidR="00EB44DB" w:rsidRPr="00F06583" w:rsidRDefault="00EB44DB" w:rsidP="00EB44DB">
      <w:pPr>
        <w:tabs>
          <w:tab w:val="left" w:pos="567"/>
          <w:tab w:val="left" w:pos="851"/>
        </w:tabs>
        <w:spacing w:line="360" w:lineRule="auto"/>
        <w:rPr>
          <w:sz w:val="28"/>
          <w:lang w:eastAsia="id-ID"/>
        </w:rPr>
      </w:pPr>
      <w:r>
        <w:tab/>
      </w:r>
      <w:r>
        <w:tab/>
      </w:r>
      <w:proofErr w:type="spellStart"/>
      <w:r w:rsidRPr="005E6E18">
        <w:t>Istilah</w:t>
      </w:r>
      <w:proofErr w:type="spellEnd"/>
      <w:r w:rsidRPr="005E6E18">
        <w:rPr>
          <w:i/>
        </w:rPr>
        <w:t xml:space="preserve"> feeling </w:t>
      </w:r>
      <w:proofErr w:type="spellStart"/>
      <w:r w:rsidRPr="000009D0">
        <w:t>didefeniskan</w:t>
      </w:r>
      <w:proofErr w:type="spellEnd"/>
      <w:r w:rsidRPr="000009D0">
        <w:t xml:space="preserve"> </w:t>
      </w:r>
      <w:proofErr w:type="spellStart"/>
      <w:r w:rsidRPr="000009D0">
        <w:t>sebagai</w:t>
      </w:r>
      <w:proofErr w:type="spellEnd"/>
      <w:r>
        <w:rPr>
          <w:i/>
        </w:rPr>
        <w:t xml:space="preserve"> </w:t>
      </w:r>
      <w:r w:rsidRPr="005E6E18">
        <w:rPr>
          <w:i/>
        </w:rPr>
        <w:t xml:space="preserve">“involve other sensory inputs besides audition, </w:t>
      </w:r>
      <w:r>
        <w:t xml:space="preserve">(Huang et al, 2012:1). </w:t>
      </w:r>
      <w:proofErr w:type="spellStart"/>
      <w:r>
        <w:rPr>
          <w:szCs w:val="24"/>
        </w:rPr>
        <w:t>P</w:t>
      </w:r>
      <w:r w:rsidRPr="00150616">
        <w:rPr>
          <w:szCs w:val="24"/>
        </w:rPr>
        <w:t>erasaan</w:t>
      </w:r>
      <w:proofErr w:type="spellEnd"/>
      <w:r w:rsidRPr="00150616">
        <w:rPr>
          <w:szCs w:val="24"/>
        </w:rPr>
        <w:t xml:space="preserve"> </w:t>
      </w:r>
      <w:proofErr w:type="spellStart"/>
      <w:r w:rsidRPr="00150616">
        <w:rPr>
          <w:szCs w:val="24"/>
        </w:rPr>
        <w:t>merupakan</w:t>
      </w:r>
      <w:proofErr w:type="spellEnd"/>
      <w:r w:rsidRPr="00150616">
        <w:rPr>
          <w:szCs w:val="24"/>
        </w:rPr>
        <w:t xml:space="preserve"> </w:t>
      </w:r>
      <w:proofErr w:type="spellStart"/>
      <w:r w:rsidRPr="00150616">
        <w:rPr>
          <w:szCs w:val="24"/>
        </w:rPr>
        <w:t>bagian</w:t>
      </w:r>
      <w:proofErr w:type="spellEnd"/>
      <w:r w:rsidRPr="00150616">
        <w:rPr>
          <w:szCs w:val="24"/>
        </w:rPr>
        <w:t xml:space="preserve"> </w:t>
      </w:r>
      <w:proofErr w:type="spellStart"/>
      <w:r w:rsidRPr="00150616">
        <w:rPr>
          <w:szCs w:val="24"/>
        </w:rPr>
        <w:t>dari</w:t>
      </w:r>
      <w:proofErr w:type="spellEnd"/>
      <w:r w:rsidRPr="00150616">
        <w:rPr>
          <w:szCs w:val="24"/>
        </w:rPr>
        <w:t xml:space="preserve"> </w:t>
      </w:r>
      <w:proofErr w:type="spellStart"/>
      <w:r w:rsidRPr="00150616">
        <w:rPr>
          <w:szCs w:val="24"/>
        </w:rPr>
        <w:t>respons</w:t>
      </w:r>
      <w:proofErr w:type="spellEnd"/>
      <w:r w:rsidRPr="00150616">
        <w:rPr>
          <w:szCs w:val="24"/>
        </w:rPr>
        <w:t xml:space="preserve"> </w:t>
      </w:r>
      <w:proofErr w:type="spellStart"/>
      <w:r w:rsidRPr="00150616">
        <w:rPr>
          <w:szCs w:val="24"/>
        </w:rPr>
        <w:t>emosi</w:t>
      </w:r>
      <w:proofErr w:type="spellEnd"/>
      <w:r w:rsidRPr="00150616">
        <w:rPr>
          <w:szCs w:val="24"/>
        </w:rPr>
        <w:t xml:space="preserve"> dan </w:t>
      </w:r>
      <w:proofErr w:type="spellStart"/>
      <w:r w:rsidRPr="00150616">
        <w:rPr>
          <w:szCs w:val="24"/>
        </w:rPr>
        <w:t>selalu</w:t>
      </w:r>
      <w:proofErr w:type="spellEnd"/>
      <w:r w:rsidRPr="00150616">
        <w:rPr>
          <w:szCs w:val="24"/>
        </w:rPr>
        <w:t xml:space="preserve"> </w:t>
      </w:r>
      <w:proofErr w:type="spellStart"/>
      <w:r w:rsidRPr="00150616">
        <w:rPr>
          <w:szCs w:val="24"/>
        </w:rPr>
        <w:t>ditemui</w:t>
      </w:r>
      <w:proofErr w:type="spellEnd"/>
      <w:r w:rsidRPr="00150616">
        <w:rPr>
          <w:szCs w:val="24"/>
        </w:rPr>
        <w:t xml:space="preserve"> </w:t>
      </w:r>
      <w:proofErr w:type="spellStart"/>
      <w:r w:rsidRPr="00150616">
        <w:rPr>
          <w:szCs w:val="24"/>
        </w:rPr>
        <w:t>dalam</w:t>
      </w:r>
      <w:proofErr w:type="spellEnd"/>
      <w:r w:rsidRPr="00150616">
        <w:rPr>
          <w:szCs w:val="24"/>
        </w:rPr>
        <w:t xml:space="preserve"> </w:t>
      </w:r>
      <w:proofErr w:type="spellStart"/>
      <w:r w:rsidRPr="00150616">
        <w:rPr>
          <w:szCs w:val="24"/>
        </w:rPr>
        <w:t>setiap</w:t>
      </w:r>
      <w:proofErr w:type="spellEnd"/>
      <w:r w:rsidRPr="00150616">
        <w:rPr>
          <w:szCs w:val="24"/>
        </w:rPr>
        <w:t xml:space="preserve"> </w:t>
      </w:r>
      <w:proofErr w:type="spellStart"/>
      <w:r w:rsidRPr="00150616">
        <w:rPr>
          <w:szCs w:val="24"/>
        </w:rPr>
        <w:t>aspek</w:t>
      </w:r>
      <w:proofErr w:type="spellEnd"/>
      <w:r w:rsidRPr="00150616">
        <w:rPr>
          <w:szCs w:val="24"/>
        </w:rPr>
        <w:t xml:space="preserve"> </w:t>
      </w:r>
      <w:proofErr w:type="spellStart"/>
      <w:r w:rsidRPr="00150616">
        <w:rPr>
          <w:szCs w:val="24"/>
        </w:rPr>
        <w:t>kehidup</w:t>
      </w:r>
      <w:r>
        <w:rPr>
          <w:szCs w:val="24"/>
        </w:rPr>
        <w:t>an</w:t>
      </w:r>
      <w:proofErr w:type="spellEnd"/>
      <w:r>
        <w:rPr>
          <w:szCs w:val="24"/>
        </w:rPr>
        <w:t xml:space="preserve"> </w:t>
      </w:r>
      <w:proofErr w:type="spellStart"/>
      <w:r>
        <w:rPr>
          <w:szCs w:val="24"/>
        </w:rPr>
        <w:t>manusia</w:t>
      </w:r>
      <w:proofErr w:type="spellEnd"/>
      <w:r>
        <w:rPr>
          <w:szCs w:val="24"/>
        </w:rPr>
        <w:t xml:space="preserve"> </w:t>
      </w:r>
      <w:proofErr w:type="spellStart"/>
      <w:r>
        <w:rPr>
          <w:szCs w:val="24"/>
        </w:rPr>
        <w:t>melibatkan</w:t>
      </w:r>
      <w:proofErr w:type="spellEnd"/>
      <w:r>
        <w:rPr>
          <w:szCs w:val="24"/>
        </w:rPr>
        <w:t xml:space="preserve"> stimulus dan </w:t>
      </w:r>
      <w:proofErr w:type="spellStart"/>
      <w:r>
        <w:rPr>
          <w:szCs w:val="24"/>
        </w:rPr>
        <w:t>respons</w:t>
      </w:r>
      <w:proofErr w:type="spellEnd"/>
      <w:r>
        <w:rPr>
          <w:szCs w:val="24"/>
        </w:rPr>
        <w:t xml:space="preserve">. </w:t>
      </w:r>
      <w:r w:rsidRPr="00150616">
        <w:rPr>
          <w:szCs w:val="24"/>
        </w:rPr>
        <w:t xml:space="preserve"> </w:t>
      </w:r>
      <w:r>
        <w:rPr>
          <w:i/>
          <w:szCs w:val="24"/>
        </w:rPr>
        <w:t>F</w:t>
      </w:r>
      <w:r w:rsidRPr="008F227F">
        <w:rPr>
          <w:i/>
          <w:szCs w:val="24"/>
        </w:rPr>
        <w:t>eeling</w:t>
      </w:r>
      <w:r>
        <w:rPr>
          <w:szCs w:val="24"/>
        </w:rPr>
        <w:t xml:space="preserve"> </w:t>
      </w:r>
      <w:proofErr w:type="spellStart"/>
      <w:r w:rsidRPr="00150616">
        <w:rPr>
          <w:szCs w:val="24"/>
        </w:rPr>
        <w:t>merupakan</w:t>
      </w:r>
      <w:proofErr w:type="spellEnd"/>
      <w:r w:rsidRPr="00150616">
        <w:rPr>
          <w:szCs w:val="24"/>
        </w:rPr>
        <w:t xml:space="preserve"> </w:t>
      </w:r>
      <w:proofErr w:type="spellStart"/>
      <w:r w:rsidRPr="00150616">
        <w:rPr>
          <w:szCs w:val="24"/>
        </w:rPr>
        <w:t>komponen</w:t>
      </w:r>
      <w:proofErr w:type="spellEnd"/>
      <w:r w:rsidRPr="00150616">
        <w:rPr>
          <w:szCs w:val="24"/>
        </w:rPr>
        <w:t xml:space="preserve"> </w:t>
      </w:r>
      <w:proofErr w:type="spellStart"/>
      <w:r w:rsidRPr="00150616">
        <w:rPr>
          <w:szCs w:val="24"/>
        </w:rPr>
        <w:t>kognitif</w:t>
      </w:r>
      <w:proofErr w:type="spellEnd"/>
      <w:r>
        <w:rPr>
          <w:szCs w:val="24"/>
        </w:rPr>
        <w:t xml:space="preserve"> yang </w:t>
      </w:r>
      <w:proofErr w:type="spellStart"/>
      <w:r>
        <w:rPr>
          <w:szCs w:val="24"/>
        </w:rPr>
        <w:t>terwujud</w:t>
      </w:r>
      <w:proofErr w:type="spellEnd"/>
      <w:r>
        <w:rPr>
          <w:szCs w:val="24"/>
        </w:rPr>
        <w:t xml:space="preserve"> </w:t>
      </w:r>
      <w:proofErr w:type="spellStart"/>
      <w:r>
        <w:rPr>
          <w:szCs w:val="24"/>
        </w:rPr>
        <w:t>melalui</w:t>
      </w:r>
      <w:proofErr w:type="spellEnd"/>
      <w:r>
        <w:rPr>
          <w:szCs w:val="24"/>
        </w:rPr>
        <w:t xml:space="preserve"> </w:t>
      </w:r>
      <w:proofErr w:type="spellStart"/>
      <w:r>
        <w:rPr>
          <w:szCs w:val="24"/>
        </w:rPr>
        <w:t>perilaku</w:t>
      </w:r>
      <w:proofErr w:type="spellEnd"/>
      <w:r w:rsidRPr="00150616">
        <w:rPr>
          <w:szCs w:val="24"/>
        </w:rPr>
        <w:t xml:space="preserve"> </w:t>
      </w:r>
      <w:proofErr w:type="spellStart"/>
      <w:r w:rsidRPr="00150616">
        <w:rPr>
          <w:szCs w:val="24"/>
        </w:rPr>
        <w:t>misalnya</w:t>
      </w:r>
      <w:proofErr w:type="spellEnd"/>
      <w:r w:rsidRPr="00150616">
        <w:rPr>
          <w:szCs w:val="24"/>
        </w:rPr>
        <w:t xml:space="preserve"> r</w:t>
      </w:r>
      <w:r>
        <w:rPr>
          <w:szCs w:val="24"/>
        </w:rPr>
        <w:t xml:space="preserve">asa </w:t>
      </w:r>
      <w:proofErr w:type="spellStart"/>
      <w:r>
        <w:rPr>
          <w:szCs w:val="24"/>
        </w:rPr>
        <w:t>sedih</w:t>
      </w:r>
      <w:proofErr w:type="spellEnd"/>
      <w:r>
        <w:rPr>
          <w:szCs w:val="24"/>
        </w:rPr>
        <w:t xml:space="preserve">, </w:t>
      </w:r>
      <w:proofErr w:type="spellStart"/>
      <w:r>
        <w:rPr>
          <w:szCs w:val="24"/>
        </w:rPr>
        <w:t>senang</w:t>
      </w:r>
      <w:proofErr w:type="spellEnd"/>
      <w:r>
        <w:rPr>
          <w:szCs w:val="24"/>
        </w:rPr>
        <w:t xml:space="preserve">, </w:t>
      </w:r>
      <w:proofErr w:type="spellStart"/>
      <w:r>
        <w:rPr>
          <w:szCs w:val="24"/>
        </w:rPr>
        <w:t>takut</w:t>
      </w:r>
      <w:proofErr w:type="spellEnd"/>
      <w:r>
        <w:rPr>
          <w:szCs w:val="24"/>
        </w:rPr>
        <w:t xml:space="preserve">, </w:t>
      </w:r>
      <w:proofErr w:type="spellStart"/>
      <w:r>
        <w:rPr>
          <w:szCs w:val="24"/>
        </w:rPr>
        <w:t>marah</w:t>
      </w:r>
      <w:proofErr w:type="spellEnd"/>
      <w:r>
        <w:rPr>
          <w:szCs w:val="24"/>
        </w:rPr>
        <w:t xml:space="preserve">, </w:t>
      </w:r>
      <w:proofErr w:type="spellStart"/>
      <w:r>
        <w:rPr>
          <w:szCs w:val="24"/>
        </w:rPr>
        <w:t>nyaman</w:t>
      </w:r>
      <w:proofErr w:type="spellEnd"/>
      <w:r>
        <w:rPr>
          <w:szCs w:val="24"/>
        </w:rPr>
        <w:t xml:space="preserve">, </w:t>
      </w:r>
      <w:proofErr w:type="spellStart"/>
      <w:r>
        <w:rPr>
          <w:szCs w:val="24"/>
        </w:rPr>
        <w:t>tidak</w:t>
      </w:r>
      <w:proofErr w:type="spellEnd"/>
      <w:r>
        <w:rPr>
          <w:szCs w:val="24"/>
        </w:rPr>
        <w:t xml:space="preserve"> </w:t>
      </w:r>
      <w:proofErr w:type="spellStart"/>
      <w:r>
        <w:rPr>
          <w:szCs w:val="24"/>
        </w:rPr>
        <w:t>nyaman</w:t>
      </w:r>
      <w:proofErr w:type="spellEnd"/>
      <w:r>
        <w:rPr>
          <w:szCs w:val="24"/>
        </w:rPr>
        <w:t xml:space="preserve"> </w:t>
      </w:r>
      <w:proofErr w:type="spellStart"/>
      <w:r>
        <w:rPr>
          <w:szCs w:val="24"/>
        </w:rPr>
        <w:t>atau</w:t>
      </w:r>
      <w:r w:rsidRPr="00150616">
        <w:rPr>
          <w:szCs w:val="24"/>
        </w:rPr>
        <w:t>pun</w:t>
      </w:r>
      <w:proofErr w:type="spellEnd"/>
      <w:r w:rsidRPr="00150616">
        <w:rPr>
          <w:szCs w:val="24"/>
        </w:rPr>
        <w:t xml:space="preserve"> </w:t>
      </w:r>
      <w:proofErr w:type="spellStart"/>
      <w:r w:rsidRPr="00150616">
        <w:rPr>
          <w:szCs w:val="24"/>
        </w:rPr>
        <w:t>gej</w:t>
      </w:r>
      <w:r>
        <w:rPr>
          <w:szCs w:val="24"/>
        </w:rPr>
        <w:t>ala-gejala</w:t>
      </w:r>
      <w:proofErr w:type="spellEnd"/>
      <w:r>
        <w:rPr>
          <w:szCs w:val="24"/>
        </w:rPr>
        <w:t xml:space="preserve"> </w:t>
      </w:r>
      <w:proofErr w:type="spellStart"/>
      <w:r>
        <w:rPr>
          <w:szCs w:val="24"/>
        </w:rPr>
        <w:t>lain</w:t>
      </w:r>
      <w:proofErr w:type="spellEnd"/>
      <w:r>
        <w:rPr>
          <w:szCs w:val="24"/>
        </w:rPr>
        <w:t xml:space="preserve">, </w:t>
      </w:r>
      <w:proofErr w:type="spellStart"/>
      <w:r>
        <w:rPr>
          <w:szCs w:val="24"/>
        </w:rPr>
        <w:t>gejala-gejala</w:t>
      </w:r>
      <w:proofErr w:type="spellEnd"/>
      <w:r>
        <w:rPr>
          <w:szCs w:val="24"/>
        </w:rPr>
        <w:t xml:space="preserve"> </w:t>
      </w:r>
      <w:r w:rsidRPr="00150616">
        <w:rPr>
          <w:szCs w:val="24"/>
        </w:rPr>
        <w:t xml:space="preserve">yang </w:t>
      </w:r>
      <w:proofErr w:type="spellStart"/>
      <w:r w:rsidRPr="00150616">
        <w:rPr>
          <w:szCs w:val="24"/>
        </w:rPr>
        <w:t>timbul</w:t>
      </w:r>
      <w:proofErr w:type="spellEnd"/>
      <w:r w:rsidRPr="00150616">
        <w:rPr>
          <w:szCs w:val="24"/>
        </w:rPr>
        <w:t xml:space="preserve"> </w:t>
      </w:r>
      <w:proofErr w:type="spellStart"/>
      <w:r w:rsidRPr="00150616">
        <w:rPr>
          <w:szCs w:val="24"/>
        </w:rPr>
        <w:t>se</w:t>
      </w:r>
      <w:r>
        <w:rPr>
          <w:szCs w:val="24"/>
        </w:rPr>
        <w:t>bagai</w:t>
      </w:r>
      <w:proofErr w:type="spellEnd"/>
      <w:r>
        <w:rPr>
          <w:szCs w:val="24"/>
        </w:rPr>
        <w:t xml:space="preserve"> </w:t>
      </w:r>
      <w:proofErr w:type="spellStart"/>
      <w:r>
        <w:rPr>
          <w:szCs w:val="24"/>
        </w:rPr>
        <w:t>akibat</w:t>
      </w:r>
      <w:proofErr w:type="spellEnd"/>
      <w:r>
        <w:rPr>
          <w:szCs w:val="24"/>
        </w:rPr>
        <w:t xml:space="preserve"> </w:t>
      </w:r>
      <w:proofErr w:type="spellStart"/>
      <w:r>
        <w:rPr>
          <w:szCs w:val="24"/>
        </w:rPr>
        <w:t>melihat</w:t>
      </w:r>
      <w:proofErr w:type="spellEnd"/>
      <w:r>
        <w:rPr>
          <w:szCs w:val="24"/>
        </w:rPr>
        <w:t xml:space="preserve">, </w:t>
      </w:r>
      <w:proofErr w:type="spellStart"/>
      <w:r>
        <w:rPr>
          <w:szCs w:val="24"/>
        </w:rPr>
        <w:t>mendengar</w:t>
      </w:r>
      <w:proofErr w:type="spellEnd"/>
      <w:r w:rsidRPr="00150616">
        <w:rPr>
          <w:szCs w:val="24"/>
        </w:rPr>
        <w:t xml:space="preserve"> </w:t>
      </w:r>
      <w:proofErr w:type="spellStart"/>
      <w:r w:rsidRPr="00150616">
        <w:rPr>
          <w:szCs w:val="24"/>
        </w:rPr>
        <w:t>atau</w:t>
      </w:r>
      <w:proofErr w:type="spellEnd"/>
      <w:r w:rsidRPr="00150616">
        <w:rPr>
          <w:szCs w:val="24"/>
        </w:rPr>
        <w:t xml:space="preserve"> </w:t>
      </w:r>
      <w:proofErr w:type="spellStart"/>
      <w:r w:rsidRPr="00150616">
        <w:rPr>
          <w:szCs w:val="24"/>
        </w:rPr>
        <w:t>merasakan</w:t>
      </w:r>
      <w:proofErr w:type="spellEnd"/>
      <w:r w:rsidRPr="00150616">
        <w:rPr>
          <w:szCs w:val="24"/>
        </w:rPr>
        <w:t xml:space="preserve"> </w:t>
      </w:r>
      <w:proofErr w:type="spellStart"/>
      <w:r w:rsidRPr="00150616">
        <w:rPr>
          <w:szCs w:val="24"/>
        </w:rPr>
        <w:t>sesuatu</w:t>
      </w:r>
      <w:proofErr w:type="spellEnd"/>
      <w:r w:rsidRPr="00150616">
        <w:rPr>
          <w:szCs w:val="24"/>
        </w:rPr>
        <w:t xml:space="preserve"> </w:t>
      </w:r>
      <w:proofErr w:type="spellStart"/>
      <w:r w:rsidRPr="00150616">
        <w:rPr>
          <w:szCs w:val="24"/>
        </w:rPr>
        <w:t>atau</w:t>
      </w:r>
      <w:proofErr w:type="spellEnd"/>
      <w:r w:rsidRPr="00150616">
        <w:rPr>
          <w:szCs w:val="24"/>
        </w:rPr>
        <w:t xml:space="preserve"> juga </w:t>
      </w:r>
      <w:proofErr w:type="spellStart"/>
      <w:r w:rsidRPr="00150616">
        <w:rPr>
          <w:szCs w:val="24"/>
        </w:rPr>
        <w:t>karena</w:t>
      </w:r>
      <w:proofErr w:type="spellEnd"/>
      <w:r w:rsidRPr="00150616">
        <w:rPr>
          <w:szCs w:val="24"/>
        </w:rPr>
        <w:t xml:space="preserve"> </w:t>
      </w:r>
      <w:proofErr w:type="spellStart"/>
      <w:r w:rsidRPr="00150616">
        <w:rPr>
          <w:szCs w:val="24"/>
        </w:rPr>
        <w:t>adanya</w:t>
      </w:r>
      <w:proofErr w:type="spellEnd"/>
      <w:r w:rsidRPr="00150616">
        <w:rPr>
          <w:szCs w:val="24"/>
        </w:rPr>
        <w:t xml:space="preserve"> </w:t>
      </w:r>
      <w:proofErr w:type="spellStart"/>
      <w:r w:rsidRPr="00150616">
        <w:rPr>
          <w:szCs w:val="24"/>
        </w:rPr>
        <w:t>interaksi</w:t>
      </w:r>
      <w:proofErr w:type="spellEnd"/>
      <w:r w:rsidRPr="00150616">
        <w:rPr>
          <w:szCs w:val="24"/>
        </w:rPr>
        <w:t xml:space="preserve"> </w:t>
      </w:r>
      <w:proofErr w:type="spellStart"/>
      <w:r w:rsidRPr="00150616">
        <w:rPr>
          <w:szCs w:val="24"/>
        </w:rPr>
        <w:t>dal</w:t>
      </w:r>
      <w:r>
        <w:rPr>
          <w:szCs w:val="24"/>
        </w:rPr>
        <w:t>am</w:t>
      </w:r>
      <w:proofErr w:type="spellEnd"/>
      <w:r>
        <w:rPr>
          <w:szCs w:val="24"/>
        </w:rPr>
        <w:t xml:space="preserve"> </w:t>
      </w:r>
      <w:proofErr w:type="spellStart"/>
      <w:r>
        <w:rPr>
          <w:szCs w:val="24"/>
        </w:rPr>
        <w:t>berbagai</w:t>
      </w:r>
      <w:proofErr w:type="spellEnd"/>
      <w:r>
        <w:rPr>
          <w:szCs w:val="24"/>
        </w:rPr>
        <w:t xml:space="preserve"> </w:t>
      </w:r>
      <w:proofErr w:type="spellStart"/>
      <w:r>
        <w:rPr>
          <w:szCs w:val="24"/>
        </w:rPr>
        <w:t>lingkungan</w:t>
      </w:r>
      <w:proofErr w:type="spellEnd"/>
      <w:r>
        <w:rPr>
          <w:szCs w:val="24"/>
        </w:rPr>
        <w:t xml:space="preserve"> </w:t>
      </w:r>
      <w:proofErr w:type="spellStart"/>
      <w:r>
        <w:rPr>
          <w:szCs w:val="24"/>
        </w:rPr>
        <w:t>sosial</w:t>
      </w:r>
      <w:proofErr w:type="spellEnd"/>
      <w:r>
        <w:rPr>
          <w:szCs w:val="24"/>
        </w:rPr>
        <w:t>. </w:t>
      </w:r>
      <w:r w:rsidRPr="00150616">
        <w:rPr>
          <w:szCs w:val="24"/>
        </w:rPr>
        <w:t xml:space="preserve"> </w:t>
      </w:r>
      <w:r>
        <w:t xml:space="preserve"> </w:t>
      </w:r>
      <w:proofErr w:type="spellStart"/>
      <w:r w:rsidRPr="00FB513C">
        <w:rPr>
          <w:szCs w:val="24"/>
        </w:rPr>
        <w:t>Emosi</w:t>
      </w:r>
      <w:proofErr w:type="spellEnd"/>
      <w:r w:rsidRPr="00FB513C">
        <w:rPr>
          <w:szCs w:val="24"/>
        </w:rPr>
        <w:t xml:space="preserve"> </w:t>
      </w:r>
      <w:proofErr w:type="spellStart"/>
      <w:r>
        <w:rPr>
          <w:szCs w:val="24"/>
        </w:rPr>
        <w:t>termaksud</w:t>
      </w:r>
      <w:proofErr w:type="spellEnd"/>
      <w:r>
        <w:rPr>
          <w:szCs w:val="24"/>
        </w:rPr>
        <w:t xml:space="preserve"> </w:t>
      </w:r>
      <w:r w:rsidRPr="009E5C45">
        <w:rPr>
          <w:i/>
          <w:szCs w:val="24"/>
        </w:rPr>
        <w:t xml:space="preserve">feeling </w:t>
      </w:r>
      <w:proofErr w:type="spellStart"/>
      <w:r w:rsidRPr="00FB513C">
        <w:rPr>
          <w:szCs w:val="24"/>
        </w:rPr>
        <w:t>menurut</w:t>
      </w:r>
      <w:proofErr w:type="spellEnd"/>
      <w:r w:rsidRPr="00FB513C">
        <w:rPr>
          <w:szCs w:val="24"/>
        </w:rPr>
        <w:t xml:space="preserve"> Sloboda</w:t>
      </w:r>
      <w:r>
        <w:rPr>
          <w:b/>
          <w:i/>
          <w:szCs w:val="24"/>
        </w:rPr>
        <w:t xml:space="preserve"> </w:t>
      </w:r>
      <w:r w:rsidRPr="00F34032">
        <w:rPr>
          <w:color w:val="000000" w:themeColor="text1"/>
          <w:szCs w:val="24"/>
        </w:rPr>
        <w:t>(</w:t>
      </w:r>
      <w:proofErr w:type="spellStart"/>
      <w:r w:rsidRPr="00F34032">
        <w:rPr>
          <w:color w:val="000000" w:themeColor="text1"/>
          <w:szCs w:val="24"/>
        </w:rPr>
        <w:t>dalam</w:t>
      </w:r>
      <w:proofErr w:type="spellEnd"/>
      <w:r w:rsidRPr="00F34032">
        <w:rPr>
          <w:color w:val="000000" w:themeColor="text1"/>
          <w:szCs w:val="24"/>
        </w:rPr>
        <w:t xml:space="preserve"> </w:t>
      </w:r>
      <w:proofErr w:type="spellStart"/>
      <w:r>
        <w:rPr>
          <w:color w:val="000000" w:themeColor="text1"/>
          <w:szCs w:val="24"/>
        </w:rPr>
        <w:t>Djohan</w:t>
      </w:r>
      <w:proofErr w:type="spellEnd"/>
      <w:r>
        <w:rPr>
          <w:color w:val="000000" w:themeColor="text1"/>
          <w:szCs w:val="24"/>
        </w:rPr>
        <w:t>, 2010:4-9</w:t>
      </w:r>
      <w:proofErr w:type="gramStart"/>
      <w:r w:rsidRPr="00F34032">
        <w:rPr>
          <w:color w:val="000000" w:themeColor="text1"/>
          <w:szCs w:val="24"/>
        </w:rPr>
        <w:t xml:space="preserve">)  </w:t>
      </w:r>
      <w:proofErr w:type="spellStart"/>
      <w:r w:rsidRPr="00150616">
        <w:rPr>
          <w:szCs w:val="24"/>
        </w:rPr>
        <w:lastRenderedPageBreak/>
        <w:t>adalah</w:t>
      </w:r>
      <w:proofErr w:type="spellEnd"/>
      <w:proofErr w:type="gramEnd"/>
      <w:r w:rsidRPr="00150616">
        <w:rPr>
          <w:szCs w:val="24"/>
        </w:rPr>
        <w:t xml:space="preserve"> </w:t>
      </w:r>
      <w:proofErr w:type="spellStart"/>
      <w:r w:rsidRPr="00150616">
        <w:rPr>
          <w:szCs w:val="24"/>
        </w:rPr>
        <w:t>aspek</w:t>
      </w:r>
      <w:proofErr w:type="spellEnd"/>
      <w:r w:rsidRPr="00150616">
        <w:rPr>
          <w:szCs w:val="24"/>
        </w:rPr>
        <w:t xml:space="preserve"> yang </w:t>
      </w:r>
      <w:proofErr w:type="spellStart"/>
      <w:r w:rsidRPr="00150616">
        <w:rPr>
          <w:szCs w:val="24"/>
        </w:rPr>
        <w:t>dapat</w:t>
      </w:r>
      <w:proofErr w:type="spellEnd"/>
      <w:r w:rsidRPr="00150616">
        <w:rPr>
          <w:szCs w:val="24"/>
        </w:rPr>
        <w:t xml:space="preserve"> </w:t>
      </w:r>
      <w:proofErr w:type="spellStart"/>
      <w:r w:rsidRPr="00150616">
        <w:rPr>
          <w:szCs w:val="24"/>
        </w:rPr>
        <w:t>meresap</w:t>
      </w:r>
      <w:proofErr w:type="spellEnd"/>
      <w:r w:rsidRPr="00150616">
        <w:rPr>
          <w:szCs w:val="24"/>
        </w:rPr>
        <w:t xml:space="preserve"> </w:t>
      </w:r>
      <w:proofErr w:type="spellStart"/>
      <w:r w:rsidRPr="00150616">
        <w:rPr>
          <w:szCs w:val="24"/>
        </w:rPr>
        <w:t>kedalam</w:t>
      </w:r>
      <w:proofErr w:type="spellEnd"/>
      <w:r w:rsidRPr="00150616">
        <w:rPr>
          <w:szCs w:val="24"/>
        </w:rPr>
        <w:t xml:space="preserve"> </w:t>
      </w:r>
      <w:proofErr w:type="spellStart"/>
      <w:r w:rsidRPr="00150616">
        <w:rPr>
          <w:szCs w:val="24"/>
        </w:rPr>
        <w:t>eksistensi</w:t>
      </w:r>
      <w:proofErr w:type="spellEnd"/>
      <w:r w:rsidRPr="00150616">
        <w:rPr>
          <w:szCs w:val="24"/>
        </w:rPr>
        <w:t xml:space="preserve"> </w:t>
      </w:r>
      <w:proofErr w:type="spellStart"/>
      <w:r w:rsidRPr="00150616">
        <w:rPr>
          <w:szCs w:val="24"/>
        </w:rPr>
        <w:t>manusia</w:t>
      </w:r>
      <w:proofErr w:type="spellEnd"/>
      <w:r w:rsidRPr="00150616">
        <w:rPr>
          <w:szCs w:val="24"/>
        </w:rPr>
        <w:t xml:space="preserve"> </w:t>
      </w:r>
      <w:proofErr w:type="spellStart"/>
      <w:r w:rsidRPr="00150616">
        <w:rPr>
          <w:szCs w:val="24"/>
        </w:rPr>
        <w:t>berhubungan</w:t>
      </w:r>
      <w:proofErr w:type="spellEnd"/>
      <w:r w:rsidRPr="00150616">
        <w:rPr>
          <w:szCs w:val="24"/>
        </w:rPr>
        <w:t xml:space="preserve"> </w:t>
      </w:r>
      <w:proofErr w:type="spellStart"/>
      <w:r w:rsidRPr="00150616">
        <w:rPr>
          <w:szCs w:val="24"/>
        </w:rPr>
        <w:t>secara</w:t>
      </w:r>
      <w:proofErr w:type="spellEnd"/>
      <w:r w:rsidRPr="00150616">
        <w:rPr>
          <w:szCs w:val="24"/>
        </w:rPr>
        <w:t xml:space="preserve"> </w:t>
      </w:r>
      <w:proofErr w:type="spellStart"/>
      <w:r w:rsidRPr="00150616">
        <w:rPr>
          <w:szCs w:val="24"/>
        </w:rPr>
        <w:t>praktis</w:t>
      </w:r>
      <w:proofErr w:type="spellEnd"/>
      <w:r w:rsidRPr="00150616">
        <w:rPr>
          <w:szCs w:val="24"/>
        </w:rPr>
        <w:t xml:space="preserve"> </w:t>
      </w:r>
      <w:proofErr w:type="spellStart"/>
      <w:r w:rsidRPr="00150616">
        <w:rPr>
          <w:szCs w:val="24"/>
        </w:rPr>
        <w:t>ke</w:t>
      </w:r>
      <w:proofErr w:type="spellEnd"/>
      <w:r>
        <w:rPr>
          <w:szCs w:val="24"/>
        </w:rPr>
        <w:t xml:space="preserve"> </w:t>
      </w:r>
      <w:proofErr w:type="spellStart"/>
      <w:r w:rsidRPr="00150616">
        <w:rPr>
          <w:szCs w:val="24"/>
        </w:rPr>
        <w:t>semua</w:t>
      </w:r>
      <w:proofErr w:type="spellEnd"/>
      <w:r w:rsidRPr="00150616">
        <w:rPr>
          <w:szCs w:val="24"/>
        </w:rPr>
        <w:t xml:space="preserve"> </w:t>
      </w:r>
      <w:proofErr w:type="spellStart"/>
      <w:r w:rsidRPr="00150616">
        <w:rPr>
          <w:szCs w:val="24"/>
        </w:rPr>
        <w:t>perilaku</w:t>
      </w:r>
      <w:proofErr w:type="spellEnd"/>
      <w:r w:rsidRPr="00150616">
        <w:rPr>
          <w:szCs w:val="24"/>
        </w:rPr>
        <w:t xml:space="preserve"> </w:t>
      </w:r>
      <w:proofErr w:type="spellStart"/>
      <w:r w:rsidRPr="00150616">
        <w:rPr>
          <w:szCs w:val="24"/>
        </w:rPr>
        <w:t>manusia</w:t>
      </w:r>
      <w:proofErr w:type="spellEnd"/>
      <w:r w:rsidRPr="00150616">
        <w:rPr>
          <w:szCs w:val="24"/>
        </w:rPr>
        <w:t xml:space="preserve"> </w:t>
      </w:r>
      <w:proofErr w:type="spellStart"/>
      <w:r w:rsidRPr="00150616">
        <w:rPr>
          <w:szCs w:val="24"/>
        </w:rPr>
        <w:t>seperti</w:t>
      </w:r>
      <w:proofErr w:type="spellEnd"/>
      <w:r w:rsidRPr="00150616">
        <w:rPr>
          <w:szCs w:val="24"/>
        </w:rPr>
        <w:t xml:space="preserve"> </w:t>
      </w:r>
      <w:proofErr w:type="spellStart"/>
      <w:r w:rsidRPr="00150616">
        <w:rPr>
          <w:szCs w:val="24"/>
        </w:rPr>
        <w:t>tindakan</w:t>
      </w:r>
      <w:proofErr w:type="spellEnd"/>
      <w:r w:rsidRPr="00150616">
        <w:rPr>
          <w:szCs w:val="24"/>
        </w:rPr>
        <w:t xml:space="preserve">, </w:t>
      </w:r>
      <w:proofErr w:type="spellStart"/>
      <w:r w:rsidRPr="00150616">
        <w:rPr>
          <w:szCs w:val="24"/>
        </w:rPr>
        <w:t>persepsi</w:t>
      </w:r>
      <w:proofErr w:type="spellEnd"/>
      <w:r w:rsidRPr="00150616">
        <w:rPr>
          <w:szCs w:val="24"/>
        </w:rPr>
        <w:t xml:space="preserve">, </w:t>
      </w:r>
      <w:proofErr w:type="spellStart"/>
      <w:r w:rsidRPr="00150616">
        <w:rPr>
          <w:szCs w:val="24"/>
        </w:rPr>
        <w:t>memori</w:t>
      </w:r>
      <w:proofErr w:type="spellEnd"/>
      <w:r w:rsidRPr="00150616">
        <w:rPr>
          <w:szCs w:val="24"/>
        </w:rPr>
        <w:t xml:space="preserve">, </w:t>
      </w:r>
      <w:proofErr w:type="spellStart"/>
      <w:r w:rsidRPr="00150616">
        <w:rPr>
          <w:szCs w:val="24"/>
        </w:rPr>
        <w:t>belajar</w:t>
      </w:r>
      <w:proofErr w:type="spellEnd"/>
      <w:r w:rsidRPr="00150616">
        <w:rPr>
          <w:szCs w:val="24"/>
        </w:rPr>
        <w:t xml:space="preserve"> </w:t>
      </w:r>
      <w:proofErr w:type="spellStart"/>
      <w:r w:rsidRPr="00150616">
        <w:rPr>
          <w:szCs w:val="24"/>
        </w:rPr>
        <w:t>atau</w:t>
      </w:r>
      <w:proofErr w:type="spellEnd"/>
      <w:r w:rsidRPr="00150616">
        <w:rPr>
          <w:szCs w:val="24"/>
        </w:rPr>
        <w:t xml:space="preserve"> </w:t>
      </w:r>
      <w:proofErr w:type="spellStart"/>
      <w:r w:rsidRPr="00150616">
        <w:rPr>
          <w:szCs w:val="24"/>
        </w:rPr>
        <w:t>dalam</w:t>
      </w:r>
      <w:proofErr w:type="spellEnd"/>
      <w:r w:rsidRPr="00150616">
        <w:rPr>
          <w:szCs w:val="24"/>
        </w:rPr>
        <w:t xml:space="preserve"> </w:t>
      </w:r>
      <w:proofErr w:type="spellStart"/>
      <w:r w:rsidRPr="00150616">
        <w:rPr>
          <w:szCs w:val="24"/>
        </w:rPr>
        <w:t>membuat</w:t>
      </w:r>
      <w:proofErr w:type="spellEnd"/>
      <w:r w:rsidRPr="00150616">
        <w:rPr>
          <w:szCs w:val="24"/>
        </w:rPr>
        <w:t xml:space="preserve"> </w:t>
      </w:r>
      <w:proofErr w:type="spellStart"/>
      <w:r w:rsidRPr="00150616">
        <w:rPr>
          <w:szCs w:val="24"/>
        </w:rPr>
        <w:t>keputusan</w:t>
      </w:r>
      <w:proofErr w:type="spellEnd"/>
      <w:r>
        <w:rPr>
          <w:szCs w:val="24"/>
        </w:rPr>
        <w:t>,</w:t>
      </w:r>
      <w:r w:rsidRPr="00150616">
        <w:rPr>
          <w:szCs w:val="24"/>
        </w:rPr>
        <w:t xml:space="preserve"> </w:t>
      </w:r>
      <w:proofErr w:type="spellStart"/>
      <w:r w:rsidRPr="00150616">
        <w:rPr>
          <w:szCs w:val="24"/>
        </w:rPr>
        <w:t>ini</w:t>
      </w:r>
      <w:proofErr w:type="spellEnd"/>
      <w:r w:rsidRPr="00150616">
        <w:rPr>
          <w:szCs w:val="24"/>
        </w:rPr>
        <w:t xml:space="preserve"> </w:t>
      </w:r>
      <w:proofErr w:type="spellStart"/>
      <w:r w:rsidRPr="00150616">
        <w:rPr>
          <w:szCs w:val="24"/>
        </w:rPr>
        <w:t>berarti</w:t>
      </w:r>
      <w:proofErr w:type="spellEnd"/>
      <w:r w:rsidRPr="00150616">
        <w:rPr>
          <w:szCs w:val="24"/>
        </w:rPr>
        <w:t xml:space="preserve"> </w:t>
      </w:r>
      <w:proofErr w:type="spellStart"/>
      <w:r w:rsidRPr="00150616">
        <w:rPr>
          <w:szCs w:val="24"/>
        </w:rPr>
        <w:t>emosi</w:t>
      </w:r>
      <w:proofErr w:type="spellEnd"/>
      <w:r>
        <w:rPr>
          <w:szCs w:val="24"/>
        </w:rPr>
        <w:t xml:space="preserve"> (</w:t>
      </w:r>
      <w:r w:rsidRPr="009E5C45">
        <w:rPr>
          <w:i/>
          <w:szCs w:val="24"/>
        </w:rPr>
        <w:t>feeling</w:t>
      </w:r>
      <w:r>
        <w:rPr>
          <w:szCs w:val="24"/>
        </w:rPr>
        <w:t xml:space="preserve">) </w:t>
      </w:r>
      <w:r w:rsidRPr="00150616">
        <w:rPr>
          <w:szCs w:val="24"/>
        </w:rPr>
        <w:t xml:space="preserve"> </w:t>
      </w:r>
      <w:proofErr w:type="spellStart"/>
      <w:r w:rsidRPr="00150616">
        <w:rPr>
          <w:szCs w:val="24"/>
        </w:rPr>
        <w:t>merupakan</w:t>
      </w:r>
      <w:proofErr w:type="spellEnd"/>
      <w:r w:rsidRPr="00150616">
        <w:rPr>
          <w:szCs w:val="24"/>
        </w:rPr>
        <w:t xml:space="preserve"> </w:t>
      </w:r>
      <w:proofErr w:type="spellStart"/>
      <w:r w:rsidRPr="00150616">
        <w:rPr>
          <w:szCs w:val="24"/>
        </w:rPr>
        <w:t>keadaan</w:t>
      </w:r>
      <w:proofErr w:type="spellEnd"/>
      <w:r w:rsidRPr="00150616">
        <w:rPr>
          <w:szCs w:val="24"/>
        </w:rPr>
        <w:t xml:space="preserve"> yang </w:t>
      </w:r>
      <w:proofErr w:type="spellStart"/>
      <w:r w:rsidRPr="00150616">
        <w:rPr>
          <w:szCs w:val="24"/>
        </w:rPr>
        <w:t>ditimbulkan</w:t>
      </w:r>
      <w:proofErr w:type="spellEnd"/>
      <w:r w:rsidRPr="00150616">
        <w:rPr>
          <w:szCs w:val="24"/>
        </w:rPr>
        <w:t xml:space="preserve"> oleh </w:t>
      </w:r>
      <w:proofErr w:type="spellStart"/>
      <w:r w:rsidRPr="00150616">
        <w:rPr>
          <w:szCs w:val="24"/>
        </w:rPr>
        <w:t>situasi</w:t>
      </w:r>
      <w:proofErr w:type="spellEnd"/>
      <w:r w:rsidRPr="00150616">
        <w:rPr>
          <w:szCs w:val="24"/>
        </w:rPr>
        <w:t xml:space="preserve"> </w:t>
      </w:r>
      <w:proofErr w:type="spellStart"/>
      <w:r w:rsidRPr="00150616">
        <w:rPr>
          <w:szCs w:val="24"/>
        </w:rPr>
        <w:t>tertentu</w:t>
      </w:r>
      <w:proofErr w:type="spellEnd"/>
      <w:r w:rsidRPr="00150616">
        <w:rPr>
          <w:szCs w:val="24"/>
        </w:rPr>
        <w:t xml:space="preserve"> dan </w:t>
      </w:r>
      <w:proofErr w:type="spellStart"/>
      <w:r w:rsidRPr="00150616">
        <w:rPr>
          <w:szCs w:val="24"/>
        </w:rPr>
        <w:t>cenderung</w:t>
      </w:r>
      <w:proofErr w:type="spellEnd"/>
      <w:r w:rsidRPr="00150616">
        <w:rPr>
          <w:szCs w:val="24"/>
        </w:rPr>
        <w:t xml:space="preserve"> </w:t>
      </w:r>
      <w:proofErr w:type="spellStart"/>
      <w:r w:rsidRPr="00150616">
        <w:rPr>
          <w:szCs w:val="24"/>
        </w:rPr>
        <w:t>terjadi</w:t>
      </w:r>
      <w:proofErr w:type="spellEnd"/>
      <w:r w:rsidRPr="00150616">
        <w:rPr>
          <w:szCs w:val="24"/>
        </w:rPr>
        <w:t xml:space="preserve"> </w:t>
      </w:r>
      <w:proofErr w:type="spellStart"/>
      <w:r w:rsidRPr="00150616">
        <w:rPr>
          <w:szCs w:val="24"/>
        </w:rPr>
        <w:t>dalam</w:t>
      </w:r>
      <w:proofErr w:type="spellEnd"/>
      <w:r w:rsidRPr="00150616">
        <w:rPr>
          <w:szCs w:val="24"/>
        </w:rPr>
        <w:t xml:space="preserve"> </w:t>
      </w:r>
      <w:proofErr w:type="spellStart"/>
      <w:r w:rsidRPr="00150616">
        <w:rPr>
          <w:szCs w:val="24"/>
        </w:rPr>
        <w:t>kaitannya</w:t>
      </w:r>
      <w:proofErr w:type="spellEnd"/>
      <w:r w:rsidRPr="00150616">
        <w:rPr>
          <w:szCs w:val="24"/>
        </w:rPr>
        <w:t xml:space="preserve"> </w:t>
      </w:r>
      <w:proofErr w:type="spellStart"/>
      <w:r w:rsidRPr="00150616">
        <w:rPr>
          <w:szCs w:val="24"/>
        </w:rPr>
        <w:t>dengan</w:t>
      </w:r>
      <w:proofErr w:type="spellEnd"/>
      <w:r w:rsidRPr="00150616">
        <w:rPr>
          <w:szCs w:val="24"/>
        </w:rPr>
        <w:t xml:space="preserve"> </w:t>
      </w:r>
      <w:proofErr w:type="spellStart"/>
      <w:r w:rsidRPr="00150616">
        <w:rPr>
          <w:szCs w:val="24"/>
        </w:rPr>
        <w:t>perilaku</w:t>
      </w:r>
      <w:proofErr w:type="spellEnd"/>
      <w:r w:rsidRPr="00150616">
        <w:rPr>
          <w:szCs w:val="24"/>
        </w:rPr>
        <w:t xml:space="preserve"> yang </w:t>
      </w:r>
      <w:proofErr w:type="spellStart"/>
      <w:r w:rsidRPr="00150616">
        <w:rPr>
          <w:szCs w:val="24"/>
        </w:rPr>
        <w:t>mengarah</w:t>
      </w:r>
      <w:proofErr w:type="spellEnd"/>
      <w:r w:rsidRPr="00150616">
        <w:rPr>
          <w:szCs w:val="24"/>
        </w:rPr>
        <w:t xml:space="preserve"> (</w:t>
      </w:r>
      <w:r w:rsidRPr="00150616">
        <w:rPr>
          <w:rStyle w:val="Emphasis"/>
          <w:szCs w:val="24"/>
        </w:rPr>
        <w:t>lead</w:t>
      </w:r>
      <w:r w:rsidRPr="00150616">
        <w:rPr>
          <w:szCs w:val="24"/>
        </w:rPr>
        <w:t xml:space="preserve">) </w:t>
      </w:r>
      <w:proofErr w:type="spellStart"/>
      <w:r w:rsidRPr="00150616">
        <w:rPr>
          <w:szCs w:val="24"/>
        </w:rPr>
        <w:t>atau</w:t>
      </w:r>
      <w:proofErr w:type="spellEnd"/>
      <w:r w:rsidRPr="00150616">
        <w:rPr>
          <w:szCs w:val="24"/>
        </w:rPr>
        <w:t xml:space="preserve"> </w:t>
      </w:r>
      <w:proofErr w:type="spellStart"/>
      <w:r>
        <w:rPr>
          <w:szCs w:val="24"/>
        </w:rPr>
        <w:t>menghindar</w:t>
      </w:r>
      <w:proofErr w:type="spellEnd"/>
      <w:r w:rsidRPr="00150616">
        <w:rPr>
          <w:szCs w:val="24"/>
        </w:rPr>
        <w:t xml:space="preserve"> (</w:t>
      </w:r>
      <w:r w:rsidRPr="00150616">
        <w:rPr>
          <w:rStyle w:val="Emphasis"/>
          <w:szCs w:val="24"/>
        </w:rPr>
        <w:t>avoidance</w:t>
      </w:r>
      <w:r>
        <w:rPr>
          <w:szCs w:val="24"/>
        </w:rPr>
        <w:t>).</w:t>
      </w:r>
      <w:r>
        <w:rPr>
          <w:szCs w:val="24"/>
          <w:lang w:val="en-US"/>
        </w:rPr>
        <w:t xml:space="preserve"> </w:t>
      </w:r>
      <w:proofErr w:type="spellStart"/>
      <w:r>
        <w:rPr>
          <w:szCs w:val="24"/>
        </w:rPr>
        <w:t>Kemampuan</w:t>
      </w:r>
      <w:proofErr w:type="spellEnd"/>
      <w:r>
        <w:rPr>
          <w:szCs w:val="24"/>
        </w:rPr>
        <w:t xml:space="preserve"> </w:t>
      </w:r>
      <w:proofErr w:type="spellStart"/>
      <w:r>
        <w:rPr>
          <w:szCs w:val="24"/>
        </w:rPr>
        <w:t>memproduksi</w:t>
      </w:r>
      <w:proofErr w:type="spellEnd"/>
      <w:r>
        <w:rPr>
          <w:szCs w:val="24"/>
        </w:rPr>
        <w:t xml:space="preserve"> </w:t>
      </w:r>
      <w:proofErr w:type="spellStart"/>
      <w:r w:rsidRPr="001136C3">
        <w:rPr>
          <w:color w:val="000000" w:themeColor="text1"/>
        </w:rPr>
        <w:t>pembagian</w:t>
      </w:r>
      <w:proofErr w:type="spellEnd"/>
      <w:r w:rsidRPr="001136C3">
        <w:rPr>
          <w:color w:val="000000" w:themeColor="text1"/>
        </w:rPr>
        <w:t xml:space="preserve"> </w:t>
      </w:r>
      <w:proofErr w:type="spellStart"/>
      <w:r w:rsidRPr="001136C3">
        <w:rPr>
          <w:color w:val="000000" w:themeColor="text1"/>
        </w:rPr>
        <w:t>suara</w:t>
      </w:r>
      <w:proofErr w:type="spellEnd"/>
      <w:r>
        <w:rPr>
          <w:color w:val="000000" w:themeColor="text1"/>
        </w:rPr>
        <w:t xml:space="preserve"> (</w:t>
      </w:r>
      <w:r w:rsidRPr="00206935">
        <w:rPr>
          <w:i/>
          <w:color w:val="000000" w:themeColor="text1"/>
        </w:rPr>
        <w:t>harmony by feeling</w:t>
      </w:r>
      <w:r>
        <w:rPr>
          <w:color w:val="000000" w:themeColor="text1"/>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implikasi</w:t>
      </w:r>
      <w:proofErr w:type="spellEnd"/>
      <w:r>
        <w:rPr>
          <w:szCs w:val="24"/>
        </w:rPr>
        <w:t xml:space="preserve"> </w:t>
      </w:r>
      <w:proofErr w:type="spellStart"/>
      <w:r>
        <w:rPr>
          <w:szCs w:val="24"/>
        </w:rPr>
        <w:t>dari</w:t>
      </w:r>
      <w:proofErr w:type="spellEnd"/>
      <w:r>
        <w:rPr>
          <w:szCs w:val="24"/>
        </w:rPr>
        <w:t xml:space="preserve"> </w:t>
      </w:r>
      <w:proofErr w:type="spellStart"/>
      <w:r>
        <w:rPr>
          <w:szCs w:val="24"/>
        </w:rPr>
        <w:t>k</w:t>
      </w:r>
      <w:r w:rsidRPr="00150616">
        <w:rPr>
          <w:szCs w:val="24"/>
        </w:rPr>
        <w:t>onsep</w:t>
      </w:r>
      <w:proofErr w:type="spellEnd"/>
      <w:r w:rsidRPr="00150616">
        <w:rPr>
          <w:szCs w:val="24"/>
        </w:rPr>
        <w:t xml:space="preserve"> </w:t>
      </w:r>
      <w:proofErr w:type="spellStart"/>
      <w:r w:rsidRPr="00150616">
        <w:rPr>
          <w:szCs w:val="24"/>
        </w:rPr>
        <w:t>emosi</w:t>
      </w:r>
      <w:proofErr w:type="spellEnd"/>
      <w:r w:rsidRPr="00150616">
        <w:rPr>
          <w:szCs w:val="24"/>
        </w:rPr>
        <w:t xml:space="preserve"> James-Lange </w:t>
      </w:r>
      <w:proofErr w:type="spellStart"/>
      <w:r w:rsidRPr="00150616">
        <w:rPr>
          <w:szCs w:val="24"/>
        </w:rPr>
        <w:t>menempatkan</w:t>
      </w:r>
      <w:proofErr w:type="spellEnd"/>
      <w:r w:rsidRPr="00150616">
        <w:rPr>
          <w:szCs w:val="24"/>
        </w:rPr>
        <w:t xml:space="preserve"> </w:t>
      </w:r>
      <w:proofErr w:type="spellStart"/>
      <w:r w:rsidRPr="00150616">
        <w:rPr>
          <w:szCs w:val="24"/>
        </w:rPr>
        <w:t>aspek</w:t>
      </w:r>
      <w:proofErr w:type="spellEnd"/>
      <w:r w:rsidRPr="00150616">
        <w:rPr>
          <w:szCs w:val="24"/>
        </w:rPr>
        <w:t xml:space="preserve"> </w:t>
      </w:r>
      <w:proofErr w:type="spellStart"/>
      <w:r w:rsidRPr="00150616">
        <w:rPr>
          <w:szCs w:val="24"/>
        </w:rPr>
        <w:t>persepsi</w:t>
      </w:r>
      <w:proofErr w:type="spellEnd"/>
      <w:r w:rsidRPr="00150616">
        <w:rPr>
          <w:szCs w:val="24"/>
        </w:rPr>
        <w:t xml:space="preserve"> </w:t>
      </w:r>
      <w:proofErr w:type="spellStart"/>
      <w:r w:rsidRPr="00150616">
        <w:rPr>
          <w:szCs w:val="24"/>
        </w:rPr>
        <w:t>terhadap</w:t>
      </w:r>
      <w:proofErr w:type="spellEnd"/>
      <w:r w:rsidRPr="00150616">
        <w:rPr>
          <w:szCs w:val="24"/>
        </w:rPr>
        <w:t xml:space="preserve"> </w:t>
      </w:r>
      <w:proofErr w:type="spellStart"/>
      <w:r w:rsidRPr="00150616">
        <w:rPr>
          <w:szCs w:val="24"/>
        </w:rPr>
        <w:t>respon</w:t>
      </w:r>
      <w:proofErr w:type="spellEnd"/>
      <w:r w:rsidRPr="00150616">
        <w:rPr>
          <w:szCs w:val="24"/>
        </w:rPr>
        <w:t xml:space="preserve"> </w:t>
      </w:r>
      <w:proofErr w:type="spellStart"/>
      <w:r w:rsidRPr="00150616">
        <w:rPr>
          <w:szCs w:val="24"/>
        </w:rPr>
        <w:t>fisiologis</w:t>
      </w:r>
      <w:proofErr w:type="spellEnd"/>
      <w:r w:rsidRPr="00150616">
        <w:rPr>
          <w:szCs w:val="24"/>
        </w:rPr>
        <w:t xml:space="preserve"> yang </w:t>
      </w:r>
      <w:proofErr w:type="spellStart"/>
      <w:r w:rsidRPr="00150616">
        <w:rPr>
          <w:szCs w:val="24"/>
        </w:rPr>
        <w:t>terjadi</w:t>
      </w:r>
      <w:proofErr w:type="spellEnd"/>
      <w:r w:rsidRPr="00150616">
        <w:rPr>
          <w:szCs w:val="24"/>
        </w:rPr>
        <w:t xml:space="preserve"> </w:t>
      </w:r>
      <w:proofErr w:type="spellStart"/>
      <w:r w:rsidRPr="00150616">
        <w:rPr>
          <w:szCs w:val="24"/>
        </w:rPr>
        <w:t>ketika</w:t>
      </w:r>
      <w:proofErr w:type="spellEnd"/>
      <w:r w:rsidRPr="00150616">
        <w:rPr>
          <w:szCs w:val="24"/>
        </w:rPr>
        <w:t xml:space="preserve"> </w:t>
      </w:r>
      <w:proofErr w:type="spellStart"/>
      <w:r w:rsidRPr="00150616">
        <w:rPr>
          <w:szCs w:val="24"/>
        </w:rPr>
        <w:t>ada</w:t>
      </w:r>
      <w:proofErr w:type="spellEnd"/>
      <w:r w:rsidRPr="00150616">
        <w:rPr>
          <w:szCs w:val="24"/>
        </w:rPr>
        <w:t xml:space="preserve"> </w:t>
      </w:r>
      <w:proofErr w:type="spellStart"/>
      <w:r w:rsidRPr="00150616">
        <w:rPr>
          <w:szCs w:val="24"/>
        </w:rPr>
        <w:t>rangsangan</w:t>
      </w:r>
      <w:proofErr w:type="spellEnd"/>
      <w:r w:rsidRPr="00150616">
        <w:rPr>
          <w:szCs w:val="24"/>
        </w:rPr>
        <w:t xml:space="preserve"> </w:t>
      </w:r>
      <w:proofErr w:type="spellStart"/>
      <w:r w:rsidRPr="00150616">
        <w:rPr>
          <w:szCs w:val="24"/>
        </w:rPr>
        <w:t>datang</w:t>
      </w:r>
      <w:proofErr w:type="spellEnd"/>
      <w:r w:rsidRPr="00150616">
        <w:rPr>
          <w:szCs w:val="24"/>
        </w:rPr>
        <w:t xml:space="preserve"> </w:t>
      </w:r>
      <w:proofErr w:type="spellStart"/>
      <w:r w:rsidRPr="00150616">
        <w:rPr>
          <w:szCs w:val="24"/>
        </w:rPr>
        <w:t>sebagai</w:t>
      </w:r>
      <w:proofErr w:type="spellEnd"/>
      <w:r w:rsidRPr="00150616">
        <w:rPr>
          <w:szCs w:val="24"/>
        </w:rPr>
        <w:t xml:space="preserve"> stimulus </w:t>
      </w:r>
      <w:r w:rsidRPr="00C015E4">
        <w:rPr>
          <w:color w:val="000000" w:themeColor="text1"/>
          <w:szCs w:val="24"/>
        </w:rPr>
        <w:t>(</w:t>
      </w:r>
      <w:r w:rsidRPr="00EF7EE2">
        <w:rPr>
          <w:color w:val="000000" w:themeColor="text1"/>
          <w:szCs w:val="24"/>
        </w:rPr>
        <w:t>James-Lange</w:t>
      </w:r>
      <w:r w:rsidRPr="00C015E4">
        <w:rPr>
          <w:color w:val="000000" w:themeColor="text1"/>
          <w:szCs w:val="24"/>
        </w:rPr>
        <w:t xml:space="preserve">, 1922:11). </w:t>
      </w:r>
      <w:r w:rsidRPr="00150616">
        <w:rPr>
          <w:szCs w:val="24"/>
        </w:rPr>
        <w:t xml:space="preserve">James-Lange </w:t>
      </w:r>
      <w:proofErr w:type="spellStart"/>
      <w:r>
        <w:rPr>
          <w:szCs w:val="24"/>
        </w:rPr>
        <w:t>memposisikan</w:t>
      </w:r>
      <w:proofErr w:type="spellEnd"/>
      <w:r>
        <w:rPr>
          <w:szCs w:val="24"/>
        </w:rPr>
        <w:t xml:space="preserve"> </w:t>
      </w:r>
      <w:proofErr w:type="spellStart"/>
      <w:r w:rsidRPr="00150616">
        <w:rPr>
          <w:szCs w:val="24"/>
        </w:rPr>
        <w:t>konsep</w:t>
      </w:r>
      <w:proofErr w:type="spellEnd"/>
      <w:r w:rsidRPr="00150616">
        <w:rPr>
          <w:szCs w:val="24"/>
        </w:rPr>
        <w:t xml:space="preserve"> </w:t>
      </w:r>
      <w:proofErr w:type="spellStart"/>
      <w:r>
        <w:rPr>
          <w:szCs w:val="24"/>
        </w:rPr>
        <w:t>emosi</w:t>
      </w:r>
      <w:proofErr w:type="spellEnd"/>
      <w:r>
        <w:rPr>
          <w:szCs w:val="24"/>
        </w:rPr>
        <w:t xml:space="preserve"> </w:t>
      </w:r>
      <w:proofErr w:type="spellStart"/>
      <w:r>
        <w:rPr>
          <w:szCs w:val="24"/>
        </w:rPr>
        <w:t>dalam</w:t>
      </w:r>
      <w:proofErr w:type="spellEnd"/>
      <w:r>
        <w:rPr>
          <w:szCs w:val="24"/>
        </w:rPr>
        <w:t xml:space="preserve"> </w:t>
      </w:r>
      <w:proofErr w:type="spellStart"/>
      <w:r>
        <w:rPr>
          <w:szCs w:val="24"/>
        </w:rPr>
        <w:t>tiga</w:t>
      </w:r>
      <w:proofErr w:type="spellEnd"/>
      <w:r>
        <w:rPr>
          <w:szCs w:val="24"/>
        </w:rPr>
        <w:t xml:space="preserve"> </w:t>
      </w:r>
      <w:proofErr w:type="spellStart"/>
      <w:r>
        <w:rPr>
          <w:szCs w:val="24"/>
        </w:rPr>
        <w:t>komponen</w:t>
      </w:r>
      <w:proofErr w:type="spellEnd"/>
      <w:r>
        <w:rPr>
          <w:szCs w:val="24"/>
        </w:rPr>
        <w:t xml:space="preserve"> </w:t>
      </w:r>
      <w:proofErr w:type="spellStart"/>
      <w:r>
        <w:rPr>
          <w:szCs w:val="24"/>
        </w:rPr>
        <w:t>yaitu</w:t>
      </w:r>
      <w:proofErr w:type="spellEnd"/>
      <w:r>
        <w:rPr>
          <w:szCs w:val="24"/>
        </w:rPr>
        <w:t xml:space="preserve"> </w:t>
      </w:r>
      <w:proofErr w:type="spellStart"/>
      <w:r>
        <w:rPr>
          <w:szCs w:val="24"/>
        </w:rPr>
        <w:t>kognisi</w:t>
      </w:r>
      <w:proofErr w:type="spellEnd"/>
      <w:r>
        <w:rPr>
          <w:szCs w:val="24"/>
        </w:rPr>
        <w:t xml:space="preserve">, </w:t>
      </w:r>
      <w:proofErr w:type="spellStart"/>
      <w:r>
        <w:rPr>
          <w:szCs w:val="24"/>
        </w:rPr>
        <w:t>tindakan</w:t>
      </w:r>
      <w:proofErr w:type="spellEnd"/>
      <w:r>
        <w:rPr>
          <w:szCs w:val="24"/>
        </w:rPr>
        <w:t xml:space="preserve"> dan </w:t>
      </w:r>
      <w:r w:rsidRPr="00DA25ED">
        <w:rPr>
          <w:i/>
          <w:szCs w:val="24"/>
        </w:rPr>
        <w:t>feeling</w:t>
      </w:r>
      <w:r>
        <w:rPr>
          <w:szCs w:val="24"/>
        </w:rPr>
        <w:t xml:space="preserve"> (</w:t>
      </w:r>
      <w:proofErr w:type="spellStart"/>
      <w:r>
        <w:rPr>
          <w:szCs w:val="24"/>
        </w:rPr>
        <w:t>perasaan</w:t>
      </w:r>
      <w:proofErr w:type="spellEnd"/>
      <w:r>
        <w:rPr>
          <w:szCs w:val="24"/>
        </w:rPr>
        <w:t>).</w:t>
      </w:r>
      <w:r w:rsidRPr="00150616">
        <w:rPr>
          <w:szCs w:val="24"/>
        </w:rPr>
        <w:t xml:space="preserve"> </w:t>
      </w:r>
      <w:proofErr w:type="spellStart"/>
      <w:r w:rsidRPr="00150616">
        <w:rPr>
          <w:szCs w:val="24"/>
        </w:rPr>
        <w:t>Aspek</w:t>
      </w:r>
      <w:proofErr w:type="spellEnd"/>
      <w:r w:rsidRPr="00150616">
        <w:rPr>
          <w:szCs w:val="24"/>
        </w:rPr>
        <w:t xml:space="preserve"> </w:t>
      </w:r>
      <w:proofErr w:type="spellStart"/>
      <w:r w:rsidRPr="00150616">
        <w:rPr>
          <w:szCs w:val="24"/>
        </w:rPr>
        <w:t>kognisi</w:t>
      </w:r>
      <w:proofErr w:type="spellEnd"/>
      <w:r w:rsidRPr="00150616">
        <w:rPr>
          <w:szCs w:val="24"/>
        </w:rPr>
        <w:t xml:space="preserve"> </w:t>
      </w:r>
      <w:proofErr w:type="spellStart"/>
      <w:r w:rsidRPr="00150616">
        <w:rPr>
          <w:szCs w:val="24"/>
        </w:rPr>
        <w:t>muncul</w:t>
      </w:r>
      <w:proofErr w:type="spellEnd"/>
      <w:r w:rsidRPr="00150616">
        <w:rPr>
          <w:szCs w:val="24"/>
        </w:rPr>
        <w:t xml:space="preserve"> </w:t>
      </w:r>
      <w:proofErr w:type="spellStart"/>
      <w:r w:rsidRPr="00150616">
        <w:rPr>
          <w:szCs w:val="24"/>
        </w:rPr>
        <w:t>terlebih</w:t>
      </w:r>
      <w:proofErr w:type="spellEnd"/>
      <w:r w:rsidRPr="00150616">
        <w:rPr>
          <w:szCs w:val="24"/>
        </w:rPr>
        <w:t xml:space="preserve"> </w:t>
      </w:r>
      <w:proofErr w:type="spellStart"/>
      <w:r w:rsidRPr="00150616">
        <w:rPr>
          <w:szCs w:val="24"/>
        </w:rPr>
        <w:t>dahulu</w:t>
      </w:r>
      <w:proofErr w:type="spellEnd"/>
      <w:r w:rsidRPr="00150616">
        <w:rPr>
          <w:szCs w:val="24"/>
        </w:rPr>
        <w:t xml:space="preserve">, stimulus </w:t>
      </w:r>
      <w:proofErr w:type="spellStart"/>
      <w:r w:rsidRPr="00150616">
        <w:rPr>
          <w:szCs w:val="24"/>
        </w:rPr>
        <w:t>diterima</w:t>
      </w:r>
      <w:proofErr w:type="spellEnd"/>
      <w:r w:rsidRPr="00150616">
        <w:rPr>
          <w:szCs w:val="24"/>
        </w:rPr>
        <w:t xml:space="preserve"> dan </w:t>
      </w:r>
      <w:proofErr w:type="spellStart"/>
      <w:r w:rsidRPr="00150616">
        <w:rPr>
          <w:szCs w:val="24"/>
        </w:rPr>
        <w:t>diolah</w:t>
      </w:r>
      <w:proofErr w:type="spellEnd"/>
      <w:r w:rsidRPr="00150616">
        <w:rPr>
          <w:szCs w:val="24"/>
        </w:rPr>
        <w:t xml:space="preserve"> </w:t>
      </w:r>
      <w:proofErr w:type="spellStart"/>
      <w:r w:rsidRPr="00150616">
        <w:rPr>
          <w:szCs w:val="24"/>
        </w:rPr>
        <w:t>kemudian</w:t>
      </w:r>
      <w:proofErr w:type="spellEnd"/>
      <w:r w:rsidRPr="00150616">
        <w:rPr>
          <w:szCs w:val="24"/>
        </w:rPr>
        <w:t xml:space="preserve"> </w:t>
      </w:r>
      <w:proofErr w:type="spellStart"/>
      <w:r w:rsidRPr="00150616">
        <w:rPr>
          <w:szCs w:val="24"/>
        </w:rPr>
        <w:t>pengambilan</w:t>
      </w:r>
      <w:proofErr w:type="spellEnd"/>
      <w:r w:rsidRPr="00150616">
        <w:rPr>
          <w:szCs w:val="24"/>
        </w:rPr>
        <w:t xml:space="preserve"> </w:t>
      </w:r>
      <w:proofErr w:type="spellStart"/>
      <w:r w:rsidRPr="00150616">
        <w:rPr>
          <w:szCs w:val="24"/>
        </w:rPr>
        <w:t>tindakan</w:t>
      </w:r>
      <w:proofErr w:type="spellEnd"/>
      <w:r w:rsidRPr="00150616">
        <w:rPr>
          <w:szCs w:val="24"/>
        </w:rPr>
        <w:t xml:space="preserve"> dan </w:t>
      </w:r>
      <w:proofErr w:type="spellStart"/>
      <w:r w:rsidRPr="00150616">
        <w:rPr>
          <w:szCs w:val="24"/>
        </w:rPr>
        <w:t>diakhiri</w:t>
      </w:r>
      <w:proofErr w:type="spellEnd"/>
      <w:r w:rsidRPr="00150616">
        <w:rPr>
          <w:szCs w:val="24"/>
        </w:rPr>
        <w:t xml:space="preserve"> </w:t>
      </w:r>
      <w:proofErr w:type="spellStart"/>
      <w:r w:rsidRPr="00150616">
        <w:rPr>
          <w:szCs w:val="24"/>
        </w:rPr>
        <w:t>dengan</w:t>
      </w:r>
      <w:proofErr w:type="spellEnd"/>
      <w:r w:rsidRPr="00150616">
        <w:rPr>
          <w:szCs w:val="24"/>
        </w:rPr>
        <w:t xml:space="preserve"> </w:t>
      </w:r>
      <w:proofErr w:type="spellStart"/>
      <w:r w:rsidRPr="00150616">
        <w:rPr>
          <w:szCs w:val="24"/>
        </w:rPr>
        <w:t>perasaan</w:t>
      </w:r>
      <w:proofErr w:type="spellEnd"/>
      <w:r w:rsidRPr="00150616">
        <w:rPr>
          <w:szCs w:val="24"/>
        </w:rPr>
        <w:t xml:space="preserve">. </w:t>
      </w:r>
      <w:proofErr w:type="spellStart"/>
      <w:r w:rsidRPr="00150616">
        <w:rPr>
          <w:szCs w:val="24"/>
        </w:rPr>
        <w:t>Emosi</w:t>
      </w:r>
      <w:proofErr w:type="spellEnd"/>
      <w:r w:rsidRPr="00150616">
        <w:rPr>
          <w:szCs w:val="24"/>
        </w:rPr>
        <w:t xml:space="preserve"> </w:t>
      </w:r>
      <w:proofErr w:type="spellStart"/>
      <w:r w:rsidRPr="00150616">
        <w:rPr>
          <w:szCs w:val="24"/>
        </w:rPr>
        <w:t>muncul</w:t>
      </w:r>
      <w:proofErr w:type="spellEnd"/>
      <w:r w:rsidRPr="00150616">
        <w:rPr>
          <w:szCs w:val="24"/>
        </w:rPr>
        <w:t xml:space="preserve"> </w:t>
      </w:r>
      <w:proofErr w:type="spellStart"/>
      <w:r w:rsidRPr="00150616">
        <w:rPr>
          <w:szCs w:val="24"/>
        </w:rPr>
        <w:t>berawal</w:t>
      </w:r>
      <w:proofErr w:type="spellEnd"/>
      <w:r w:rsidRPr="00150616">
        <w:rPr>
          <w:szCs w:val="24"/>
        </w:rPr>
        <w:t xml:space="preserve"> </w:t>
      </w:r>
      <w:proofErr w:type="spellStart"/>
      <w:r w:rsidRPr="00150616">
        <w:rPr>
          <w:szCs w:val="24"/>
        </w:rPr>
        <w:t>dari</w:t>
      </w:r>
      <w:proofErr w:type="spellEnd"/>
      <w:r w:rsidRPr="00150616">
        <w:rPr>
          <w:szCs w:val="24"/>
        </w:rPr>
        <w:t xml:space="preserve"> </w:t>
      </w:r>
      <w:proofErr w:type="spellStart"/>
      <w:r w:rsidRPr="00150616">
        <w:rPr>
          <w:szCs w:val="24"/>
        </w:rPr>
        <w:t>perubahan</w:t>
      </w:r>
      <w:proofErr w:type="spellEnd"/>
      <w:r w:rsidRPr="00150616">
        <w:rPr>
          <w:szCs w:val="24"/>
        </w:rPr>
        <w:t xml:space="preserve"> </w:t>
      </w:r>
      <w:proofErr w:type="spellStart"/>
      <w:r w:rsidRPr="00150616">
        <w:rPr>
          <w:szCs w:val="24"/>
        </w:rPr>
        <w:t>terhadap</w:t>
      </w:r>
      <w:proofErr w:type="spellEnd"/>
      <w:r w:rsidRPr="00150616">
        <w:rPr>
          <w:szCs w:val="24"/>
        </w:rPr>
        <w:t xml:space="preserve"> </w:t>
      </w:r>
      <w:proofErr w:type="spellStart"/>
      <w:r w:rsidRPr="00150616">
        <w:rPr>
          <w:szCs w:val="24"/>
        </w:rPr>
        <w:t>perasaa</w:t>
      </w:r>
      <w:r>
        <w:rPr>
          <w:szCs w:val="24"/>
        </w:rPr>
        <w:t>n</w:t>
      </w:r>
      <w:proofErr w:type="spellEnd"/>
      <w:r>
        <w:rPr>
          <w:szCs w:val="24"/>
        </w:rPr>
        <w:t xml:space="preserve"> yang </w:t>
      </w:r>
      <w:proofErr w:type="spellStart"/>
      <w:r>
        <w:rPr>
          <w:szCs w:val="24"/>
        </w:rPr>
        <w:t>tersebar</w:t>
      </w:r>
      <w:proofErr w:type="spellEnd"/>
      <w:r>
        <w:rPr>
          <w:szCs w:val="24"/>
        </w:rPr>
        <w:t xml:space="preserve"> </w:t>
      </w:r>
      <w:proofErr w:type="spellStart"/>
      <w:r>
        <w:rPr>
          <w:szCs w:val="24"/>
        </w:rPr>
        <w:t>keseluruh</w:t>
      </w:r>
      <w:proofErr w:type="spellEnd"/>
      <w:r>
        <w:rPr>
          <w:szCs w:val="24"/>
        </w:rPr>
        <w:t xml:space="preserve"> </w:t>
      </w:r>
      <w:proofErr w:type="spellStart"/>
      <w:r>
        <w:rPr>
          <w:szCs w:val="24"/>
        </w:rPr>
        <w:t>tubuh</w:t>
      </w:r>
      <w:proofErr w:type="spellEnd"/>
      <w:r>
        <w:rPr>
          <w:szCs w:val="24"/>
        </w:rPr>
        <w:t>.</w:t>
      </w:r>
    </w:p>
    <w:p w:rsidR="00DA6BA3" w:rsidRDefault="00DA6BA3">
      <w:pPr>
        <w:widowControl w:val="0"/>
        <w:spacing w:line="360" w:lineRule="auto"/>
        <w:rPr>
          <w:b/>
        </w:rPr>
      </w:pPr>
    </w:p>
    <w:p w:rsidR="00EB44DB" w:rsidRDefault="00EB44DB">
      <w:pPr>
        <w:widowControl w:val="0"/>
        <w:spacing w:line="360" w:lineRule="auto"/>
        <w:rPr>
          <w:b/>
        </w:rPr>
        <w:sectPr w:rsidR="00EB44DB" w:rsidSect="00EB44DB">
          <w:type w:val="continuous"/>
          <w:pgSz w:w="11907" w:h="16840"/>
          <w:pgMar w:top="1440" w:right="1440" w:bottom="1440" w:left="1440" w:header="142" w:footer="720" w:gutter="0"/>
          <w:cols w:space="720"/>
        </w:sectPr>
      </w:pPr>
    </w:p>
    <w:p w:rsidR="00DA6BA3" w:rsidRDefault="00000000" w:rsidP="00FF5CD0">
      <w:pPr>
        <w:widowControl w:val="0"/>
        <w:spacing w:line="360" w:lineRule="auto"/>
        <w:rPr>
          <w:b/>
        </w:rPr>
      </w:pPr>
      <w:r>
        <w:rPr>
          <w:b/>
        </w:rPr>
        <w:t>KESIMPULAN</w:t>
      </w:r>
    </w:p>
    <w:p w:rsidR="00EB44DB" w:rsidRPr="003D7318" w:rsidRDefault="00EB44DB" w:rsidP="00EB44DB">
      <w:pPr>
        <w:spacing w:line="360" w:lineRule="auto"/>
        <w:rPr>
          <w:color w:val="000000" w:themeColor="text1"/>
        </w:rPr>
      </w:pPr>
      <w:r>
        <w:rPr>
          <w:color w:val="000000" w:themeColor="text1"/>
          <w:lang w:val="en-US"/>
        </w:rPr>
        <w:tab/>
      </w:r>
      <w:r>
        <w:rPr>
          <w:color w:val="000000" w:themeColor="text1"/>
          <w:lang w:val="en-US"/>
        </w:rPr>
        <w:tab/>
      </w:r>
      <w:r w:rsidRPr="009133A1">
        <w:rPr>
          <w:color w:val="000000" w:themeColor="text1"/>
          <w:lang w:val="en-US"/>
        </w:rPr>
        <w:t>K</w:t>
      </w:r>
      <w:proofErr w:type="spellStart"/>
      <w:r w:rsidRPr="009133A1">
        <w:rPr>
          <w:color w:val="000000" w:themeColor="text1"/>
        </w:rPr>
        <w:t>emampuan</w:t>
      </w:r>
      <w:proofErr w:type="spellEnd"/>
      <w:r w:rsidRPr="009133A1">
        <w:rPr>
          <w:color w:val="000000" w:themeColor="text1"/>
        </w:rPr>
        <w:t xml:space="preserve"> </w:t>
      </w:r>
      <w:proofErr w:type="spellStart"/>
      <w:r w:rsidRPr="009133A1">
        <w:rPr>
          <w:color w:val="000000" w:themeColor="text1"/>
        </w:rPr>
        <w:t>memproduksi</w:t>
      </w:r>
      <w:proofErr w:type="spellEnd"/>
      <w:r w:rsidRPr="009133A1">
        <w:rPr>
          <w:color w:val="000000" w:themeColor="text1"/>
        </w:rPr>
        <w:t xml:space="preserve"> </w:t>
      </w:r>
      <w:proofErr w:type="spellStart"/>
      <w:r w:rsidRPr="00786382">
        <w:rPr>
          <w:color w:val="000000" w:themeColor="text1"/>
        </w:rPr>
        <w:t>harmoni</w:t>
      </w:r>
      <w:proofErr w:type="spellEnd"/>
      <w:r w:rsidRPr="00786382">
        <w:rPr>
          <w:color w:val="000000" w:themeColor="text1"/>
        </w:rPr>
        <w:t xml:space="preserve"> </w:t>
      </w:r>
      <w:proofErr w:type="spellStart"/>
      <w:r w:rsidRPr="00786382">
        <w:rPr>
          <w:color w:val="000000" w:themeColor="text1"/>
        </w:rPr>
        <w:t>pembagian</w:t>
      </w:r>
      <w:proofErr w:type="spellEnd"/>
      <w:r w:rsidRPr="00786382">
        <w:rPr>
          <w:color w:val="000000" w:themeColor="text1"/>
        </w:rPr>
        <w:t xml:space="preserve"> </w:t>
      </w:r>
      <w:proofErr w:type="spellStart"/>
      <w:r w:rsidRPr="00786382">
        <w:rPr>
          <w:color w:val="000000" w:themeColor="text1"/>
        </w:rPr>
        <w:t>suara</w:t>
      </w:r>
      <w:proofErr w:type="spellEnd"/>
      <w:r w:rsidRPr="009133A1">
        <w:rPr>
          <w:color w:val="000000" w:themeColor="text1"/>
        </w:rPr>
        <w:t xml:space="preserve"> (</w:t>
      </w:r>
      <w:r w:rsidRPr="009133A1">
        <w:rPr>
          <w:i/>
          <w:color w:val="000000" w:themeColor="text1"/>
        </w:rPr>
        <w:t xml:space="preserve">harmony by </w:t>
      </w:r>
      <w:proofErr w:type="gramStart"/>
      <w:r w:rsidRPr="009133A1">
        <w:rPr>
          <w:i/>
          <w:color w:val="000000" w:themeColor="text1"/>
        </w:rPr>
        <w:t>feeling</w:t>
      </w:r>
      <w:r w:rsidRPr="009133A1">
        <w:rPr>
          <w:color w:val="000000" w:themeColor="text1"/>
        </w:rPr>
        <w:t xml:space="preserve">)  </w:t>
      </w:r>
      <w:proofErr w:type="spellStart"/>
      <w:r w:rsidRPr="009133A1">
        <w:rPr>
          <w:color w:val="000000" w:themeColor="text1"/>
        </w:rPr>
        <w:t>dipengaruhi</w:t>
      </w:r>
      <w:proofErr w:type="spellEnd"/>
      <w:proofErr w:type="gramEnd"/>
      <w:r w:rsidRPr="009133A1">
        <w:rPr>
          <w:color w:val="000000" w:themeColor="text1"/>
        </w:rPr>
        <w:t xml:space="preserve"> oleh backgroun</w:t>
      </w:r>
      <w:r>
        <w:rPr>
          <w:color w:val="000000" w:themeColor="text1"/>
        </w:rPr>
        <w:t>d</w:t>
      </w:r>
      <w:r w:rsidRPr="009133A1">
        <w:rPr>
          <w:color w:val="000000" w:themeColor="text1"/>
        </w:rPr>
        <w:t xml:space="preserve"> </w:t>
      </w:r>
      <w:proofErr w:type="spellStart"/>
      <w:r w:rsidRPr="009133A1">
        <w:rPr>
          <w:color w:val="000000" w:themeColor="text1"/>
        </w:rPr>
        <w:t>musikalitas</w:t>
      </w:r>
      <w:proofErr w:type="spellEnd"/>
      <w:r w:rsidRPr="009133A1">
        <w:rPr>
          <w:color w:val="000000" w:themeColor="text1"/>
          <w:lang w:val="en-US"/>
        </w:rPr>
        <w:t xml:space="preserve"> orang </w:t>
      </w:r>
      <w:proofErr w:type="spellStart"/>
      <w:r w:rsidRPr="009133A1">
        <w:rPr>
          <w:color w:val="000000" w:themeColor="text1"/>
          <w:lang w:val="en-US"/>
        </w:rPr>
        <w:t>tua</w:t>
      </w:r>
      <w:proofErr w:type="spellEnd"/>
      <w:r w:rsidRPr="009133A1">
        <w:rPr>
          <w:color w:val="000000" w:themeColor="text1"/>
          <w:lang w:val="en-US"/>
        </w:rPr>
        <w:t xml:space="preserve">  yang </w:t>
      </w:r>
      <w:proofErr w:type="spellStart"/>
      <w:r w:rsidRPr="009133A1">
        <w:rPr>
          <w:color w:val="000000" w:themeColor="text1"/>
        </w:rPr>
        <w:t>bersifat</w:t>
      </w:r>
      <w:proofErr w:type="spellEnd"/>
      <w:r w:rsidRPr="009133A1">
        <w:rPr>
          <w:color w:val="000000" w:themeColor="text1"/>
        </w:rPr>
        <w:t xml:space="preserve"> </w:t>
      </w:r>
      <w:r w:rsidRPr="009133A1">
        <w:rPr>
          <w:i/>
          <w:color w:val="000000" w:themeColor="text1"/>
        </w:rPr>
        <w:t>natural ability</w:t>
      </w:r>
      <w:r w:rsidRPr="009133A1">
        <w:rPr>
          <w:i/>
          <w:color w:val="000000" w:themeColor="text1"/>
          <w:lang w:val="en-US"/>
        </w:rPr>
        <w:t xml:space="preserve"> </w:t>
      </w:r>
      <w:r w:rsidRPr="009133A1">
        <w:rPr>
          <w:color w:val="000000" w:themeColor="text1"/>
          <w:lang w:val="en-US"/>
        </w:rPr>
        <w:t xml:space="preserve"> </w:t>
      </w:r>
      <w:proofErr w:type="spellStart"/>
      <w:r w:rsidRPr="009133A1">
        <w:rPr>
          <w:color w:val="000000" w:themeColor="text1"/>
          <w:lang w:val="en-US"/>
        </w:rPr>
        <w:t>hal</w:t>
      </w:r>
      <w:proofErr w:type="spellEnd"/>
      <w:r w:rsidRPr="009133A1">
        <w:rPr>
          <w:color w:val="000000" w:themeColor="text1"/>
          <w:lang w:val="en-US"/>
        </w:rPr>
        <w:t xml:space="preserve"> </w:t>
      </w:r>
      <w:proofErr w:type="spellStart"/>
      <w:r w:rsidRPr="009133A1">
        <w:rPr>
          <w:color w:val="000000" w:themeColor="text1"/>
          <w:lang w:val="en-US"/>
        </w:rPr>
        <w:t>ini</w:t>
      </w:r>
      <w:proofErr w:type="spellEnd"/>
      <w:r w:rsidRPr="009133A1">
        <w:rPr>
          <w:color w:val="000000" w:themeColor="text1"/>
          <w:lang w:val="en-US"/>
        </w:rPr>
        <w:t xml:space="preserve"> di </w:t>
      </w:r>
      <w:proofErr w:type="spellStart"/>
      <w:r w:rsidRPr="009133A1">
        <w:rPr>
          <w:color w:val="000000" w:themeColor="text1"/>
          <w:lang w:val="en-US"/>
        </w:rPr>
        <w:t>tandai</w:t>
      </w:r>
      <w:proofErr w:type="spellEnd"/>
      <w:r w:rsidRPr="009133A1">
        <w:rPr>
          <w:color w:val="000000" w:themeColor="text1"/>
          <w:lang w:val="en-US"/>
        </w:rPr>
        <w:t xml:space="preserve"> </w:t>
      </w:r>
      <w:proofErr w:type="spellStart"/>
      <w:r w:rsidRPr="009133A1">
        <w:rPr>
          <w:color w:val="000000" w:themeColor="text1"/>
          <w:lang w:val="en-US"/>
        </w:rPr>
        <w:t>dengan</w:t>
      </w:r>
      <w:proofErr w:type="spellEnd"/>
      <w:r w:rsidRPr="009133A1">
        <w:rPr>
          <w:color w:val="000000" w:themeColor="text1"/>
          <w:lang w:val="en-US"/>
        </w:rPr>
        <w:t xml:space="preserve"> uji</w:t>
      </w:r>
      <w:r w:rsidRPr="009133A1">
        <w:rPr>
          <w:color w:val="000000" w:themeColor="text1"/>
        </w:rPr>
        <w:t xml:space="preserve"> </w:t>
      </w:r>
      <w:proofErr w:type="spellStart"/>
      <w:r w:rsidRPr="009133A1">
        <w:rPr>
          <w:color w:val="000000" w:themeColor="text1"/>
          <w:lang w:val="en-US"/>
        </w:rPr>
        <w:t>regresi</w:t>
      </w:r>
      <w:proofErr w:type="spellEnd"/>
      <w:r w:rsidRPr="009133A1">
        <w:rPr>
          <w:color w:val="000000" w:themeColor="text1"/>
          <w:lang w:val="en-US"/>
        </w:rPr>
        <w:t xml:space="preserve"> linier </w:t>
      </w:r>
      <w:proofErr w:type="spellStart"/>
      <w:r w:rsidRPr="009133A1">
        <w:rPr>
          <w:color w:val="000000" w:themeColor="text1"/>
          <w:lang w:val="en-US"/>
        </w:rPr>
        <w:t>berganda</w:t>
      </w:r>
      <w:proofErr w:type="spellEnd"/>
      <w:r w:rsidRPr="009133A1">
        <w:rPr>
          <w:color w:val="000000" w:themeColor="text1"/>
          <w:lang w:val="en-US"/>
        </w:rPr>
        <w:t xml:space="preserve"> yang </w:t>
      </w:r>
      <w:proofErr w:type="spellStart"/>
      <w:r w:rsidRPr="009133A1">
        <w:rPr>
          <w:color w:val="000000" w:themeColor="text1"/>
          <w:lang w:val="en-US"/>
        </w:rPr>
        <w:t>menyatakan</w:t>
      </w:r>
      <w:proofErr w:type="spellEnd"/>
      <w:r w:rsidRPr="009133A1">
        <w:rPr>
          <w:color w:val="000000" w:themeColor="text1"/>
          <w:lang w:val="en-US"/>
        </w:rPr>
        <w:t xml:space="preserve"> </w:t>
      </w:r>
      <w:proofErr w:type="spellStart"/>
      <w:r w:rsidRPr="009133A1">
        <w:rPr>
          <w:color w:val="000000" w:themeColor="text1"/>
          <w:lang w:val="en-US"/>
        </w:rPr>
        <w:t>terdapat</w:t>
      </w:r>
      <w:proofErr w:type="spellEnd"/>
      <w:r w:rsidRPr="009133A1">
        <w:rPr>
          <w:color w:val="000000" w:themeColor="text1"/>
          <w:lang w:val="en-US"/>
        </w:rPr>
        <w:t xml:space="preserve"> </w:t>
      </w:r>
      <w:proofErr w:type="spellStart"/>
      <w:r w:rsidRPr="009133A1">
        <w:rPr>
          <w:color w:val="000000" w:themeColor="text1"/>
          <w:lang w:val="en-US"/>
        </w:rPr>
        <w:t>pengaruh</w:t>
      </w:r>
      <w:proofErr w:type="spellEnd"/>
      <w:r w:rsidRPr="009133A1">
        <w:rPr>
          <w:color w:val="000000" w:themeColor="text1"/>
          <w:lang w:val="en-US"/>
        </w:rPr>
        <w:t xml:space="preserve"> </w:t>
      </w:r>
      <w:proofErr w:type="spellStart"/>
      <w:r w:rsidRPr="009133A1">
        <w:rPr>
          <w:color w:val="000000" w:themeColor="text1"/>
          <w:lang w:val="en-US"/>
        </w:rPr>
        <w:t>sebesar</w:t>
      </w:r>
      <w:proofErr w:type="spellEnd"/>
      <w:r w:rsidRPr="009133A1">
        <w:rPr>
          <w:color w:val="000000" w:themeColor="text1"/>
          <w:lang w:val="en-US"/>
        </w:rPr>
        <w:t xml:space="preserve"> 30 %</w:t>
      </w:r>
      <w:r>
        <w:rPr>
          <w:color w:val="000000" w:themeColor="text1"/>
        </w:rPr>
        <w:t xml:space="preserve">. </w:t>
      </w:r>
      <w:r w:rsidRPr="009133A1">
        <w:rPr>
          <w:color w:val="000000" w:themeColor="text1"/>
          <w:lang w:val="en-US"/>
        </w:rPr>
        <w:t xml:space="preserve">Modal </w:t>
      </w:r>
      <w:proofErr w:type="spellStart"/>
      <w:r w:rsidRPr="009133A1">
        <w:rPr>
          <w:color w:val="000000" w:themeColor="text1"/>
          <w:lang w:val="en-US"/>
        </w:rPr>
        <w:t>utama</w:t>
      </w:r>
      <w:proofErr w:type="spellEnd"/>
      <w:r w:rsidRPr="009133A1">
        <w:rPr>
          <w:color w:val="000000" w:themeColor="text1"/>
          <w:lang w:val="en-US"/>
        </w:rPr>
        <w:t xml:space="preserve"> </w:t>
      </w:r>
      <w:proofErr w:type="spellStart"/>
      <w:r w:rsidRPr="009133A1">
        <w:rPr>
          <w:color w:val="000000" w:themeColor="text1"/>
          <w:lang w:val="en-US"/>
        </w:rPr>
        <w:t>dalam</w:t>
      </w:r>
      <w:proofErr w:type="spellEnd"/>
      <w:r w:rsidRPr="009133A1">
        <w:rPr>
          <w:color w:val="000000" w:themeColor="text1"/>
          <w:lang w:val="en-US"/>
        </w:rPr>
        <w:t xml:space="preserve"> </w:t>
      </w:r>
      <w:proofErr w:type="spellStart"/>
      <w:r w:rsidRPr="009133A1">
        <w:rPr>
          <w:color w:val="000000" w:themeColor="text1"/>
          <w:lang w:val="en-US"/>
        </w:rPr>
        <w:t>membuat</w:t>
      </w:r>
      <w:proofErr w:type="spellEnd"/>
      <w:r w:rsidRPr="009133A1">
        <w:rPr>
          <w:color w:val="000000" w:themeColor="text1"/>
          <w:lang w:val="en-US"/>
        </w:rPr>
        <w:t xml:space="preserve"> </w:t>
      </w:r>
      <w:proofErr w:type="spellStart"/>
      <w:r w:rsidRPr="00786382">
        <w:rPr>
          <w:color w:val="000000" w:themeColor="text1"/>
          <w:lang w:val="en-US"/>
        </w:rPr>
        <w:t>harmoni</w:t>
      </w:r>
      <w:proofErr w:type="spellEnd"/>
      <w:r w:rsidRPr="00786382">
        <w:rPr>
          <w:color w:val="000000" w:themeColor="text1"/>
          <w:lang w:val="en-US"/>
        </w:rPr>
        <w:t xml:space="preserve"> </w:t>
      </w:r>
      <w:proofErr w:type="spellStart"/>
      <w:r w:rsidRPr="00786382">
        <w:rPr>
          <w:color w:val="000000" w:themeColor="text1"/>
          <w:lang w:val="en-US"/>
        </w:rPr>
        <w:t>pembagian</w:t>
      </w:r>
      <w:proofErr w:type="spellEnd"/>
      <w:r w:rsidRPr="00786382">
        <w:rPr>
          <w:color w:val="000000" w:themeColor="text1"/>
          <w:lang w:val="en-US"/>
        </w:rPr>
        <w:t xml:space="preserve"> </w:t>
      </w:r>
      <w:proofErr w:type="spellStart"/>
      <w:r w:rsidRPr="00786382">
        <w:rPr>
          <w:color w:val="000000" w:themeColor="text1"/>
          <w:lang w:val="en-US"/>
        </w:rPr>
        <w:t>suara</w:t>
      </w:r>
      <w:proofErr w:type="spellEnd"/>
      <w:r w:rsidRPr="009133A1">
        <w:rPr>
          <w:color w:val="000000" w:themeColor="text1"/>
          <w:lang w:val="en-US"/>
        </w:rPr>
        <w:t xml:space="preserve"> </w:t>
      </w:r>
      <w:r w:rsidRPr="009133A1">
        <w:rPr>
          <w:color w:val="000000" w:themeColor="text1"/>
        </w:rPr>
        <w:t>(</w:t>
      </w:r>
      <w:r w:rsidRPr="009133A1">
        <w:rPr>
          <w:i/>
          <w:color w:val="000000" w:themeColor="text1"/>
        </w:rPr>
        <w:t xml:space="preserve">harmony by </w:t>
      </w:r>
      <w:proofErr w:type="gramStart"/>
      <w:r w:rsidRPr="009133A1">
        <w:rPr>
          <w:i/>
          <w:color w:val="000000" w:themeColor="text1"/>
        </w:rPr>
        <w:t>feeling</w:t>
      </w:r>
      <w:r w:rsidRPr="009133A1">
        <w:rPr>
          <w:color w:val="000000" w:themeColor="text1"/>
        </w:rPr>
        <w:t xml:space="preserve">)  </w:t>
      </w:r>
      <w:proofErr w:type="spellStart"/>
      <w:r w:rsidRPr="009133A1">
        <w:rPr>
          <w:color w:val="000000" w:themeColor="text1"/>
          <w:lang w:val="en-US"/>
        </w:rPr>
        <w:t>adalah</w:t>
      </w:r>
      <w:proofErr w:type="spellEnd"/>
      <w:proofErr w:type="gramEnd"/>
      <w:r w:rsidRPr="009133A1">
        <w:rPr>
          <w:color w:val="000000" w:themeColor="text1"/>
          <w:lang w:val="en-US"/>
        </w:rPr>
        <w:t xml:space="preserve"> </w:t>
      </w:r>
      <w:proofErr w:type="spellStart"/>
      <w:r>
        <w:rPr>
          <w:color w:val="000000" w:themeColor="text1"/>
        </w:rPr>
        <w:t>mnguasi</w:t>
      </w:r>
      <w:proofErr w:type="spellEnd"/>
      <w:r>
        <w:rPr>
          <w:color w:val="000000" w:themeColor="text1"/>
        </w:rPr>
        <w:t xml:space="preserve"> </w:t>
      </w:r>
      <w:proofErr w:type="spellStart"/>
      <w:r>
        <w:rPr>
          <w:color w:val="000000" w:themeColor="text1"/>
        </w:rPr>
        <w:t>melodi</w:t>
      </w:r>
      <w:proofErr w:type="spellEnd"/>
      <w:r>
        <w:rPr>
          <w:color w:val="000000" w:themeColor="text1"/>
        </w:rPr>
        <w:t xml:space="preserve"> </w:t>
      </w:r>
      <w:proofErr w:type="spellStart"/>
      <w:r>
        <w:rPr>
          <w:color w:val="000000" w:themeColor="text1"/>
        </w:rPr>
        <w:t>suara</w:t>
      </w:r>
      <w:proofErr w:type="spellEnd"/>
      <w:r>
        <w:rPr>
          <w:color w:val="000000" w:themeColor="text1"/>
        </w:rPr>
        <w:t xml:space="preserve"> </w:t>
      </w:r>
      <w:proofErr w:type="spellStart"/>
      <w:r>
        <w:rPr>
          <w:color w:val="000000" w:themeColor="text1"/>
        </w:rPr>
        <w:t>urtama</w:t>
      </w:r>
      <w:proofErr w:type="spellEnd"/>
      <w:r>
        <w:rPr>
          <w:color w:val="000000" w:themeColor="text1"/>
        </w:rPr>
        <w:t xml:space="preserve">.  </w:t>
      </w:r>
      <w:proofErr w:type="spellStart"/>
      <w:r>
        <w:rPr>
          <w:color w:val="000000" w:themeColor="text1"/>
          <w:szCs w:val="24"/>
        </w:rPr>
        <w:t>P</w:t>
      </w:r>
      <w:r w:rsidRPr="003F493F">
        <w:rPr>
          <w:color w:val="000000" w:themeColor="text1"/>
          <w:szCs w:val="24"/>
        </w:rPr>
        <w:t>embagian</w:t>
      </w:r>
      <w:proofErr w:type="spellEnd"/>
      <w:r w:rsidRPr="003F493F">
        <w:rPr>
          <w:color w:val="000000" w:themeColor="text1"/>
          <w:szCs w:val="24"/>
        </w:rPr>
        <w:t xml:space="preserve"> </w:t>
      </w:r>
      <w:proofErr w:type="spellStart"/>
      <w:r w:rsidRPr="003F493F">
        <w:rPr>
          <w:color w:val="000000" w:themeColor="text1"/>
          <w:szCs w:val="24"/>
        </w:rPr>
        <w:t>suara</w:t>
      </w:r>
      <w:proofErr w:type="spellEnd"/>
      <w:r w:rsidRPr="003F493F">
        <w:rPr>
          <w:color w:val="000000" w:themeColor="text1"/>
          <w:szCs w:val="24"/>
        </w:rPr>
        <w:t xml:space="preserve"> </w:t>
      </w:r>
      <w:proofErr w:type="spellStart"/>
      <w:r w:rsidRPr="003F493F">
        <w:rPr>
          <w:color w:val="000000" w:themeColor="text1"/>
          <w:szCs w:val="24"/>
        </w:rPr>
        <w:t>secara</w:t>
      </w:r>
      <w:proofErr w:type="spellEnd"/>
      <w:r w:rsidRPr="003F493F">
        <w:rPr>
          <w:color w:val="000000" w:themeColor="text1"/>
          <w:szCs w:val="24"/>
        </w:rPr>
        <w:t xml:space="preserve"> </w:t>
      </w:r>
      <w:r w:rsidRPr="003F493F">
        <w:rPr>
          <w:i/>
          <w:color w:val="000000" w:themeColor="text1"/>
          <w:szCs w:val="24"/>
        </w:rPr>
        <w:t>feeling</w:t>
      </w:r>
      <w:r>
        <w:rPr>
          <w:i/>
          <w:color w:val="000000" w:themeColor="text1"/>
          <w:szCs w:val="24"/>
        </w:rPr>
        <w:t xml:space="preserve"> </w:t>
      </w:r>
      <w:proofErr w:type="spellStart"/>
      <w:r>
        <w:rPr>
          <w:color w:val="000000" w:themeColor="text1"/>
          <w:szCs w:val="24"/>
        </w:rPr>
        <w:t>bukan</w:t>
      </w:r>
      <w:proofErr w:type="spellEnd"/>
      <w:r>
        <w:rPr>
          <w:color w:val="000000" w:themeColor="text1"/>
          <w:szCs w:val="24"/>
        </w:rPr>
        <w:t xml:space="preserve"> </w:t>
      </w:r>
      <w:proofErr w:type="spellStart"/>
      <w:r>
        <w:rPr>
          <w:color w:val="000000" w:themeColor="text1"/>
          <w:szCs w:val="24"/>
        </w:rPr>
        <w:t>persoalan</w:t>
      </w:r>
      <w:proofErr w:type="spellEnd"/>
      <w:r>
        <w:rPr>
          <w:color w:val="000000" w:themeColor="text1"/>
          <w:szCs w:val="24"/>
        </w:rPr>
        <w:t xml:space="preserve"> </w:t>
      </w:r>
      <w:proofErr w:type="spellStart"/>
      <w:r>
        <w:rPr>
          <w:color w:val="000000" w:themeColor="text1"/>
          <w:szCs w:val="24"/>
        </w:rPr>
        <w:t>ketepanan</w:t>
      </w:r>
      <w:proofErr w:type="spellEnd"/>
      <w:r>
        <w:rPr>
          <w:color w:val="000000" w:themeColor="text1"/>
          <w:szCs w:val="24"/>
        </w:rPr>
        <w:t xml:space="preserve"> </w:t>
      </w:r>
      <w:proofErr w:type="spellStart"/>
      <w:r>
        <w:rPr>
          <w:color w:val="000000" w:themeColor="text1"/>
          <w:szCs w:val="24"/>
        </w:rPr>
        <w:t>konstruksi</w:t>
      </w:r>
      <w:proofErr w:type="spellEnd"/>
      <w:r>
        <w:rPr>
          <w:color w:val="000000" w:themeColor="text1"/>
          <w:szCs w:val="24"/>
        </w:rPr>
        <w:t xml:space="preserve"> </w:t>
      </w:r>
      <w:proofErr w:type="spellStart"/>
      <w:r>
        <w:rPr>
          <w:color w:val="000000" w:themeColor="text1"/>
          <w:szCs w:val="24"/>
        </w:rPr>
        <w:t>bunyi</w:t>
      </w:r>
      <w:proofErr w:type="spellEnd"/>
      <w:r>
        <w:rPr>
          <w:color w:val="000000" w:themeColor="text1"/>
          <w:szCs w:val="24"/>
        </w:rPr>
        <w:t xml:space="preserve"> </w:t>
      </w:r>
      <w:proofErr w:type="spellStart"/>
      <w:r>
        <w:rPr>
          <w:color w:val="000000" w:themeColor="text1"/>
          <w:szCs w:val="24"/>
        </w:rPr>
        <w:t>berdasarkan</w:t>
      </w:r>
      <w:proofErr w:type="spellEnd"/>
      <w:r>
        <w:rPr>
          <w:color w:val="000000" w:themeColor="text1"/>
          <w:szCs w:val="24"/>
        </w:rPr>
        <w:t xml:space="preserve"> </w:t>
      </w:r>
      <w:proofErr w:type="spellStart"/>
      <w:r>
        <w:rPr>
          <w:color w:val="000000" w:themeColor="text1"/>
          <w:szCs w:val="24"/>
        </w:rPr>
        <w:t>prinsip-prinsip</w:t>
      </w:r>
      <w:proofErr w:type="spellEnd"/>
      <w:r>
        <w:rPr>
          <w:color w:val="000000" w:themeColor="text1"/>
          <w:szCs w:val="24"/>
        </w:rPr>
        <w:t xml:space="preserve"> </w:t>
      </w:r>
      <w:proofErr w:type="spellStart"/>
      <w:r>
        <w:rPr>
          <w:color w:val="000000" w:themeColor="text1"/>
          <w:szCs w:val="24"/>
        </w:rPr>
        <w:t>keilmuan</w:t>
      </w:r>
      <w:proofErr w:type="spellEnd"/>
      <w:r>
        <w:rPr>
          <w:color w:val="000000" w:themeColor="text1"/>
          <w:szCs w:val="24"/>
        </w:rPr>
        <w:t xml:space="preserve"> </w:t>
      </w:r>
      <w:proofErr w:type="spellStart"/>
      <w:r>
        <w:rPr>
          <w:color w:val="000000" w:themeColor="text1"/>
          <w:szCs w:val="24"/>
        </w:rPr>
        <w:t>tetapi</w:t>
      </w:r>
      <w:proofErr w:type="spellEnd"/>
      <w:r>
        <w:rPr>
          <w:color w:val="000000" w:themeColor="text1"/>
          <w:szCs w:val="24"/>
        </w:rPr>
        <w:t xml:space="preserve"> yang </w:t>
      </w:r>
      <w:proofErr w:type="spellStart"/>
      <w:r>
        <w:rPr>
          <w:color w:val="000000" w:themeColor="text1"/>
          <w:szCs w:val="24"/>
        </w:rPr>
        <w:t>diperlukan</w:t>
      </w:r>
      <w:proofErr w:type="spellEnd"/>
      <w:r>
        <w:rPr>
          <w:color w:val="000000" w:themeColor="text1"/>
          <w:szCs w:val="24"/>
        </w:rPr>
        <w:t xml:space="preserve"> </w:t>
      </w:r>
      <w:proofErr w:type="spellStart"/>
      <w:r>
        <w:rPr>
          <w:color w:val="000000" w:themeColor="text1"/>
          <w:szCs w:val="24"/>
        </w:rPr>
        <w:t>adalah</w:t>
      </w:r>
      <w:proofErr w:type="spellEnd"/>
      <w:r>
        <w:rPr>
          <w:color w:val="000000" w:themeColor="text1"/>
          <w:szCs w:val="24"/>
        </w:rPr>
        <w:t xml:space="preserve"> </w:t>
      </w:r>
      <w:proofErr w:type="spellStart"/>
      <w:r>
        <w:rPr>
          <w:color w:val="000000" w:themeColor="text1"/>
          <w:szCs w:val="24"/>
        </w:rPr>
        <w:t>menghindari</w:t>
      </w:r>
      <w:proofErr w:type="spellEnd"/>
      <w:r>
        <w:rPr>
          <w:color w:val="000000" w:themeColor="text1"/>
          <w:szCs w:val="24"/>
        </w:rPr>
        <w:t xml:space="preserve"> </w:t>
      </w:r>
      <w:proofErr w:type="spellStart"/>
      <w:r>
        <w:rPr>
          <w:color w:val="000000" w:themeColor="text1"/>
          <w:szCs w:val="24"/>
        </w:rPr>
        <w:t>terjadi</w:t>
      </w:r>
      <w:proofErr w:type="spellEnd"/>
      <w:r>
        <w:rPr>
          <w:color w:val="000000" w:themeColor="text1"/>
          <w:szCs w:val="24"/>
        </w:rPr>
        <w:t xml:space="preserve"> </w:t>
      </w:r>
      <w:r w:rsidRPr="006235A1">
        <w:rPr>
          <w:i/>
          <w:color w:val="000000" w:themeColor="text1"/>
          <w:szCs w:val="24"/>
        </w:rPr>
        <w:t>out of tune</w:t>
      </w:r>
      <w:r>
        <w:rPr>
          <w:color w:val="000000" w:themeColor="text1"/>
          <w:szCs w:val="24"/>
        </w:rPr>
        <w:t xml:space="preserve"> yang </w:t>
      </w:r>
      <w:proofErr w:type="spellStart"/>
      <w:r>
        <w:rPr>
          <w:color w:val="000000" w:themeColor="text1"/>
          <w:szCs w:val="24"/>
        </w:rPr>
        <w:t>dalam</w:t>
      </w:r>
      <w:proofErr w:type="spellEnd"/>
      <w:r>
        <w:rPr>
          <w:color w:val="000000" w:themeColor="text1"/>
          <w:szCs w:val="24"/>
        </w:rPr>
        <w:t xml:space="preserve"> </w:t>
      </w:r>
      <w:proofErr w:type="spellStart"/>
      <w:r>
        <w:rPr>
          <w:color w:val="000000" w:themeColor="text1"/>
          <w:szCs w:val="24"/>
        </w:rPr>
        <w:t>istilah</w:t>
      </w:r>
      <w:proofErr w:type="spellEnd"/>
      <w:r>
        <w:rPr>
          <w:color w:val="000000" w:themeColor="text1"/>
          <w:szCs w:val="24"/>
        </w:rPr>
        <w:t xml:space="preserve"> </w:t>
      </w:r>
      <w:proofErr w:type="spellStart"/>
      <w:proofErr w:type="gramStart"/>
      <w:r>
        <w:rPr>
          <w:color w:val="000000" w:themeColor="text1"/>
          <w:szCs w:val="24"/>
        </w:rPr>
        <w:t>musik</w:t>
      </w:r>
      <w:proofErr w:type="spellEnd"/>
      <w:r>
        <w:rPr>
          <w:color w:val="000000" w:themeColor="text1"/>
          <w:szCs w:val="24"/>
        </w:rPr>
        <w:t xml:space="preserve">  “</w:t>
      </w:r>
      <w:proofErr w:type="spellStart"/>
      <w:proofErr w:type="gramEnd"/>
      <w:r>
        <w:rPr>
          <w:i/>
          <w:color w:val="000000" w:themeColor="text1"/>
          <w:szCs w:val="24"/>
        </w:rPr>
        <w:t>f</w:t>
      </w:r>
      <w:r w:rsidRPr="00D97436">
        <w:rPr>
          <w:i/>
          <w:color w:val="000000" w:themeColor="text1"/>
          <w:szCs w:val="24"/>
        </w:rPr>
        <w:t>als</w:t>
      </w:r>
      <w:proofErr w:type="spellEnd"/>
      <w:r>
        <w:rPr>
          <w:color w:val="000000" w:themeColor="text1"/>
          <w:szCs w:val="24"/>
        </w:rPr>
        <w:t xml:space="preserve">” </w:t>
      </w:r>
      <w:proofErr w:type="spellStart"/>
      <w:r>
        <w:rPr>
          <w:color w:val="000000" w:themeColor="text1"/>
          <w:szCs w:val="24"/>
        </w:rPr>
        <w:t>Direkomendasikan</w:t>
      </w:r>
      <w:proofErr w:type="spellEnd"/>
      <w:r>
        <w:rPr>
          <w:color w:val="000000" w:themeColor="text1"/>
          <w:szCs w:val="24"/>
        </w:rPr>
        <w:t xml:space="preserve"> </w:t>
      </w:r>
      <w:proofErr w:type="spellStart"/>
      <w:r>
        <w:rPr>
          <w:color w:val="000000" w:themeColor="text1"/>
          <w:szCs w:val="24"/>
        </w:rPr>
        <w:t>penelitian</w:t>
      </w:r>
      <w:proofErr w:type="spellEnd"/>
      <w:r>
        <w:rPr>
          <w:color w:val="000000" w:themeColor="text1"/>
          <w:szCs w:val="24"/>
        </w:rPr>
        <w:t xml:space="preserve"> </w:t>
      </w:r>
      <w:proofErr w:type="spellStart"/>
      <w:r>
        <w:rPr>
          <w:color w:val="000000" w:themeColor="text1"/>
          <w:szCs w:val="24"/>
        </w:rPr>
        <w:t>lanjutan</w:t>
      </w:r>
      <w:proofErr w:type="spellEnd"/>
      <w:r>
        <w:rPr>
          <w:color w:val="000000" w:themeColor="text1"/>
          <w:szCs w:val="24"/>
        </w:rPr>
        <w:t xml:space="preserve"> </w:t>
      </w:r>
      <w:r>
        <w:rPr>
          <w:color w:val="000000" w:themeColor="text1"/>
        </w:rPr>
        <w:t xml:space="preserve">agar </w:t>
      </w:r>
      <w:proofErr w:type="spellStart"/>
      <w:r>
        <w:rPr>
          <w:color w:val="000000" w:themeColor="text1"/>
        </w:rPr>
        <w:t>dapat</w:t>
      </w:r>
      <w:proofErr w:type="spellEnd"/>
      <w:r>
        <w:rPr>
          <w:color w:val="000000" w:themeColor="text1"/>
        </w:rPr>
        <w:t xml:space="preserve"> </w:t>
      </w:r>
      <w:proofErr w:type="spellStart"/>
      <w:r>
        <w:rPr>
          <w:color w:val="000000" w:themeColor="text1"/>
        </w:rPr>
        <w:t>meneliti</w:t>
      </w:r>
      <w:proofErr w:type="spellEnd"/>
      <w:r>
        <w:rPr>
          <w:color w:val="000000" w:themeColor="text1"/>
        </w:rPr>
        <w:t xml:space="preserve"> </w:t>
      </w:r>
      <w:proofErr w:type="spellStart"/>
      <w:r>
        <w:rPr>
          <w:color w:val="000000" w:themeColor="text1"/>
        </w:rPr>
        <w:t>harmoni</w:t>
      </w:r>
      <w:proofErr w:type="spellEnd"/>
      <w:r>
        <w:rPr>
          <w:color w:val="000000" w:themeColor="text1"/>
        </w:rPr>
        <w:t xml:space="preserve"> </w:t>
      </w:r>
      <w:proofErr w:type="spellStart"/>
      <w:r w:rsidRPr="00C4457F">
        <w:rPr>
          <w:color w:val="000000" w:themeColor="text1"/>
        </w:rPr>
        <w:t>pembagian</w:t>
      </w:r>
      <w:proofErr w:type="spellEnd"/>
      <w:r w:rsidRPr="00C4457F">
        <w:rPr>
          <w:color w:val="000000" w:themeColor="text1"/>
        </w:rPr>
        <w:t xml:space="preserve"> </w:t>
      </w:r>
      <w:proofErr w:type="spellStart"/>
      <w:r w:rsidRPr="00C4457F">
        <w:rPr>
          <w:color w:val="000000" w:themeColor="text1"/>
        </w:rPr>
        <w:t>suara</w:t>
      </w:r>
      <w:proofErr w:type="spellEnd"/>
      <w:r w:rsidRPr="00C4457F">
        <w:rPr>
          <w:color w:val="000000" w:themeColor="text1"/>
        </w:rPr>
        <w:t xml:space="preserve"> </w:t>
      </w:r>
      <w:proofErr w:type="spellStart"/>
      <w:r w:rsidRPr="00C4457F">
        <w:rPr>
          <w:color w:val="000000" w:themeColor="text1"/>
        </w:rPr>
        <w:t>secarta</w:t>
      </w:r>
      <w:proofErr w:type="spellEnd"/>
      <w:r w:rsidRPr="00C4457F">
        <w:rPr>
          <w:color w:val="000000" w:themeColor="text1"/>
        </w:rPr>
        <w:t xml:space="preserve"> feeling </w:t>
      </w:r>
      <w:proofErr w:type="spellStart"/>
      <w:r>
        <w:rPr>
          <w:color w:val="000000" w:themeColor="text1"/>
        </w:rPr>
        <w:t>dalam</w:t>
      </w:r>
      <w:proofErr w:type="spellEnd"/>
      <w:r>
        <w:rPr>
          <w:color w:val="000000" w:themeColor="text1"/>
        </w:rPr>
        <w:t xml:space="preserve"> </w:t>
      </w:r>
      <w:proofErr w:type="spellStart"/>
      <w:r>
        <w:rPr>
          <w:color w:val="000000" w:themeColor="text1"/>
        </w:rPr>
        <w:t>sampel</w:t>
      </w:r>
      <w:proofErr w:type="spellEnd"/>
      <w:r>
        <w:rPr>
          <w:color w:val="000000" w:themeColor="text1"/>
        </w:rPr>
        <w:t xml:space="preserve"> yang </w:t>
      </w:r>
      <w:proofErr w:type="spellStart"/>
      <w:r>
        <w:rPr>
          <w:color w:val="000000" w:themeColor="text1"/>
        </w:rPr>
        <w:t>lebih</w:t>
      </w:r>
      <w:proofErr w:type="spellEnd"/>
      <w:r>
        <w:rPr>
          <w:color w:val="000000" w:themeColor="text1"/>
        </w:rPr>
        <w:t xml:space="preserve"> </w:t>
      </w:r>
      <w:proofErr w:type="spellStart"/>
      <w:r>
        <w:rPr>
          <w:color w:val="000000" w:themeColor="text1"/>
        </w:rPr>
        <w:t>besar</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memberi</w:t>
      </w:r>
      <w:proofErr w:type="spellEnd"/>
      <w:r>
        <w:rPr>
          <w:color w:val="000000" w:themeColor="text1"/>
        </w:rPr>
        <w:t xml:space="preserve"> </w:t>
      </w:r>
      <w:proofErr w:type="spellStart"/>
      <w:r>
        <w:rPr>
          <w:color w:val="000000" w:themeColor="text1"/>
        </w:rPr>
        <w:t>perhatian</w:t>
      </w:r>
      <w:proofErr w:type="spellEnd"/>
      <w:r>
        <w:rPr>
          <w:color w:val="000000" w:themeColor="text1"/>
        </w:rPr>
        <w:t xml:space="preserve"> pada </w:t>
      </w:r>
      <w:proofErr w:type="spellStart"/>
      <w:r>
        <w:rPr>
          <w:color w:val="000000" w:themeColor="text1"/>
        </w:rPr>
        <w:t>dimensi</w:t>
      </w:r>
      <w:proofErr w:type="spellEnd"/>
      <w:r>
        <w:rPr>
          <w:color w:val="000000" w:themeColor="text1"/>
        </w:rPr>
        <w:t xml:space="preserve"> </w:t>
      </w:r>
      <w:proofErr w:type="spellStart"/>
      <w:r>
        <w:rPr>
          <w:color w:val="000000" w:themeColor="text1"/>
        </w:rPr>
        <w:t>pewarisan</w:t>
      </w:r>
      <w:proofErr w:type="spellEnd"/>
      <w:r>
        <w:rPr>
          <w:color w:val="000000" w:themeColor="text1"/>
        </w:rPr>
        <w:t xml:space="preserve"> gen </w:t>
      </w:r>
      <w:proofErr w:type="spellStart"/>
      <w:r>
        <w:rPr>
          <w:color w:val="000000" w:themeColor="text1"/>
        </w:rPr>
        <w:t>maupun</w:t>
      </w:r>
      <w:proofErr w:type="spellEnd"/>
      <w:r>
        <w:rPr>
          <w:color w:val="000000" w:themeColor="text1"/>
        </w:rPr>
        <w:t xml:space="preserve"> </w:t>
      </w:r>
      <w:proofErr w:type="spellStart"/>
      <w:r>
        <w:rPr>
          <w:color w:val="000000" w:themeColor="text1"/>
        </w:rPr>
        <w:t>pengaruh</w:t>
      </w:r>
      <w:proofErr w:type="spellEnd"/>
      <w:r>
        <w:rPr>
          <w:color w:val="000000" w:themeColor="text1"/>
        </w:rPr>
        <w:t xml:space="preserve"> </w:t>
      </w:r>
      <w:proofErr w:type="spellStart"/>
      <w:r>
        <w:rPr>
          <w:color w:val="000000" w:themeColor="text1"/>
        </w:rPr>
        <w:t>kebiasaan</w:t>
      </w:r>
      <w:proofErr w:type="spellEnd"/>
      <w:r>
        <w:rPr>
          <w:color w:val="000000" w:themeColor="text1"/>
        </w:rPr>
        <w:t xml:space="preserve"> dan </w:t>
      </w:r>
      <w:proofErr w:type="spellStart"/>
      <w:r>
        <w:rPr>
          <w:color w:val="000000" w:themeColor="text1"/>
        </w:rPr>
        <w:t>faktor</w:t>
      </w:r>
      <w:proofErr w:type="spellEnd"/>
      <w:r>
        <w:rPr>
          <w:color w:val="000000" w:themeColor="text1"/>
        </w:rPr>
        <w:t xml:space="preserve"> </w:t>
      </w:r>
      <w:proofErr w:type="spellStart"/>
      <w:r>
        <w:rPr>
          <w:color w:val="000000" w:themeColor="text1"/>
        </w:rPr>
        <w:t>pendidikan</w:t>
      </w:r>
      <w:proofErr w:type="spellEnd"/>
      <w:r>
        <w:rPr>
          <w:color w:val="000000" w:themeColor="text1"/>
        </w:rPr>
        <w:t xml:space="preserve">. Harmoni </w:t>
      </w:r>
      <w:proofErr w:type="spellStart"/>
      <w:r w:rsidRPr="001136C3">
        <w:rPr>
          <w:color w:val="000000" w:themeColor="text1"/>
        </w:rPr>
        <w:t>pembagian</w:t>
      </w:r>
      <w:proofErr w:type="spellEnd"/>
      <w:r w:rsidRPr="001136C3">
        <w:rPr>
          <w:color w:val="000000" w:themeColor="text1"/>
        </w:rPr>
        <w:t xml:space="preserve"> </w:t>
      </w:r>
      <w:proofErr w:type="spellStart"/>
      <w:r w:rsidRPr="001136C3">
        <w:rPr>
          <w:color w:val="000000" w:themeColor="text1"/>
        </w:rPr>
        <w:t>suara</w:t>
      </w:r>
      <w:proofErr w:type="spellEnd"/>
      <w:r>
        <w:rPr>
          <w:color w:val="000000" w:themeColor="text1"/>
        </w:rPr>
        <w:t xml:space="preserve"> (</w:t>
      </w:r>
      <w:r w:rsidRPr="00206935">
        <w:rPr>
          <w:i/>
          <w:color w:val="000000" w:themeColor="text1"/>
        </w:rPr>
        <w:t>harmony by feeling</w:t>
      </w:r>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masih</w:t>
      </w:r>
      <w:proofErr w:type="spellEnd"/>
      <w:r>
        <w:rPr>
          <w:color w:val="000000" w:themeColor="text1"/>
        </w:rPr>
        <w:t xml:space="preserve"> </w:t>
      </w:r>
      <w:proofErr w:type="spellStart"/>
      <w:r>
        <w:rPr>
          <w:color w:val="000000" w:themeColor="text1"/>
        </w:rPr>
        <w:t>diuji</w:t>
      </w:r>
      <w:proofErr w:type="spellEnd"/>
      <w:r>
        <w:rPr>
          <w:color w:val="000000" w:themeColor="text1"/>
        </w:rPr>
        <w:t xml:space="preserve"> </w:t>
      </w:r>
      <w:proofErr w:type="spellStart"/>
      <w:r>
        <w:rPr>
          <w:color w:val="000000" w:themeColor="text1"/>
        </w:rPr>
        <w:t>secara</w:t>
      </w:r>
      <w:proofErr w:type="spellEnd"/>
      <w:r>
        <w:rPr>
          <w:color w:val="000000" w:themeColor="text1"/>
        </w:rPr>
        <w:t xml:space="preserve"> </w:t>
      </w:r>
      <w:proofErr w:type="spellStart"/>
      <w:r>
        <w:rPr>
          <w:color w:val="000000" w:themeColor="text1"/>
        </w:rPr>
        <w:t>terbatas</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sampel</w:t>
      </w:r>
      <w:proofErr w:type="spellEnd"/>
      <w:r>
        <w:rPr>
          <w:color w:val="000000" w:themeColor="text1"/>
        </w:rPr>
        <w:t xml:space="preserve"> </w:t>
      </w:r>
      <w:proofErr w:type="spellStart"/>
      <w:r>
        <w:rPr>
          <w:color w:val="000000" w:themeColor="text1"/>
        </w:rPr>
        <w:t>tertentu</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belum</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menemukan</w:t>
      </w:r>
      <w:proofErr w:type="spellEnd"/>
      <w:r>
        <w:rPr>
          <w:color w:val="000000" w:themeColor="text1"/>
        </w:rPr>
        <w:t xml:space="preserve"> </w:t>
      </w:r>
      <w:proofErr w:type="spellStart"/>
      <w:r>
        <w:rPr>
          <w:color w:val="000000" w:themeColor="text1"/>
        </w:rPr>
        <w:t>konstruk</w:t>
      </w:r>
      <w:proofErr w:type="spellEnd"/>
      <w:r>
        <w:rPr>
          <w:color w:val="000000" w:themeColor="text1"/>
        </w:rPr>
        <w:t xml:space="preserve"> </w:t>
      </w:r>
      <w:proofErr w:type="spellStart"/>
      <w:r w:rsidRPr="007B5140">
        <w:rPr>
          <w:i/>
          <w:color w:val="000000" w:themeColor="text1"/>
        </w:rPr>
        <w:t>harmoni</w:t>
      </w:r>
      <w:proofErr w:type="spellEnd"/>
      <w:r w:rsidRPr="007B5140">
        <w:rPr>
          <w:i/>
          <w:color w:val="000000" w:themeColor="text1"/>
        </w:rPr>
        <w:t xml:space="preserve"> by feeling</w:t>
      </w:r>
      <w:r>
        <w:rPr>
          <w:color w:val="000000" w:themeColor="text1"/>
        </w:rPr>
        <w:t xml:space="preserve"> </w:t>
      </w:r>
      <w:proofErr w:type="spellStart"/>
      <w:r>
        <w:rPr>
          <w:color w:val="000000" w:themeColor="text1"/>
        </w:rPr>
        <w:t>secara</w:t>
      </w:r>
      <w:proofErr w:type="spellEnd"/>
      <w:r>
        <w:rPr>
          <w:color w:val="000000" w:themeColor="text1"/>
        </w:rPr>
        <w:t xml:space="preserve"> universal </w:t>
      </w:r>
      <w:proofErr w:type="spellStart"/>
      <w:r>
        <w:rPr>
          <w:color w:val="000000" w:themeColor="text1"/>
        </w:rPr>
        <w:t>dalam</w:t>
      </w:r>
      <w:proofErr w:type="spellEnd"/>
      <w:r>
        <w:rPr>
          <w:color w:val="000000" w:themeColor="text1"/>
        </w:rPr>
        <w:t xml:space="preserve"> </w:t>
      </w:r>
      <w:proofErr w:type="spellStart"/>
      <w:r>
        <w:rPr>
          <w:color w:val="000000" w:themeColor="text1"/>
        </w:rPr>
        <w:t>kebiasaan</w:t>
      </w:r>
      <w:proofErr w:type="spellEnd"/>
      <w:r>
        <w:rPr>
          <w:color w:val="000000" w:themeColor="text1"/>
        </w:rPr>
        <w:t xml:space="preserve"> </w:t>
      </w:r>
      <w:proofErr w:type="spellStart"/>
      <w:r>
        <w:rPr>
          <w:color w:val="000000" w:themeColor="text1"/>
        </w:rPr>
        <w:t>bernanyi</w:t>
      </w:r>
      <w:proofErr w:type="spellEnd"/>
      <w:r>
        <w:rPr>
          <w:color w:val="000000" w:themeColor="text1"/>
        </w:rPr>
        <w:t xml:space="preserve"> </w:t>
      </w:r>
      <w:proofErr w:type="spellStart"/>
      <w:r>
        <w:rPr>
          <w:color w:val="000000" w:themeColor="text1"/>
        </w:rPr>
        <w:t>masyarakat</w:t>
      </w:r>
      <w:proofErr w:type="spellEnd"/>
      <w:r>
        <w:rPr>
          <w:color w:val="000000" w:themeColor="text1"/>
        </w:rPr>
        <w:t xml:space="preserve"> di Kota Ambon. Oleh </w:t>
      </w:r>
      <w:proofErr w:type="spellStart"/>
      <w:r>
        <w:rPr>
          <w:color w:val="000000" w:themeColor="text1"/>
        </w:rPr>
        <w:t>karena</w:t>
      </w:r>
      <w:proofErr w:type="spellEnd"/>
      <w:r>
        <w:rPr>
          <w:color w:val="000000" w:themeColor="text1"/>
        </w:rPr>
        <w:t xml:space="preserve"> </w:t>
      </w:r>
      <w:proofErr w:type="spellStart"/>
      <w:r>
        <w:rPr>
          <w:color w:val="000000" w:themeColor="text1"/>
        </w:rPr>
        <w:t>itu</w:t>
      </w:r>
      <w:proofErr w:type="spellEnd"/>
      <w:r>
        <w:rPr>
          <w:color w:val="000000" w:themeColor="text1"/>
        </w:rPr>
        <w:t xml:space="preserve"> </w:t>
      </w:r>
      <w:proofErr w:type="spellStart"/>
      <w:r>
        <w:rPr>
          <w:color w:val="000000" w:themeColor="text1"/>
        </w:rPr>
        <w:t>direkomendasikan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lanjutan</w:t>
      </w:r>
      <w:proofErr w:type="spellEnd"/>
      <w:r>
        <w:rPr>
          <w:color w:val="000000" w:themeColor="text1"/>
        </w:rPr>
        <w:t xml:space="preserve"> agar </w:t>
      </w:r>
      <w:proofErr w:type="spellStart"/>
      <w:r>
        <w:rPr>
          <w:color w:val="000000" w:themeColor="text1"/>
        </w:rPr>
        <w:t>dapat</w:t>
      </w:r>
      <w:proofErr w:type="spellEnd"/>
      <w:r>
        <w:rPr>
          <w:color w:val="000000" w:themeColor="text1"/>
        </w:rPr>
        <w:t xml:space="preserve"> </w:t>
      </w:r>
      <w:proofErr w:type="spellStart"/>
      <w:r>
        <w:rPr>
          <w:color w:val="000000" w:themeColor="text1"/>
        </w:rPr>
        <w:t>meneliti</w:t>
      </w:r>
      <w:proofErr w:type="spellEnd"/>
      <w:r>
        <w:rPr>
          <w:color w:val="000000" w:themeColor="text1"/>
        </w:rPr>
        <w:t xml:space="preserve"> </w:t>
      </w:r>
      <w:proofErr w:type="spellStart"/>
      <w:r>
        <w:rPr>
          <w:color w:val="000000" w:themeColor="text1"/>
        </w:rPr>
        <w:t>harmoni</w:t>
      </w:r>
      <w:proofErr w:type="spellEnd"/>
      <w:r>
        <w:rPr>
          <w:color w:val="000000" w:themeColor="text1"/>
        </w:rPr>
        <w:t xml:space="preserve"> </w:t>
      </w:r>
      <w:proofErr w:type="spellStart"/>
      <w:r>
        <w:rPr>
          <w:i/>
          <w:color w:val="000000" w:themeColor="text1"/>
        </w:rPr>
        <w:t>pembagian</w:t>
      </w:r>
      <w:proofErr w:type="spellEnd"/>
      <w:r w:rsidRPr="007B5140">
        <w:rPr>
          <w:i/>
          <w:color w:val="000000" w:themeColor="text1"/>
        </w:rPr>
        <w:t xml:space="preserve"> </w:t>
      </w:r>
      <w:proofErr w:type="spellStart"/>
      <w:r w:rsidRPr="007B5140">
        <w:rPr>
          <w:i/>
          <w:color w:val="000000" w:themeColor="text1"/>
        </w:rPr>
        <w:t>suara</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sampel</w:t>
      </w:r>
      <w:proofErr w:type="spellEnd"/>
      <w:r>
        <w:rPr>
          <w:color w:val="000000" w:themeColor="text1"/>
        </w:rPr>
        <w:t xml:space="preserve"> yang </w:t>
      </w:r>
      <w:proofErr w:type="spellStart"/>
      <w:r>
        <w:rPr>
          <w:color w:val="000000" w:themeColor="text1"/>
        </w:rPr>
        <w:t>lebih</w:t>
      </w:r>
      <w:proofErr w:type="spellEnd"/>
      <w:r>
        <w:rPr>
          <w:color w:val="000000" w:themeColor="text1"/>
        </w:rPr>
        <w:t xml:space="preserve"> </w:t>
      </w:r>
      <w:proofErr w:type="spellStart"/>
      <w:r>
        <w:rPr>
          <w:color w:val="000000" w:themeColor="text1"/>
        </w:rPr>
        <w:t>besar</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memberi</w:t>
      </w:r>
      <w:proofErr w:type="spellEnd"/>
      <w:r>
        <w:rPr>
          <w:color w:val="000000" w:themeColor="text1"/>
        </w:rPr>
        <w:t xml:space="preserve"> </w:t>
      </w:r>
      <w:proofErr w:type="spellStart"/>
      <w:r>
        <w:rPr>
          <w:color w:val="000000" w:themeColor="text1"/>
        </w:rPr>
        <w:t>perhatian</w:t>
      </w:r>
      <w:proofErr w:type="spellEnd"/>
      <w:r>
        <w:rPr>
          <w:color w:val="000000" w:themeColor="text1"/>
        </w:rPr>
        <w:t xml:space="preserve"> pada </w:t>
      </w:r>
      <w:proofErr w:type="spellStart"/>
      <w:r>
        <w:rPr>
          <w:color w:val="000000" w:themeColor="text1"/>
        </w:rPr>
        <w:t>dimensi</w:t>
      </w:r>
      <w:proofErr w:type="spellEnd"/>
      <w:r>
        <w:rPr>
          <w:color w:val="000000" w:themeColor="text1"/>
        </w:rPr>
        <w:t xml:space="preserve"> </w:t>
      </w:r>
      <w:proofErr w:type="spellStart"/>
      <w:r>
        <w:rPr>
          <w:color w:val="000000" w:themeColor="text1"/>
        </w:rPr>
        <w:t>pewarisan</w:t>
      </w:r>
      <w:proofErr w:type="spellEnd"/>
      <w:r>
        <w:rPr>
          <w:color w:val="000000" w:themeColor="text1"/>
        </w:rPr>
        <w:t xml:space="preserve"> gen </w:t>
      </w:r>
      <w:proofErr w:type="spellStart"/>
      <w:r>
        <w:rPr>
          <w:color w:val="000000" w:themeColor="text1"/>
        </w:rPr>
        <w:t>maupun</w:t>
      </w:r>
      <w:proofErr w:type="spellEnd"/>
      <w:r>
        <w:rPr>
          <w:color w:val="000000" w:themeColor="text1"/>
        </w:rPr>
        <w:t xml:space="preserve"> </w:t>
      </w:r>
      <w:proofErr w:type="spellStart"/>
      <w:r>
        <w:rPr>
          <w:color w:val="000000" w:themeColor="text1"/>
        </w:rPr>
        <w:t>pengaruh</w:t>
      </w:r>
      <w:proofErr w:type="spellEnd"/>
      <w:r>
        <w:rPr>
          <w:color w:val="000000" w:themeColor="text1"/>
        </w:rPr>
        <w:t xml:space="preserve"> </w:t>
      </w:r>
      <w:proofErr w:type="spellStart"/>
      <w:r>
        <w:rPr>
          <w:color w:val="000000" w:themeColor="text1"/>
        </w:rPr>
        <w:t>kebiasaan</w:t>
      </w:r>
      <w:proofErr w:type="spellEnd"/>
      <w:r>
        <w:rPr>
          <w:color w:val="000000" w:themeColor="text1"/>
        </w:rPr>
        <w:t xml:space="preserve"> dan </w:t>
      </w:r>
      <w:proofErr w:type="spellStart"/>
      <w:r>
        <w:rPr>
          <w:color w:val="000000" w:themeColor="text1"/>
        </w:rPr>
        <w:t>faktor</w:t>
      </w:r>
      <w:proofErr w:type="spellEnd"/>
      <w:r>
        <w:rPr>
          <w:color w:val="000000" w:themeColor="text1"/>
        </w:rPr>
        <w:t xml:space="preserve"> </w:t>
      </w:r>
      <w:proofErr w:type="spellStart"/>
      <w:r>
        <w:rPr>
          <w:color w:val="000000" w:themeColor="text1"/>
        </w:rPr>
        <w:t>pendidikan</w:t>
      </w:r>
      <w:proofErr w:type="spellEnd"/>
    </w:p>
    <w:p w:rsidR="00EB44DB" w:rsidRDefault="00EB44DB" w:rsidP="00FF5CD0">
      <w:pPr>
        <w:widowControl w:val="0"/>
        <w:spacing w:line="360" w:lineRule="auto"/>
      </w:pPr>
    </w:p>
    <w:p w:rsidR="00DA6BA3" w:rsidRDefault="00000000">
      <w:pPr>
        <w:widowControl w:val="0"/>
        <w:spacing w:line="360" w:lineRule="auto"/>
      </w:pPr>
      <w:r>
        <w:rPr>
          <w:b/>
        </w:rPr>
        <w:t>DAFTAR PUSTAKA</w:t>
      </w:r>
      <w:r>
        <w:t xml:space="preserve"> </w:t>
      </w:r>
    </w:p>
    <w:p w:rsidR="00EB44DB" w:rsidRPr="001B791F" w:rsidRDefault="00EB44DB" w:rsidP="00EB44DB">
      <w:pPr>
        <w:rPr>
          <w:szCs w:val="24"/>
        </w:rPr>
      </w:pPr>
      <w:proofErr w:type="spellStart"/>
      <w:r w:rsidRPr="001B791F">
        <w:rPr>
          <w:szCs w:val="24"/>
        </w:rPr>
        <w:t>Djohan</w:t>
      </w:r>
      <w:proofErr w:type="spellEnd"/>
      <w:r w:rsidRPr="001B791F">
        <w:rPr>
          <w:szCs w:val="24"/>
        </w:rPr>
        <w:t xml:space="preserve">. 2010, </w:t>
      </w:r>
      <w:proofErr w:type="spellStart"/>
      <w:r w:rsidRPr="001B791F">
        <w:rPr>
          <w:i/>
          <w:szCs w:val="24"/>
        </w:rPr>
        <w:t>Respons</w:t>
      </w:r>
      <w:proofErr w:type="spellEnd"/>
      <w:r w:rsidRPr="001B791F">
        <w:rPr>
          <w:i/>
          <w:szCs w:val="24"/>
        </w:rPr>
        <w:t xml:space="preserve"> </w:t>
      </w:r>
      <w:proofErr w:type="spellStart"/>
      <w:r w:rsidRPr="001B791F">
        <w:rPr>
          <w:i/>
          <w:szCs w:val="24"/>
        </w:rPr>
        <w:t>Emosi</w:t>
      </w:r>
      <w:proofErr w:type="spellEnd"/>
      <w:r w:rsidRPr="001B791F">
        <w:rPr>
          <w:i/>
          <w:szCs w:val="24"/>
        </w:rPr>
        <w:t xml:space="preserve"> </w:t>
      </w:r>
      <w:proofErr w:type="spellStart"/>
      <w:r w:rsidRPr="001B791F">
        <w:rPr>
          <w:i/>
          <w:szCs w:val="24"/>
        </w:rPr>
        <w:t>Musikal</w:t>
      </w:r>
      <w:proofErr w:type="spellEnd"/>
      <w:r w:rsidRPr="001B791F">
        <w:rPr>
          <w:szCs w:val="24"/>
        </w:rPr>
        <w:t xml:space="preserve">, </w:t>
      </w:r>
      <w:proofErr w:type="spellStart"/>
      <w:r w:rsidRPr="001B791F">
        <w:rPr>
          <w:szCs w:val="24"/>
        </w:rPr>
        <w:t>Lubuk</w:t>
      </w:r>
      <w:proofErr w:type="spellEnd"/>
      <w:r w:rsidRPr="001B791F">
        <w:rPr>
          <w:szCs w:val="24"/>
        </w:rPr>
        <w:t xml:space="preserve"> Agung, Bandung: Bandung:</w:t>
      </w:r>
    </w:p>
    <w:p w:rsidR="00EB44DB" w:rsidRPr="001B791F" w:rsidRDefault="00EB44DB" w:rsidP="00EB44DB">
      <w:pPr>
        <w:ind w:left="567" w:hanging="567"/>
        <w:rPr>
          <w:szCs w:val="24"/>
        </w:rPr>
      </w:pPr>
      <w:r w:rsidRPr="001B791F">
        <w:rPr>
          <w:szCs w:val="24"/>
        </w:rPr>
        <w:lastRenderedPageBreak/>
        <w:t xml:space="preserve">Huang Juan, </w:t>
      </w:r>
      <w:proofErr w:type="spellStart"/>
      <w:r w:rsidRPr="001B791F">
        <w:rPr>
          <w:szCs w:val="24"/>
        </w:rPr>
        <w:t>Darik</w:t>
      </w:r>
      <w:proofErr w:type="spellEnd"/>
      <w:r w:rsidRPr="001B791F">
        <w:rPr>
          <w:szCs w:val="24"/>
        </w:rPr>
        <w:t xml:space="preserve"> Gamble, Kristine </w:t>
      </w:r>
      <w:proofErr w:type="spellStart"/>
      <w:r w:rsidRPr="001B791F">
        <w:rPr>
          <w:szCs w:val="24"/>
        </w:rPr>
        <w:t>Sarnlertsophon</w:t>
      </w:r>
      <w:proofErr w:type="spellEnd"/>
      <w:r w:rsidRPr="001B791F">
        <w:rPr>
          <w:szCs w:val="24"/>
        </w:rPr>
        <w:t xml:space="preserve">, </w:t>
      </w:r>
      <w:proofErr w:type="spellStart"/>
      <w:r w:rsidRPr="001B791F">
        <w:rPr>
          <w:szCs w:val="24"/>
        </w:rPr>
        <w:t>Xiaoqin</w:t>
      </w:r>
      <w:proofErr w:type="spellEnd"/>
      <w:r w:rsidRPr="001B791F">
        <w:rPr>
          <w:szCs w:val="24"/>
        </w:rPr>
        <w:t xml:space="preserve"> Wang., Steven Hsiao, 2012, </w:t>
      </w:r>
      <w:r w:rsidRPr="001B791F">
        <w:rPr>
          <w:i/>
          <w:szCs w:val="24"/>
        </w:rPr>
        <w:t>Feeling Music: Integration of Auditory and Tactile Inputs</w:t>
      </w:r>
      <w:r w:rsidRPr="001B791F">
        <w:rPr>
          <w:i/>
          <w:szCs w:val="24"/>
        </w:rPr>
        <w:br/>
        <w:t>in Musical Meter Perception</w:t>
      </w:r>
      <w:r w:rsidRPr="001B791F">
        <w:rPr>
          <w:szCs w:val="24"/>
        </w:rPr>
        <w:t xml:space="preserve">, Journal </w:t>
      </w:r>
      <w:proofErr w:type="spellStart"/>
      <w:r w:rsidRPr="001B791F">
        <w:rPr>
          <w:szCs w:val="24"/>
        </w:rPr>
        <w:t>Plos</w:t>
      </w:r>
      <w:proofErr w:type="spellEnd"/>
      <w:r w:rsidRPr="001B791F">
        <w:rPr>
          <w:szCs w:val="24"/>
        </w:rPr>
        <w:t xml:space="preserve"> One, Volume 07, Issue 10, Zurich </w:t>
      </w:r>
      <w:proofErr w:type="spellStart"/>
      <w:proofErr w:type="gramStart"/>
      <w:r w:rsidRPr="001B791F">
        <w:rPr>
          <w:szCs w:val="24"/>
        </w:rPr>
        <w:t>University:Switzerland</w:t>
      </w:r>
      <w:proofErr w:type="spellEnd"/>
      <w:proofErr w:type="gramEnd"/>
      <w:r w:rsidRPr="001B791F">
        <w:rPr>
          <w:szCs w:val="24"/>
        </w:rPr>
        <w:t>.</w:t>
      </w:r>
    </w:p>
    <w:p w:rsidR="00EB44DB" w:rsidRPr="001B791F" w:rsidRDefault="00EB44DB" w:rsidP="00EB44DB">
      <w:pPr>
        <w:tabs>
          <w:tab w:val="left" w:pos="540"/>
        </w:tabs>
        <w:ind w:left="567" w:hanging="567"/>
        <w:rPr>
          <w:szCs w:val="24"/>
        </w:rPr>
      </w:pPr>
      <w:r w:rsidRPr="001B791F">
        <w:rPr>
          <w:szCs w:val="24"/>
        </w:rPr>
        <w:t xml:space="preserve">James William Lange, Carl, Georg &amp;.1922, </w:t>
      </w:r>
      <w:r w:rsidRPr="001B791F">
        <w:rPr>
          <w:i/>
          <w:szCs w:val="24"/>
        </w:rPr>
        <w:t>The Emotions</w:t>
      </w:r>
      <w:r w:rsidRPr="001B791F">
        <w:rPr>
          <w:szCs w:val="24"/>
        </w:rPr>
        <w:t xml:space="preserve"> Volume </w:t>
      </w:r>
      <w:proofErr w:type="gramStart"/>
      <w:r w:rsidRPr="001B791F">
        <w:rPr>
          <w:szCs w:val="24"/>
        </w:rPr>
        <w:t>I,  Editor</w:t>
      </w:r>
      <w:proofErr w:type="gramEnd"/>
      <w:r w:rsidRPr="001B791F">
        <w:rPr>
          <w:szCs w:val="24"/>
        </w:rPr>
        <w:t xml:space="preserve"> Knight Dunlap, Baltimore Williams &amp; Wilkins Company: USA</w:t>
      </w:r>
    </w:p>
    <w:p w:rsidR="00EB44DB" w:rsidRPr="001B791F" w:rsidRDefault="00EB44DB" w:rsidP="00EB44DB">
      <w:pPr>
        <w:ind w:left="567" w:hanging="567"/>
        <w:rPr>
          <w:szCs w:val="24"/>
        </w:rPr>
      </w:pPr>
      <w:r w:rsidRPr="001B791F">
        <w:rPr>
          <w:szCs w:val="24"/>
        </w:rPr>
        <w:t xml:space="preserve">Jenkins Richard, 2016 </w:t>
      </w:r>
      <w:proofErr w:type="spellStart"/>
      <w:r w:rsidRPr="001B791F">
        <w:rPr>
          <w:i/>
          <w:szCs w:val="24"/>
        </w:rPr>
        <w:t>Membaca</w:t>
      </w:r>
      <w:proofErr w:type="spellEnd"/>
      <w:r w:rsidRPr="001B791F">
        <w:rPr>
          <w:i/>
          <w:szCs w:val="24"/>
        </w:rPr>
        <w:t xml:space="preserve"> </w:t>
      </w:r>
      <w:proofErr w:type="spellStart"/>
      <w:r w:rsidRPr="001B791F">
        <w:rPr>
          <w:i/>
          <w:szCs w:val="24"/>
        </w:rPr>
        <w:t>Pemikiran</w:t>
      </w:r>
      <w:proofErr w:type="spellEnd"/>
      <w:r w:rsidRPr="001B791F">
        <w:rPr>
          <w:i/>
          <w:szCs w:val="24"/>
        </w:rPr>
        <w:t xml:space="preserve"> Pierre Bourdieu</w:t>
      </w:r>
      <w:r w:rsidRPr="001B791F">
        <w:rPr>
          <w:szCs w:val="24"/>
        </w:rPr>
        <w:t xml:space="preserve">, </w:t>
      </w:r>
      <w:proofErr w:type="spellStart"/>
      <w:r w:rsidRPr="001B791F">
        <w:rPr>
          <w:szCs w:val="24"/>
        </w:rPr>
        <w:t>Kreasi</w:t>
      </w:r>
      <w:proofErr w:type="spellEnd"/>
      <w:r w:rsidRPr="001B791F">
        <w:rPr>
          <w:szCs w:val="24"/>
        </w:rPr>
        <w:t xml:space="preserve"> </w:t>
      </w:r>
      <w:proofErr w:type="spellStart"/>
      <w:r w:rsidRPr="001B791F">
        <w:rPr>
          <w:szCs w:val="24"/>
        </w:rPr>
        <w:t>Wacana</w:t>
      </w:r>
      <w:proofErr w:type="spellEnd"/>
      <w:r w:rsidRPr="001B791F">
        <w:rPr>
          <w:szCs w:val="24"/>
        </w:rPr>
        <w:t>: Yogyakarta.</w:t>
      </w:r>
    </w:p>
    <w:p w:rsidR="00EB44DB" w:rsidRPr="001B791F" w:rsidRDefault="00EB44DB" w:rsidP="00EB44DB">
      <w:pPr>
        <w:ind w:left="567" w:hanging="567"/>
        <w:rPr>
          <w:szCs w:val="24"/>
        </w:rPr>
      </w:pPr>
      <w:proofErr w:type="spellStart"/>
      <w:r w:rsidRPr="001B791F">
        <w:rPr>
          <w:szCs w:val="24"/>
        </w:rPr>
        <w:t>Mariath</w:t>
      </w:r>
      <w:proofErr w:type="spellEnd"/>
      <w:r w:rsidRPr="001B791F">
        <w:rPr>
          <w:szCs w:val="24"/>
        </w:rPr>
        <w:t xml:space="preserve"> </w:t>
      </w:r>
      <w:proofErr w:type="spellStart"/>
      <w:r w:rsidRPr="001B791F">
        <w:rPr>
          <w:szCs w:val="24"/>
        </w:rPr>
        <w:t>uiza</w:t>
      </w:r>
      <w:proofErr w:type="spellEnd"/>
      <w:r w:rsidRPr="001B791F">
        <w:rPr>
          <w:szCs w:val="24"/>
        </w:rPr>
        <w:t xml:space="preserve"> </w:t>
      </w:r>
      <w:proofErr w:type="spellStart"/>
      <w:r w:rsidRPr="001B791F">
        <w:rPr>
          <w:szCs w:val="24"/>
        </w:rPr>
        <w:t>Monteavaro</w:t>
      </w:r>
      <w:proofErr w:type="spellEnd"/>
      <w:r w:rsidRPr="001B791F">
        <w:rPr>
          <w:szCs w:val="24"/>
        </w:rPr>
        <w:t xml:space="preserve">, Alexandre </w:t>
      </w:r>
      <w:proofErr w:type="spellStart"/>
      <w:r w:rsidRPr="001B791F">
        <w:rPr>
          <w:szCs w:val="24"/>
        </w:rPr>
        <w:t>Mauat</w:t>
      </w:r>
      <w:proofErr w:type="spellEnd"/>
      <w:r w:rsidRPr="001B791F">
        <w:rPr>
          <w:szCs w:val="24"/>
        </w:rPr>
        <w:t xml:space="preserve"> da Silva, Thayne </w:t>
      </w:r>
      <w:proofErr w:type="spellStart"/>
      <w:r w:rsidRPr="001B791F">
        <w:rPr>
          <w:szCs w:val="24"/>
        </w:rPr>
        <w:t>Woycinck</w:t>
      </w:r>
      <w:proofErr w:type="spellEnd"/>
      <w:r w:rsidRPr="001B791F">
        <w:rPr>
          <w:szCs w:val="24"/>
        </w:rPr>
        <w:t xml:space="preserve"> Kowalski, Gustavo Schulz </w:t>
      </w:r>
      <w:proofErr w:type="spellStart"/>
      <w:r w:rsidRPr="001B791F">
        <w:rPr>
          <w:szCs w:val="24"/>
        </w:rPr>
        <w:t>Gattino</w:t>
      </w:r>
      <w:proofErr w:type="spellEnd"/>
      <w:r w:rsidRPr="001B791F">
        <w:rPr>
          <w:szCs w:val="24"/>
        </w:rPr>
        <w:t xml:space="preserve">, Gustavo Andrade de Araujo, Felipe </w:t>
      </w:r>
      <w:proofErr w:type="spellStart"/>
      <w:r w:rsidRPr="001B791F">
        <w:rPr>
          <w:szCs w:val="24"/>
        </w:rPr>
        <w:t>Grahl</w:t>
      </w:r>
      <w:proofErr w:type="spellEnd"/>
      <w:r w:rsidRPr="001B791F">
        <w:rPr>
          <w:szCs w:val="24"/>
        </w:rPr>
        <w:t xml:space="preserve"> Figueiredo, Alice Tagliani-Ribeiro, Tatiana Roman, Fernanda Sales Luiz Vianna, </w:t>
      </w:r>
      <w:proofErr w:type="spellStart"/>
      <w:r w:rsidRPr="001B791F">
        <w:rPr>
          <w:szCs w:val="24"/>
        </w:rPr>
        <w:t>Lavínia</w:t>
      </w:r>
      <w:proofErr w:type="spellEnd"/>
      <w:r w:rsidRPr="001B791F">
        <w:rPr>
          <w:szCs w:val="24"/>
        </w:rPr>
        <w:t xml:space="preserve"> Schuler-Faccini and Jaqueline </w:t>
      </w:r>
      <w:proofErr w:type="spellStart"/>
      <w:r w:rsidRPr="001B791F">
        <w:rPr>
          <w:szCs w:val="24"/>
        </w:rPr>
        <w:t>Bohrer</w:t>
      </w:r>
      <w:proofErr w:type="spellEnd"/>
      <w:r w:rsidRPr="001B791F">
        <w:rPr>
          <w:szCs w:val="24"/>
        </w:rPr>
        <w:t xml:space="preserve"> </w:t>
      </w:r>
      <w:proofErr w:type="spellStart"/>
      <w:r w:rsidRPr="001B791F">
        <w:rPr>
          <w:szCs w:val="24"/>
        </w:rPr>
        <w:t>Schuch</w:t>
      </w:r>
      <w:proofErr w:type="spellEnd"/>
      <w:r w:rsidRPr="001B791F">
        <w:rPr>
          <w:szCs w:val="24"/>
        </w:rPr>
        <w:t xml:space="preserve">, 2016, </w:t>
      </w:r>
      <w:r w:rsidRPr="001B791F">
        <w:rPr>
          <w:i/>
          <w:szCs w:val="24"/>
        </w:rPr>
        <w:t>Music genetics research: Association with Musicality of a Polymorphism in the AVPR1A gene</w:t>
      </w:r>
      <w:r w:rsidRPr="001B791F">
        <w:rPr>
          <w:szCs w:val="24"/>
        </w:rPr>
        <w:t xml:space="preserve">. Journal Genetics and Molecular Biology. </w:t>
      </w:r>
      <w:proofErr w:type="spellStart"/>
      <w:r w:rsidRPr="001B791F">
        <w:rPr>
          <w:szCs w:val="24"/>
        </w:rPr>
        <w:t>Sociedade</w:t>
      </w:r>
      <w:proofErr w:type="spellEnd"/>
      <w:r w:rsidRPr="001B791F">
        <w:rPr>
          <w:szCs w:val="24"/>
        </w:rPr>
        <w:t xml:space="preserve"> </w:t>
      </w:r>
      <w:proofErr w:type="spellStart"/>
      <w:r w:rsidRPr="001B791F">
        <w:rPr>
          <w:szCs w:val="24"/>
        </w:rPr>
        <w:t>Brasileira</w:t>
      </w:r>
      <w:proofErr w:type="spellEnd"/>
      <w:r w:rsidRPr="001B791F">
        <w:rPr>
          <w:szCs w:val="24"/>
        </w:rPr>
        <w:t xml:space="preserve"> de </w:t>
      </w:r>
      <w:proofErr w:type="spellStart"/>
      <w:proofErr w:type="gramStart"/>
      <w:r w:rsidRPr="001B791F">
        <w:rPr>
          <w:szCs w:val="24"/>
        </w:rPr>
        <w:t>Genética</w:t>
      </w:r>
      <w:proofErr w:type="spellEnd"/>
      <w:r w:rsidRPr="001B791F">
        <w:rPr>
          <w:szCs w:val="24"/>
        </w:rPr>
        <w:t xml:space="preserve"> :Printed</w:t>
      </w:r>
      <w:proofErr w:type="gramEnd"/>
      <w:r w:rsidRPr="001B791F">
        <w:rPr>
          <w:szCs w:val="24"/>
        </w:rPr>
        <w:t xml:space="preserve"> in Brazil.</w:t>
      </w:r>
    </w:p>
    <w:p w:rsidR="00EB44DB" w:rsidRPr="001B791F" w:rsidRDefault="00EB44DB" w:rsidP="00EB44DB">
      <w:pPr>
        <w:tabs>
          <w:tab w:val="left" w:pos="540"/>
          <w:tab w:val="left" w:pos="630"/>
        </w:tabs>
        <w:ind w:left="567" w:hanging="567"/>
        <w:rPr>
          <w:szCs w:val="24"/>
        </w:rPr>
      </w:pPr>
      <w:proofErr w:type="spellStart"/>
      <w:r w:rsidRPr="001B791F">
        <w:rPr>
          <w:szCs w:val="24"/>
        </w:rPr>
        <w:t>Sugiyono</w:t>
      </w:r>
      <w:proofErr w:type="spellEnd"/>
      <w:r w:rsidRPr="001B791F">
        <w:rPr>
          <w:szCs w:val="24"/>
        </w:rPr>
        <w:t>, 2015. </w:t>
      </w:r>
      <w:proofErr w:type="spellStart"/>
      <w:r w:rsidRPr="001B791F">
        <w:rPr>
          <w:i/>
          <w:szCs w:val="24"/>
        </w:rPr>
        <w:t>Metodologi</w:t>
      </w:r>
      <w:proofErr w:type="spellEnd"/>
      <w:r w:rsidRPr="001B791F">
        <w:rPr>
          <w:i/>
          <w:szCs w:val="24"/>
        </w:rPr>
        <w:t xml:space="preserve"> </w:t>
      </w:r>
      <w:proofErr w:type="spellStart"/>
      <w:r w:rsidRPr="001B791F">
        <w:rPr>
          <w:i/>
          <w:szCs w:val="24"/>
        </w:rPr>
        <w:t>Penelitian</w:t>
      </w:r>
      <w:proofErr w:type="spellEnd"/>
      <w:r w:rsidRPr="001B791F">
        <w:rPr>
          <w:i/>
          <w:szCs w:val="24"/>
        </w:rPr>
        <w:t xml:space="preserve"> Pendidikan </w:t>
      </w:r>
      <w:proofErr w:type="spellStart"/>
      <w:r w:rsidRPr="001B791F">
        <w:rPr>
          <w:i/>
          <w:szCs w:val="24"/>
        </w:rPr>
        <w:t>Pendekatan</w:t>
      </w:r>
      <w:proofErr w:type="spellEnd"/>
      <w:r w:rsidRPr="001B791F">
        <w:rPr>
          <w:i/>
          <w:szCs w:val="24"/>
        </w:rPr>
        <w:t xml:space="preserve"> </w:t>
      </w:r>
      <w:proofErr w:type="spellStart"/>
      <w:r w:rsidRPr="001B791F">
        <w:rPr>
          <w:i/>
          <w:szCs w:val="24"/>
        </w:rPr>
        <w:t>Kualitatif</w:t>
      </w:r>
      <w:proofErr w:type="spellEnd"/>
      <w:r w:rsidRPr="001B791F">
        <w:rPr>
          <w:i/>
          <w:szCs w:val="24"/>
        </w:rPr>
        <w:t xml:space="preserve">, </w:t>
      </w:r>
      <w:proofErr w:type="spellStart"/>
      <w:r w:rsidRPr="001B791F">
        <w:rPr>
          <w:i/>
          <w:szCs w:val="24"/>
        </w:rPr>
        <w:t>Kuantitatif</w:t>
      </w:r>
      <w:proofErr w:type="spellEnd"/>
      <w:r w:rsidRPr="001B791F">
        <w:rPr>
          <w:i/>
          <w:szCs w:val="24"/>
        </w:rPr>
        <w:t xml:space="preserve"> dan R &amp; D</w:t>
      </w:r>
      <w:r w:rsidRPr="001B791F">
        <w:rPr>
          <w:szCs w:val="24"/>
        </w:rPr>
        <w:t xml:space="preserve">. </w:t>
      </w:r>
      <w:proofErr w:type="spellStart"/>
      <w:r w:rsidRPr="001B791F">
        <w:rPr>
          <w:szCs w:val="24"/>
        </w:rPr>
        <w:t>Alfabeta</w:t>
      </w:r>
      <w:proofErr w:type="spellEnd"/>
      <w:r w:rsidRPr="001B791F">
        <w:rPr>
          <w:szCs w:val="24"/>
        </w:rPr>
        <w:t>: Bandung.</w:t>
      </w:r>
    </w:p>
    <w:p w:rsidR="00EB44DB" w:rsidRPr="001B791F" w:rsidRDefault="00EB44DB" w:rsidP="00EB44DB">
      <w:pPr>
        <w:tabs>
          <w:tab w:val="left" w:pos="540"/>
          <w:tab w:val="left" w:pos="630"/>
        </w:tabs>
        <w:ind w:left="567" w:hanging="567"/>
      </w:pPr>
      <w:proofErr w:type="spellStart"/>
      <w:r w:rsidRPr="001B791F">
        <w:t>Shuter</w:t>
      </w:r>
      <w:proofErr w:type="spellEnd"/>
      <w:r w:rsidRPr="001B791F">
        <w:t xml:space="preserve">-Dyson, R. (1982). </w:t>
      </w:r>
      <w:r w:rsidRPr="001B791F">
        <w:rPr>
          <w:i/>
        </w:rPr>
        <w:t>Musical ability</w:t>
      </w:r>
      <w:r w:rsidRPr="001B791F">
        <w:t xml:space="preserve">. In D. Deutsch (Ed.), The psychology </w:t>
      </w:r>
      <w:proofErr w:type="spellStart"/>
      <w:r w:rsidRPr="001B791F">
        <w:t>ofmusic</w:t>
      </w:r>
      <w:proofErr w:type="spellEnd"/>
      <w:r w:rsidRPr="001B791F">
        <w:t xml:space="preserve"> (pp. 391- 412). New York: Academic Press.</w:t>
      </w:r>
    </w:p>
    <w:p w:rsidR="00EB44DB" w:rsidRPr="001B791F" w:rsidRDefault="00EB44DB" w:rsidP="00EB44DB">
      <w:pPr>
        <w:tabs>
          <w:tab w:val="left" w:pos="540"/>
        </w:tabs>
        <w:ind w:left="567" w:hanging="567"/>
        <w:rPr>
          <w:szCs w:val="24"/>
        </w:rPr>
      </w:pPr>
      <w:r w:rsidRPr="001B791F">
        <w:rPr>
          <w:szCs w:val="24"/>
        </w:rPr>
        <w:t>Sloboda, J. A. &amp; Patric N.  Juslin. 2001, </w:t>
      </w:r>
      <w:r w:rsidRPr="001B791F">
        <w:rPr>
          <w:i/>
          <w:szCs w:val="24"/>
        </w:rPr>
        <w:t>Music and </w:t>
      </w:r>
      <w:proofErr w:type="gramStart"/>
      <w:r w:rsidRPr="001B791F">
        <w:rPr>
          <w:i/>
          <w:szCs w:val="24"/>
        </w:rPr>
        <w:t>Emotion,  Theory</w:t>
      </w:r>
      <w:proofErr w:type="gramEnd"/>
      <w:r w:rsidRPr="001B791F">
        <w:rPr>
          <w:i/>
          <w:szCs w:val="24"/>
        </w:rPr>
        <w:t xml:space="preserve"> and Resech </w:t>
      </w:r>
      <w:r w:rsidRPr="001B791F">
        <w:rPr>
          <w:szCs w:val="24"/>
        </w:rPr>
        <w:t>Oxford University Press :  New York.</w:t>
      </w:r>
    </w:p>
    <w:p w:rsidR="00EB44DB" w:rsidRPr="001B791F" w:rsidRDefault="00EB44DB" w:rsidP="00EB44DB">
      <w:pPr>
        <w:ind w:left="567" w:hanging="567"/>
        <w:rPr>
          <w:szCs w:val="24"/>
        </w:rPr>
      </w:pPr>
      <w:proofErr w:type="spellStart"/>
      <w:r w:rsidRPr="001B791F">
        <w:rPr>
          <w:szCs w:val="24"/>
        </w:rPr>
        <w:t>Sumaryanto</w:t>
      </w:r>
      <w:proofErr w:type="spellEnd"/>
      <w:r w:rsidRPr="001B791F">
        <w:rPr>
          <w:szCs w:val="24"/>
        </w:rPr>
        <w:t> Totok,</w:t>
      </w:r>
      <w:proofErr w:type="gramStart"/>
      <w:r w:rsidRPr="001B791F">
        <w:rPr>
          <w:szCs w:val="24"/>
        </w:rPr>
        <w:t>2000,</w:t>
      </w:r>
      <w:r w:rsidRPr="001B791F">
        <w:rPr>
          <w:i/>
          <w:szCs w:val="24"/>
        </w:rPr>
        <w:t>Kemampuan</w:t>
      </w:r>
      <w:proofErr w:type="gramEnd"/>
      <w:r w:rsidRPr="001B791F">
        <w:rPr>
          <w:i/>
          <w:szCs w:val="24"/>
        </w:rPr>
        <w:t xml:space="preserve"> </w:t>
      </w:r>
      <w:proofErr w:type="spellStart"/>
      <w:r w:rsidRPr="001B791F">
        <w:rPr>
          <w:i/>
          <w:szCs w:val="24"/>
        </w:rPr>
        <w:t>Musikal</w:t>
      </w:r>
      <w:proofErr w:type="spellEnd"/>
      <w:r w:rsidRPr="001B791F">
        <w:rPr>
          <w:i/>
          <w:szCs w:val="24"/>
        </w:rPr>
        <w:t xml:space="preserve"> (Musical Ability) dan </w:t>
      </w:r>
      <w:proofErr w:type="spellStart"/>
      <w:r w:rsidRPr="001B791F">
        <w:rPr>
          <w:i/>
          <w:szCs w:val="24"/>
        </w:rPr>
        <w:t>Pengaruhnya</w:t>
      </w:r>
      <w:proofErr w:type="spellEnd"/>
      <w:r w:rsidRPr="001B791F">
        <w:rPr>
          <w:i/>
          <w:szCs w:val="24"/>
        </w:rPr>
        <w:t xml:space="preserve"> </w:t>
      </w:r>
      <w:proofErr w:type="spellStart"/>
      <w:r w:rsidRPr="001B791F">
        <w:rPr>
          <w:i/>
          <w:szCs w:val="24"/>
        </w:rPr>
        <w:t>Terhadap</w:t>
      </w:r>
      <w:proofErr w:type="spellEnd"/>
      <w:r w:rsidRPr="001B791F">
        <w:rPr>
          <w:i/>
          <w:szCs w:val="24"/>
        </w:rPr>
        <w:t xml:space="preserve"> </w:t>
      </w:r>
      <w:proofErr w:type="spellStart"/>
      <w:r w:rsidRPr="001B791F">
        <w:rPr>
          <w:i/>
          <w:szCs w:val="24"/>
        </w:rPr>
        <w:t>Prestasi</w:t>
      </w:r>
      <w:proofErr w:type="spellEnd"/>
      <w:r w:rsidRPr="001B791F">
        <w:rPr>
          <w:i/>
          <w:szCs w:val="24"/>
        </w:rPr>
        <w:t xml:space="preserve"> </w:t>
      </w:r>
      <w:proofErr w:type="spellStart"/>
      <w:r w:rsidRPr="001B791F">
        <w:rPr>
          <w:i/>
          <w:szCs w:val="24"/>
        </w:rPr>
        <w:t>Belajar</w:t>
      </w:r>
      <w:proofErr w:type="spellEnd"/>
      <w:r w:rsidRPr="001B791F">
        <w:rPr>
          <w:i/>
          <w:szCs w:val="24"/>
        </w:rPr>
        <w:t xml:space="preserve"> Musik</w:t>
      </w:r>
      <w:r w:rsidRPr="001B791F">
        <w:rPr>
          <w:szCs w:val="24"/>
        </w:rPr>
        <w:t xml:space="preserve">. </w:t>
      </w:r>
      <w:proofErr w:type="gramStart"/>
      <w:r w:rsidRPr="001B791F">
        <w:rPr>
          <w:szCs w:val="24"/>
        </w:rPr>
        <w:t>Harmonia :</w:t>
      </w:r>
      <w:proofErr w:type="gramEnd"/>
      <w:r w:rsidRPr="001B791F">
        <w:rPr>
          <w:szCs w:val="24"/>
        </w:rPr>
        <w:t xml:space="preserve"> Journal of Arts Research and Education Volume I. UNNES, Semarang.</w:t>
      </w:r>
    </w:p>
    <w:p w:rsidR="00EB44DB" w:rsidRPr="001B791F" w:rsidRDefault="00EB44DB" w:rsidP="00EB44DB">
      <w:pPr>
        <w:ind w:left="567" w:hanging="567"/>
        <w:rPr>
          <w:szCs w:val="24"/>
        </w:rPr>
      </w:pPr>
      <w:r w:rsidRPr="001B791F">
        <w:rPr>
          <w:szCs w:val="24"/>
        </w:rPr>
        <w:t xml:space="preserve">Tuominen, </w:t>
      </w:r>
      <w:proofErr w:type="spellStart"/>
      <w:r w:rsidRPr="001B791F">
        <w:rPr>
          <w:szCs w:val="24"/>
        </w:rPr>
        <w:t>Pipsa</w:t>
      </w:r>
      <w:proofErr w:type="spellEnd"/>
      <w:r w:rsidRPr="001B791F">
        <w:rPr>
          <w:szCs w:val="24"/>
        </w:rPr>
        <w:t xml:space="preserve"> P. A. Jani Raitanen</w:t>
      </w:r>
      <w:proofErr w:type="gramStart"/>
      <w:r w:rsidRPr="001B791F">
        <w:rPr>
          <w:szCs w:val="24"/>
        </w:rPr>
        <w:t>1,,</w:t>
      </w:r>
      <w:proofErr w:type="gramEnd"/>
      <w:r w:rsidRPr="001B791F">
        <w:rPr>
          <w:szCs w:val="24"/>
        </w:rPr>
        <w:t xml:space="preserve"> </w:t>
      </w:r>
      <w:proofErr w:type="spellStart"/>
      <w:r w:rsidRPr="001B791F">
        <w:rPr>
          <w:szCs w:val="24"/>
        </w:rPr>
        <w:t>Pauliina</w:t>
      </w:r>
      <w:proofErr w:type="spellEnd"/>
      <w:r w:rsidRPr="001B791F">
        <w:rPr>
          <w:szCs w:val="24"/>
        </w:rPr>
        <w:t xml:space="preserve"> Husu1, Urho M. Kujala2, Riitta M. Luoto1,2018,  </w:t>
      </w:r>
      <w:r w:rsidRPr="001B791F">
        <w:rPr>
          <w:i/>
          <w:szCs w:val="24"/>
        </w:rPr>
        <w:t xml:space="preserve">The effects of Mothers’ Musical Background on Sedentary </w:t>
      </w:r>
      <w:proofErr w:type="spellStart"/>
      <w:r w:rsidRPr="001B791F">
        <w:rPr>
          <w:i/>
          <w:szCs w:val="24"/>
        </w:rPr>
        <w:t>Behavior</w:t>
      </w:r>
      <w:proofErr w:type="spellEnd"/>
      <w:r w:rsidRPr="001B791F">
        <w:rPr>
          <w:i/>
          <w:szCs w:val="24"/>
        </w:rPr>
        <w:t xml:space="preserve">, Physical Activity, and Exercise Adherence in their 5-6-Years Old </w:t>
      </w:r>
      <w:proofErr w:type="spellStart"/>
      <w:r w:rsidRPr="001B791F">
        <w:rPr>
          <w:i/>
          <w:szCs w:val="24"/>
        </w:rPr>
        <w:t>Childrens</w:t>
      </w:r>
      <w:proofErr w:type="spellEnd"/>
      <w:r w:rsidRPr="001B791F">
        <w:rPr>
          <w:i/>
          <w:szCs w:val="24"/>
        </w:rPr>
        <w:t xml:space="preserve"> Using Movement to Music Video Program</w:t>
      </w:r>
      <w:r w:rsidRPr="001B791F">
        <w:rPr>
          <w:szCs w:val="24"/>
        </w:rPr>
        <w:t xml:space="preserve">, Journal </w:t>
      </w:r>
      <w:proofErr w:type="spellStart"/>
      <w:r w:rsidRPr="001B791F">
        <w:rPr>
          <w:szCs w:val="24"/>
        </w:rPr>
        <w:t>Plos</w:t>
      </w:r>
      <w:proofErr w:type="spellEnd"/>
      <w:r w:rsidRPr="001B791F">
        <w:rPr>
          <w:szCs w:val="24"/>
        </w:rPr>
        <w:t xml:space="preserve"> One, Zurich University: Switzerland.</w:t>
      </w:r>
    </w:p>
    <w:p w:rsidR="00EB44DB" w:rsidRDefault="00EB44DB">
      <w:pPr>
        <w:widowControl w:val="0"/>
        <w:spacing w:line="360" w:lineRule="auto"/>
        <w:rPr>
          <w:b/>
        </w:rPr>
      </w:pPr>
    </w:p>
    <w:p w:rsidR="00DA6BA3" w:rsidRDefault="00DA6BA3">
      <w:pPr>
        <w:spacing w:line="360" w:lineRule="auto"/>
      </w:pPr>
    </w:p>
    <w:p w:rsidR="00DA6BA3" w:rsidRDefault="00DA6BA3">
      <w:pPr>
        <w:pBdr>
          <w:top w:val="nil"/>
          <w:left w:val="nil"/>
          <w:bottom w:val="nil"/>
          <w:right w:val="nil"/>
          <w:between w:val="nil"/>
        </w:pBdr>
        <w:spacing w:line="360" w:lineRule="auto"/>
        <w:ind w:left="426" w:hanging="426"/>
        <w:rPr>
          <w:color w:val="000000"/>
        </w:rPr>
      </w:pPr>
    </w:p>
    <w:sectPr w:rsidR="00DA6BA3" w:rsidSect="00EB44DB">
      <w:type w:val="continuous"/>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202B" w:rsidRDefault="0091202B">
      <w:r>
        <w:separator/>
      </w:r>
    </w:p>
  </w:endnote>
  <w:endnote w:type="continuationSeparator" w:id="0">
    <w:p w:rsidR="0091202B" w:rsidRDefault="0091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4D"/>
    <w:family w:val="swiss"/>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6BA3" w:rsidRDefault="00000000">
    <w:pPr>
      <w:pBdr>
        <w:top w:val="nil"/>
        <w:left w:val="nil"/>
        <w:bottom w:val="nil"/>
        <w:right w:val="nil"/>
        <w:between w:val="nil"/>
      </w:pBdr>
      <w:tabs>
        <w:tab w:val="center" w:pos="4513"/>
        <w:tab w:val="right" w:pos="902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Pr>
        <w:color w:val="000000"/>
        <w:szCs w:val="24"/>
      </w:rPr>
      <w:fldChar w:fldCharType="end"/>
    </w:r>
  </w:p>
  <w:p w:rsidR="00DA6BA3" w:rsidRDefault="00DA6BA3">
    <w:pPr>
      <w:pBdr>
        <w:top w:val="nil"/>
        <w:left w:val="nil"/>
        <w:bottom w:val="nil"/>
        <w:right w:val="nil"/>
        <w:between w:val="nil"/>
      </w:pBdr>
      <w:tabs>
        <w:tab w:val="center" w:pos="4513"/>
        <w:tab w:val="right" w:pos="9026"/>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A6BA3" w:rsidRDefault="00000000">
    <w:pPr>
      <w:pBdr>
        <w:top w:val="nil"/>
        <w:left w:val="nil"/>
        <w:bottom w:val="nil"/>
        <w:right w:val="nil"/>
        <w:between w:val="nil"/>
      </w:pBdr>
      <w:tabs>
        <w:tab w:val="center" w:pos="4513"/>
        <w:tab w:val="right" w:pos="9026"/>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FF5CD0">
      <w:rPr>
        <w:noProof/>
        <w:color w:val="000000"/>
        <w:szCs w:val="24"/>
      </w:rPr>
      <w:t>1</w:t>
    </w:r>
    <w:r>
      <w:rPr>
        <w:color w:val="000000"/>
        <w:szCs w:val="24"/>
      </w:rPr>
      <w:fldChar w:fldCharType="end"/>
    </w:r>
  </w:p>
  <w:p w:rsidR="00DA6BA3" w:rsidRDefault="00DA6BA3">
    <w:pPr>
      <w:pBdr>
        <w:top w:val="nil"/>
        <w:left w:val="nil"/>
        <w:bottom w:val="nil"/>
        <w:right w:val="nil"/>
        <w:between w:val="nil"/>
      </w:pBdr>
      <w:tabs>
        <w:tab w:val="center" w:pos="4513"/>
        <w:tab w:val="right" w:pos="9026"/>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202B" w:rsidRDefault="0091202B">
      <w:r>
        <w:separator/>
      </w:r>
    </w:p>
  </w:footnote>
  <w:footnote w:type="continuationSeparator" w:id="0">
    <w:p w:rsidR="0091202B" w:rsidRDefault="0091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5CD0" w:rsidRDefault="00FF5CD0">
    <w:pPr>
      <w:rPr>
        <w:b/>
        <w:color w:val="000000"/>
        <w:sz w:val="40"/>
        <w:szCs w:val="40"/>
      </w:rPr>
    </w:pPr>
  </w:p>
  <w:p w:rsidR="00DA6BA3" w:rsidRDefault="00000000">
    <w:pPr>
      <w:rPr>
        <w:b/>
        <w:color w:val="000000"/>
        <w:sz w:val="40"/>
        <w:szCs w:val="40"/>
      </w:rPr>
    </w:pPr>
    <w:proofErr w:type="spellStart"/>
    <w:r>
      <w:rPr>
        <w:b/>
        <w:color w:val="000000"/>
        <w:sz w:val="40"/>
        <w:szCs w:val="40"/>
      </w:rPr>
      <w:t>Jurnal</w:t>
    </w:r>
    <w:proofErr w:type="spellEnd"/>
    <w:r>
      <w:rPr>
        <w:b/>
        <w:color w:val="000000"/>
        <w:sz w:val="40"/>
        <w:szCs w:val="40"/>
      </w:rPr>
      <w:t xml:space="preserve"> </w:t>
    </w:r>
    <w:proofErr w:type="spellStart"/>
    <w:r>
      <w:rPr>
        <w:b/>
        <w:color w:val="000000"/>
        <w:sz w:val="40"/>
        <w:szCs w:val="40"/>
      </w:rPr>
      <w:t>Penelitian</w:t>
    </w:r>
    <w:proofErr w:type="spellEnd"/>
    <w:r>
      <w:rPr>
        <w:b/>
        <w:color w:val="000000"/>
        <w:sz w:val="40"/>
        <w:szCs w:val="40"/>
      </w:rPr>
      <w:t xml:space="preserve"> Musik</w:t>
    </w:r>
  </w:p>
  <w:p w:rsidR="00DA6BA3" w:rsidRDefault="00000000">
    <w:pPr>
      <w:rPr>
        <w:i/>
      </w:rPr>
    </w:pPr>
    <w:r>
      <w:rPr>
        <w:i/>
      </w:rPr>
      <w:t xml:space="preserve">Volume </w:t>
    </w:r>
    <w:r w:rsidR="00332EF1">
      <w:rPr>
        <w:i/>
      </w:rPr>
      <w:t>7</w:t>
    </w:r>
    <w:r>
      <w:rPr>
        <w:i/>
      </w:rPr>
      <w:t xml:space="preserve">, </w:t>
    </w:r>
    <w:proofErr w:type="spellStart"/>
    <w:r>
      <w:rPr>
        <w:i/>
      </w:rPr>
      <w:t>Nomor</w:t>
    </w:r>
    <w:proofErr w:type="spellEnd"/>
    <w:r>
      <w:rPr>
        <w:i/>
      </w:rPr>
      <w:t xml:space="preserve"> </w:t>
    </w:r>
    <w:r w:rsidR="00332EF1">
      <w:rPr>
        <w:i/>
      </w:rPr>
      <w:t>1</w:t>
    </w:r>
    <w:r>
      <w:rPr>
        <w:i/>
      </w:rPr>
      <w:t>, (202</w:t>
    </w:r>
    <w:r w:rsidR="00332EF1">
      <w:rPr>
        <w:i/>
      </w:rPr>
      <w:t>6</w:t>
    </w:r>
    <w:r>
      <w:rPr>
        <w:i/>
      </w:rPr>
      <w:t>):</w:t>
    </w:r>
    <w:r>
      <w:rPr>
        <w:i/>
      </w:rPr>
      <w:tab/>
    </w:r>
    <w:r w:rsidR="00332EF1">
      <w:rPr>
        <w:i/>
      </w:rPr>
      <w:t>21-33</w:t>
    </w:r>
    <w:r>
      <w:rPr>
        <w:i/>
      </w:rPr>
      <w:tab/>
    </w:r>
    <w:r>
      <w:rPr>
        <w:i/>
      </w:rPr>
      <w:tab/>
    </w:r>
    <w:r>
      <w:rPr>
        <w:i/>
      </w:rPr>
      <w:tab/>
    </w:r>
    <w:r>
      <w:rPr>
        <w:i/>
      </w:rPr>
      <w:tab/>
      <w:t xml:space="preserve">          </w:t>
    </w:r>
    <w:r>
      <w:t>E-ISSN:</w:t>
    </w:r>
    <w:r>
      <w:rPr>
        <w:b/>
        <w:i/>
      </w:rPr>
      <w:t xml:space="preserve"> </w:t>
    </w:r>
    <w:r>
      <w:t>2807-1050</w:t>
    </w:r>
  </w:p>
  <w:p w:rsidR="00DA6BA3" w:rsidRDefault="00000000">
    <w:r>
      <w:t>http://journal.unj.ac.id/unj/index.php/pm/</w:t>
    </w:r>
  </w:p>
  <w:p w:rsidR="00DA6BA3" w:rsidRDefault="00000000">
    <w:pPr>
      <w:rPr>
        <w:b/>
        <w:i/>
      </w:rPr>
    </w:pPr>
    <w:r>
      <w:rPr>
        <w:noProof/>
      </w:rPr>
      <mc:AlternateContent>
        <mc:Choice Requires="wps">
          <w:drawing>
            <wp:anchor distT="4294967293" distB="4294967293" distL="114300" distR="114300" simplePos="0" relativeHeight="251658240" behindDoc="0" locked="0" layoutInCell="1" hidden="0" allowOverlap="1">
              <wp:simplePos x="0" y="0"/>
              <wp:positionH relativeFrom="column">
                <wp:posOffset>1</wp:posOffset>
              </wp:positionH>
              <wp:positionV relativeFrom="paragraph">
                <wp:posOffset>17794</wp:posOffset>
              </wp:positionV>
              <wp:extent cx="0" cy="28575"/>
              <wp:effectExtent l="0" t="0" r="0" b="0"/>
              <wp:wrapNone/>
              <wp:docPr id="1847466839" name="Straight Arrow Connector 1847466839"/>
              <wp:cNvGraphicFramePr/>
              <a:graphic xmlns:a="http://schemas.openxmlformats.org/drawingml/2006/main">
                <a:graphicData uri="http://schemas.microsoft.com/office/word/2010/wordprocessingShape">
                  <wps:wsp>
                    <wps:cNvCnPr/>
                    <wps:spPr>
                      <a:xfrm>
                        <a:off x="2493263" y="3780000"/>
                        <a:ext cx="5705475" cy="0"/>
                      </a:xfrm>
                      <a:prstGeom prst="straightConnector1">
                        <a:avLst/>
                      </a:prstGeom>
                      <a:noFill/>
                      <a:ln w="2857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17794</wp:posOffset>
              </wp:positionV>
              <wp:extent cx="0" cy="28575"/>
              <wp:effectExtent b="0" l="0" r="0" t="0"/>
              <wp:wrapNone/>
              <wp:docPr id="184746683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rsidR="00DA6BA3" w:rsidRDefault="00DA6BA3">
    <w:pPr>
      <w:pBdr>
        <w:top w:val="nil"/>
        <w:left w:val="nil"/>
        <w:bottom w:val="nil"/>
        <w:right w:val="nil"/>
        <w:between w:val="nil"/>
      </w:pBdr>
      <w:tabs>
        <w:tab w:val="center" w:pos="4513"/>
        <w:tab w:val="right" w:pos="9026"/>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11C34"/>
    <w:multiLevelType w:val="multilevel"/>
    <w:tmpl w:val="7082A036"/>
    <w:lvl w:ilvl="0">
      <w:start w:val="1"/>
      <w:numFmt w:val="lowerLetter"/>
      <w:pStyle w:val="ImajiTable"/>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360"/>
      </w:pPr>
      <w:rPr>
        <w:rFonts w:ascii="Times New Roman" w:eastAsia="Times New Roman" w:hAnsi="Times New Roman" w:cs="Times New Roman"/>
      </w:rPr>
    </w:lvl>
  </w:abstractNum>
  <w:abstractNum w:abstractNumId="1" w15:restartNumberingAfterBreak="0">
    <w:nsid w:val="6A911C67"/>
    <w:multiLevelType w:val="multilevel"/>
    <w:tmpl w:val="86607C0E"/>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360"/>
      </w:pPr>
      <w:rPr>
        <w:rFonts w:ascii="Times New Roman" w:eastAsia="Times New Roman" w:hAnsi="Times New Roman" w:cs="Times New Roman"/>
      </w:rPr>
    </w:lvl>
  </w:abstractNum>
  <w:num w:numId="1" w16cid:durableId="1880505494">
    <w:abstractNumId w:val="0"/>
  </w:num>
  <w:num w:numId="2" w16cid:durableId="106170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A3"/>
    <w:rsid w:val="00332EF1"/>
    <w:rsid w:val="005A064B"/>
    <w:rsid w:val="006C563D"/>
    <w:rsid w:val="0089157C"/>
    <w:rsid w:val="0091202B"/>
    <w:rsid w:val="00BD403C"/>
    <w:rsid w:val="00DA6BA3"/>
    <w:rsid w:val="00E64469"/>
    <w:rsid w:val="00EB44DB"/>
    <w:rsid w:val="00FF5C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EF5B7D3"/>
  <w15:docId w15:val="{78C2C722-C9E5-1246-A432-75170A4F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US" w:bidi="ar-SA"/>
      </w:rPr>
    </w:rPrDefault>
    <w:pPrDefault>
      <w:pPr>
        <w:tabs>
          <w:tab w:val="left" w:pos="425"/>
        </w:tabs>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maji_Abstract_Body"/>
    <w:qFormat/>
    <w:rsid w:val="005C0696"/>
    <w:pPr>
      <w:contextualSpacing/>
    </w:pPr>
    <w:rPr>
      <w:szCs w:val="22"/>
    </w:rPr>
  </w:style>
  <w:style w:type="paragraph" w:styleId="Heading1">
    <w:name w:val="heading 1"/>
    <w:aliases w:val="Imaji_Heading 1"/>
    <w:basedOn w:val="Normal"/>
    <w:next w:val="Normal"/>
    <w:link w:val="Heading1Char"/>
    <w:uiPriority w:val="9"/>
    <w:qFormat/>
    <w:rsid w:val="007765E4"/>
    <w:pPr>
      <w:keepNext/>
      <w:spacing w:before="240" w:after="60"/>
      <w:outlineLvl w:val="0"/>
    </w:pPr>
    <w:rPr>
      <w:b/>
      <w:bCs/>
      <w:kern w:val="32"/>
      <w:szCs w:val="32"/>
    </w:rPr>
  </w:style>
  <w:style w:type="paragraph" w:styleId="Heading2">
    <w:name w:val="heading 2"/>
    <w:aliases w:val="Imaji_Heading 2"/>
    <w:basedOn w:val="Normal"/>
    <w:next w:val="Normal"/>
    <w:link w:val="Heading2Char"/>
    <w:uiPriority w:val="9"/>
    <w:semiHidden/>
    <w:unhideWhenUsed/>
    <w:qFormat/>
    <w:rsid w:val="00A7301F"/>
    <w:pPr>
      <w:keepNext/>
      <w:spacing w:before="240" w:after="60"/>
      <w:outlineLvl w:val="1"/>
    </w:pPr>
    <w:rPr>
      <w:b/>
      <w:bCs/>
      <w:iCs/>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aliases w:val="Imaji_Heading 3"/>
    <w:basedOn w:val="Normal"/>
    <w:next w:val="Normal"/>
    <w:link w:val="TitleChar"/>
    <w:uiPriority w:val="10"/>
    <w:qFormat/>
    <w:rsid w:val="00A7301F"/>
    <w:pPr>
      <w:spacing w:before="240" w:after="60"/>
      <w:jc w:val="left"/>
      <w:outlineLvl w:val="0"/>
    </w:pPr>
    <w:rPr>
      <w:bCs/>
      <w:i/>
      <w:kern w:val="28"/>
      <w:szCs w:val="32"/>
    </w:rPr>
  </w:style>
  <w:style w:type="character" w:styleId="CommentReference">
    <w:name w:val="annotation reference"/>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lang w:eastAsia="x-none"/>
    </w:rPr>
  </w:style>
  <w:style w:type="character" w:customStyle="1" w:styleId="CommentTextChar">
    <w:name w:val="Comment Text Char"/>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sz w:val="16"/>
      <w:szCs w:val="16"/>
      <w:lang w:eastAsia="x-none"/>
    </w:rPr>
  </w:style>
  <w:style w:type="character" w:customStyle="1" w:styleId="BalloonTextChar">
    <w:name w:val="Balloon Text Char"/>
    <w:link w:val="BalloonText"/>
    <w:uiPriority w:val="99"/>
    <w:semiHidden/>
    <w:rsid w:val="007F674F"/>
    <w:rPr>
      <w:rFonts w:ascii="Tahoma" w:hAnsi="Tahoma" w:cs="Tahoma"/>
      <w:sz w:val="16"/>
      <w:szCs w:val="16"/>
      <w:lang w:val="en-GB"/>
    </w:rPr>
  </w:style>
  <w:style w:type="paragraph" w:styleId="Header">
    <w:name w:val="header"/>
    <w:basedOn w:val="Normal"/>
    <w:link w:val="HeaderChar"/>
    <w:uiPriority w:val="99"/>
    <w:unhideWhenUsed/>
    <w:rsid w:val="007F674F"/>
    <w:pPr>
      <w:tabs>
        <w:tab w:val="center" w:pos="4513"/>
        <w:tab w:val="right" w:pos="9026"/>
      </w:tabs>
    </w:pPr>
    <w:rPr>
      <w:szCs w:val="20"/>
      <w:lang w:eastAsia="x-none"/>
    </w:rPr>
  </w:style>
  <w:style w:type="character" w:customStyle="1" w:styleId="HeaderChar">
    <w:name w:val="Header Char"/>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rPr>
      <w:szCs w:val="20"/>
      <w:lang w:eastAsia="x-none"/>
    </w:rPr>
  </w:style>
  <w:style w:type="character" w:customStyle="1" w:styleId="FooterChar">
    <w:name w:val="Footer Char"/>
    <w:link w:val="Footer"/>
    <w:uiPriority w:val="99"/>
    <w:rsid w:val="007F674F"/>
    <w:rPr>
      <w:rFonts w:ascii="Times New Roman" w:hAnsi="Times New Roman"/>
      <w:sz w:val="24"/>
      <w:lang w:val="en-GB"/>
    </w:rPr>
  </w:style>
  <w:style w:type="paragraph" w:customStyle="1" w:styleId="ImajiTable">
    <w:name w:val="Imaji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unhideWhenUsed/>
    <w:rsid w:val="007F674F"/>
    <w:pPr>
      <w:spacing w:before="100" w:beforeAutospacing="1" w:after="100" w:afterAutospacing="1"/>
    </w:pPr>
    <w:rPr>
      <w:szCs w:val="24"/>
    </w:rPr>
  </w:style>
  <w:style w:type="character" w:styleId="Emphasis">
    <w:name w:val="Emphasis"/>
    <w:uiPriority w:val="20"/>
    <w:qFormat/>
    <w:rsid w:val="007F674F"/>
    <w:rPr>
      <w:i/>
      <w:iCs/>
    </w:rPr>
  </w:style>
  <w:style w:type="character" w:styleId="Hyperlink">
    <w:name w:val="Hyperlink"/>
    <w:uiPriority w:val="99"/>
    <w:unhideWhenUsed/>
    <w:rsid w:val="007F674F"/>
    <w:rPr>
      <w:color w:val="0000FF"/>
      <w:u w:val="single"/>
    </w:rPr>
  </w:style>
  <w:style w:type="paragraph" w:customStyle="1" w:styleId="ImajiKeyword">
    <w:name w:val="Imaji_Keyword"/>
    <w:basedOn w:val="Normal"/>
    <w:link w:val="ImajiKeywordChar"/>
    <w:qFormat/>
    <w:rsid w:val="00CC7FC2"/>
    <w:pPr>
      <w:widowControl w:val="0"/>
      <w:autoSpaceDE w:val="0"/>
      <w:autoSpaceDN w:val="0"/>
      <w:adjustRightInd w:val="0"/>
    </w:pPr>
    <w:rPr>
      <w:b/>
      <w:bCs/>
      <w:i/>
      <w:iCs/>
      <w:lang w:eastAsia="x-none"/>
    </w:rPr>
  </w:style>
  <w:style w:type="paragraph" w:customStyle="1" w:styleId="ImajiAuthor">
    <w:name w:val="Imaji_Author"/>
    <w:basedOn w:val="Normal"/>
    <w:link w:val="ImajiAuthorChar"/>
    <w:qFormat/>
    <w:rsid w:val="0041115C"/>
    <w:pPr>
      <w:widowControl w:val="0"/>
      <w:autoSpaceDE w:val="0"/>
      <w:autoSpaceDN w:val="0"/>
      <w:adjustRightInd w:val="0"/>
      <w:spacing w:line="239" w:lineRule="auto"/>
      <w:ind w:right="49"/>
      <w:jc w:val="center"/>
    </w:pPr>
    <w:rPr>
      <w:bCs/>
      <w:spacing w:val="2"/>
    </w:rPr>
  </w:style>
  <w:style w:type="character" w:customStyle="1" w:styleId="ImajiKeywordChar">
    <w:name w:val="Imaji_Keyword Char"/>
    <w:link w:val="ImajiKeyword"/>
    <w:rsid w:val="00CC7FC2"/>
    <w:rPr>
      <w:rFonts w:ascii="Times New Roman" w:hAnsi="Times New Roman"/>
      <w:b/>
      <w:bCs/>
      <w:i/>
      <w:iCs/>
      <w:sz w:val="24"/>
      <w:szCs w:val="22"/>
      <w:lang w:val="en-GB"/>
    </w:rPr>
  </w:style>
  <w:style w:type="paragraph" w:customStyle="1" w:styleId="ImajiTitle">
    <w:name w:val="Imaji_Title"/>
    <w:basedOn w:val="Normal"/>
    <w:link w:val="ImajiTitleChar"/>
    <w:qFormat/>
    <w:rsid w:val="007F674F"/>
    <w:pPr>
      <w:widowControl w:val="0"/>
      <w:autoSpaceDE w:val="0"/>
      <w:autoSpaceDN w:val="0"/>
      <w:adjustRightInd w:val="0"/>
      <w:jc w:val="center"/>
    </w:pPr>
    <w:rPr>
      <w:b/>
      <w:bCs/>
      <w:spacing w:val="-5"/>
      <w:szCs w:val="20"/>
      <w:lang w:eastAsia="x-none"/>
    </w:rPr>
  </w:style>
  <w:style w:type="character" w:customStyle="1" w:styleId="ImajiAuthorChar">
    <w:name w:val="Imaji_Author Char"/>
    <w:link w:val="ImajiAuthor"/>
    <w:rsid w:val="0041115C"/>
    <w:rPr>
      <w:rFonts w:ascii="Times New Roman" w:hAnsi="Times New Roman"/>
      <w:bCs/>
      <w:spacing w:val="2"/>
      <w:sz w:val="24"/>
      <w:szCs w:val="22"/>
      <w:lang w:val="en-GB" w:eastAsia="en-US"/>
    </w:rPr>
  </w:style>
  <w:style w:type="paragraph" w:customStyle="1" w:styleId="Imajireferences">
    <w:name w:val="Imaji_references"/>
    <w:basedOn w:val="Normal"/>
    <w:link w:val="ImajireferencesChar"/>
    <w:rsid w:val="007F674F"/>
    <w:pPr>
      <w:widowControl w:val="0"/>
      <w:autoSpaceDE w:val="0"/>
      <w:autoSpaceDN w:val="0"/>
      <w:adjustRightInd w:val="0"/>
      <w:spacing w:line="275" w:lineRule="auto"/>
      <w:ind w:left="702" w:right="-38" w:hanging="566"/>
    </w:pPr>
    <w:rPr>
      <w:spacing w:val="-1"/>
      <w:szCs w:val="20"/>
      <w:lang w:eastAsia="x-none"/>
    </w:rPr>
  </w:style>
  <w:style w:type="character" w:customStyle="1" w:styleId="ImajiTitleChar">
    <w:name w:val="Imaji_Title Char"/>
    <w:link w:val="ImajiTitle"/>
    <w:rsid w:val="007F674F"/>
    <w:rPr>
      <w:rFonts w:ascii="Times New Roman" w:hAnsi="Times New Roman" w:cs="Times New Roman"/>
      <w:b/>
      <w:bCs/>
      <w:spacing w:val="-5"/>
      <w:sz w:val="24"/>
      <w:lang w:val="en-GB"/>
    </w:rPr>
  </w:style>
  <w:style w:type="paragraph" w:customStyle="1" w:styleId="ImajiQuotes">
    <w:name w:val="Imaji_Quotes"/>
    <w:basedOn w:val="Normal"/>
    <w:link w:val="ImajiQuotesChar"/>
    <w:rsid w:val="007F674F"/>
    <w:pPr>
      <w:widowControl w:val="0"/>
      <w:autoSpaceDE w:val="0"/>
      <w:autoSpaceDN w:val="0"/>
      <w:adjustRightInd w:val="0"/>
      <w:spacing w:before="32"/>
    </w:pPr>
    <w:rPr>
      <w:szCs w:val="20"/>
      <w:lang w:eastAsia="x-none"/>
    </w:rPr>
  </w:style>
  <w:style w:type="character" w:customStyle="1" w:styleId="ImajireferencesChar">
    <w:name w:val="Imaji_references Char"/>
    <w:link w:val="Imajireferences"/>
    <w:rsid w:val="007F674F"/>
    <w:rPr>
      <w:rFonts w:ascii="Times New Roman" w:hAnsi="Times New Roman" w:cs="Times New Roman"/>
      <w:spacing w:val="-1"/>
      <w:sz w:val="24"/>
      <w:lang w:val="en-GB"/>
    </w:rPr>
  </w:style>
  <w:style w:type="character" w:customStyle="1" w:styleId="ImajiQuotesChar">
    <w:name w:val="Imaji_Quotes Char"/>
    <w:link w:val="Imaji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noProof/>
      <w:szCs w:val="20"/>
      <w:lang w:val="en-US" w:eastAsia="x-none"/>
    </w:rPr>
  </w:style>
  <w:style w:type="character" w:customStyle="1" w:styleId="EndNoteBibliographyTitleChar">
    <w:name w:val="EndNote Bibliography Title Char"/>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noProof/>
      <w:szCs w:val="20"/>
      <w:lang w:val="en-US" w:eastAsia="x-none"/>
    </w:rPr>
  </w:style>
  <w:style w:type="character" w:customStyle="1" w:styleId="EndNoteBibliographyChar">
    <w:name w:val="EndNote Bibliography Char"/>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szCs w:val="24"/>
      <w:lang w:val="id-ID" w:eastAsia="id-ID"/>
    </w:rPr>
  </w:style>
  <w:style w:type="character" w:customStyle="1" w:styleId="Heading1Char">
    <w:name w:val="Heading 1 Char"/>
    <w:aliases w:val="Imaji_Heading 1 Char"/>
    <w:link w:val="Heading1"/>
    <w:uiPriority w:val="9"/>
    <w:rsid w:val="007765E4"/>
    <w:rPr>
      <w:rFonts w:ascii="Times New Roman" w:eastAsia="Times New Roman" w:hAnsi="Times New Roman" w:cs="Times New Roman"/>
      <w:b/>
      <w:bCs/>
      <w:kern w:val="32"/>
      <w:sz w:val="24"/>
      <w:szCs w:val="32"/>
      <w:lang w:val="en-GB" w:eastAsia="en-US"/>
    </w:rPr>
  </w:style>
  <w:style w:type="character" w:customStyle="1" w:styleId="Heading2Char">
    <w:name w:val="Heading 2 Char"/>
    <w:aliases w:val="Imaji_Heading 2 Char"/>
    <w:link w:val="Heading2"/>
    <w:uiPriority w:val="9"/>
    <w:semiHidden/>
    <w:rsid w:val="00A7301F"/>
    <w:rPr>
      <w:rFonts w:ascii="Times New Roman" w:eastAsia="Times New Roman" w:hAnsi="Times New Roman" w:cs="Times New Roman"/>
      <w:b/>
      <w:bCs/>
      <w:iCs/>
      <w:sz w:val="24"/>
      <w:szCs w:val="28"/>
      <w:lang w:val="en-GB" w:eastAsia="en-US"/>
    </w:rPr>
  </w:style>
  <w:style w:type="character" w:customStyle="1" w:styleId="TitleChar">
    <w:name w:val="Title Char"/>
    <w:aliases w:val="Imaji_Heading 3 Char"/>
    <w:link w:val="Title"/>
    <w:uiPriority w:val="10"/>
    <w:rsid w:val="00A7301F"/>
    <w:rPr>
      <w:rFonts w:ascii="Times New Roman" w:eastAsia="Times New Roman" w:hAnsi="Times New Roman" w:cs="Times New Roman"/>
      <w:bCs/>
      <w:i/>
      <w:kern w:val="28"/>
      <w:sz w:val="24"/>
      <w:szCs w:val="32"/>
      <w:lang w:val="en-GB" w:eastAsia="en-US"/>
    </w:rPr>
  </w:style>
  <w:style w:type="character" w:customStyle="1" w:styleId="UnresolvedMention1">
    <w:name w:val="Unresolved Mention1"/>
    <w:uiPriority w:val="99"/>
    <w:semiHidden/>
    <w:unhideWhenUsed/>
    <w:rsid w:val="006322D8"/>
    <w:rPr>
      <w:color w:val="605E5C"/>
      <w:shd w:val="clear" w:color="auto" w:fill="E1DFDD"/>
    </w:rPr>
  </w:style>
  <w:style w:type="character" w:styleId="PageNumber">
    <w:name w:val="page number"/>
    <w:basedOn w:val="DefaultParagraphFont"/>
    <w:uiPriority w:val="99"/>
    <w:semiHidden/>
    <w:unhideWhenUsed/>
    <w:rsid w:val="00DB577D"/>
  </w:style>
  <w:style w:type="table" w:styleId="TableGrid">
    <w:name w:val="Table Grid"/>
    <w:basedOn w:val="TableNormal"/>
    <w:uiPriority w:val="39"/>
    <w:rsid w:val="000D5EAC"/>
    <w:rPr>
      <w:rFonts w:asciiTheme="minorHAnsi" w:eastAsiaTheme="minorHAnsi" w:hAnsiTheme="minorHAnsi" w:cstheme="minorBidi"/>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semiHidden/>
    <w:unhideWhenUsed/>
    <w:rsid w:val="000D5EAC"/>
    <w:rPr>
      <w:rFonts w:asciiTheme="minorHAnsi" w:eastAsiaTheme="minorHAnsi" w:hAnsiTheme="minorHAnsi" w:cstheme="minorBidi"/>
      <w:color w:val="C45911" w:themeColor="accent2" w:themeShade="BF"/>
      <w:kern w:val="2"/>
      <w:lang w:val="en-I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0">
    <w:basedOn w:val="TableNormal"/>
    <w:rPr>
      <w:rFonts w:ascii="Calibri" w:eastAsia="Calibri" w:hAnsi="Calibri" w:cs="Calibri"/>
    </w:rPr>
    <w:tblPr>
      <w:tblStyleRowBandSize w:val="1"/>
      <w:tblStyleColBandSize w:val="1"/>
      <w:tblCellMar>
        <w:top w:w="15" w:type="dxa"/>
        <w:left w:w="15" w:type="dxa"/>
        <w:bottom w:w="15" w:type="dxa"/>
        <w:right w:w="15" w:type="dxa"/>
      </w:tblCellMar>
    </w:tblPr>
  </w:style>
  <w:style w:type="table" w:customStyle="1" w:styleId="a1">
    <w:basedOn w:val="TableNormal"/>
    <w:rPr>
      <w:rFonts w:ascii="Calibri" w:eastAsia="Calibri" w:hAnsi="Calibri" w:cs="Calibri"/>
      <w:color w:val="C55911"/>
    </w:rPr>
    <w:tblPr>
      <w:tblStyleRowBandSize w:val="1"/>
      <w:tblStyleColBandSize w:val="1"/>
      <w:tblCellMar>
        <w:top w:w="15" w:type="dxa"/>
        <w:left w:w="15" w:type="dxa"/>
        <w:bottom w:w="15" w:type="dxa"/>
        <w:right w:w="15" w:type="dxa"/>
      </w:tblCellMar>
    </w:tblPr>
    <w:tblStylePr w:type="firstRow">
      <w:pPr>
        <w:spacing w:before="0" w:after="0" w:line="240" w:lineRule="auto"/>
      </w:pPr>
      <w:rPr>
        <w:b/>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rPr>
      <w:tblPr/>
      <w:tcPr>
        <w:tcBorders>
          <w:top w:val="single" w:sz="8" w:space="0" w:color="ED7D31"/>
          <w:left w:val="nil"/>
          <w:bottom w:val="single" w:sz="8" w:space="0" w:color="ED7D3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ADECC"/>
      </w:tcPr>
    </w:tblStylePr>
    <w:tblStylePr w:type="band1Horz">
      <w:tblPr/>
      <w:tcPr>
        <w:tcBorders>
          <w:left w:val="nil"/>
          <w:right w:val="nil"/>
          <w:insideH w:val="nil"/>
          <w:insideV w:val="nil"/>
        </w:tcBorders>
        <w:shd w:val="clear" w:color="auto" w:fill="FADECC"/>
      </w:tcPr>
    </w:tblStylePr>
  </w:style>
  <w:style w:type="character" w:styleId="UnresolvedMention">
    <w:name w:val="Unresolved Mention"/>
    <w:basedOn w:val="DefaultParagraphFont"/>
    <w:uiPriority w:val="99"/>
    <w:semiHidden/>
    <w:unhideWhenUsed/>
    <w:rsid w:val="00FF5CD0"/>
    <w:rPr>
      <w:color w:val="605E5C"/>
      <w:shd w:val="clear" w:color="auto" w:fill="E1DFDD"/>
    </w:rPr>
  </w:style>
  <w:style w:type="character" w:customStyle="1" w:styleId="shorttext">
    <w:name w:val="short_text"/>
    <w:basedOn w:val="DefaultParagraphFont"/>
    <w:rsid w:val="00EB44DB"/>
  </w:style>
  <w:style w:type="table" w:styleId="GridTable1Light">
    <w:name w:val="Grid Table 1 Light"/>
    <w:basedOn w:val="TableNormal"/>
    <w:uiPriority w:val="46"/>
    <w:rsid w:val="00EB44DB"/>
    <w:pPr>
      <w:tabs>
        <w:tab w:val="clear" w:pos="425"/>
      </w:tabs>
      <w:jc w:val="left"/>
    </w:pPr>
    <w:rPr>
      <w:rFonts w:asciiTheme="minorHAnsi" w:eastAsiaTheme="minorHAnsi" w:hAnsiTheme="minorHAnsi" w:cstheme="minorBidi"/>
      <w:sz w:val="22"/>
      <w:szCs w:val="22"/>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C5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ionavanharling@gmail.com" TargetMode="External"/><Relationship Id="rId13" Type="http://schemas.openxmlformats.org/officeDocument/2006/relationships/hyperlink" Target="mailto:kionavanharling@gmail.com"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kionavanharling@gmail.com"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naldo27101984@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2.png"/><Relationship Id="rId10" Type="http://schemas.openxmlformats.org/officeDocument/2006/relationships/hyperlink" Target="mailto:benpr4v4st4@gmail.com"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fridolinmuskitta@yahoo.co.id" TargetMode="External"/><Relationship Id="rId14" Type="http://schemas.openxmlformats.org/officeDocument/2006/relationships/header" Target="header1.xml"/><Relationship Id="rId22"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Column1</c:v>
                </c:pt>
              </c:strCache>
            </c:strRef>
          </c:tx>
          <c:spPr>
            <a:gradFill rotWithShape="1">
              <a:gsLst>
                <a:gs pos="0">
                  <a:schemeClr val="accent1"/>
                </a:gs>
                <a:gs pos="90000">
                  <a:schemeClr val="accent1">
                    <a:shade val="100000"/>
                  </a:schemeClr>
                </a:gs>
                <a:gs pos="100000">
                  <a:schemeClr val="accent1">
                    <a:shade val="85000"/>
                  </a:schemeClr>
                </a:gs>
              </a:gsLst>
              <a:path path="circle">
                <a:fillToRect l="100000" t="100000" r="100000" b="100000"/>
              </a:path>
            </a:gradFill>
            <a:ln>
              <a:noFill/>
            </a:ln>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rgbClr r="0" g="0" b="0">
                  <a:shade val="3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Sheet1!$A$2:$A$52</c:f>
              <c:numCache>
                <c:formatCode>General</c:formatCode>
                <c:ptCount val="5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Sheet1!$B$2:$B$52</c:f>
              <c:numCache>
                <c:formatCode>General</c:formatCode>
                <c:ptCount val="51"/>
                <c:pt idx="0">
                  <c:v>42</c:v>
                </c:pt>
                <c:pt idx="1">
                  <c:v>43</c:v>
                </c:pt>
                <c:pt idx="2">
                  <c:v>40</c:v>
                </c:pt>
                <c:pt idx="3">
                  <c:v>39</c:v>
                </c:pt>
                <c:pt idx="4">
                  <c:v>38</c:v>
                </c:pt>
                <c:pt idx="5">
                  <c:v>39</c:v>
                </c:pt>
                <c:pt idx="6">
                  <c:v>41</c:v>
                </c:pt>
                <c:pt idx="7">
                  <c:v>45</c:v>
                </c:pt>
                <c:pt idx="8">
                  <c:v>39</c:v>
                </c:pt>
                <c:pt idx="9">
                  <c:v>46</c:v>
                </c:pt>
                <c:pt idx="10">
                  <c:v>40</c:v>
                </c:pt>
                <c:pt idx="11">
                  <c:v>41</c:v>
                </c:pt>
                <c:pt idx="12">
                  <c:v>42</c:v>
                </c:pt>
                <c:pt idx="13">
                  <c:v>39</c:v>
                </c:pt>
                <c:pt idx="14">
                  <c:v>39</c:v>
                </c:pt>
                <c:pt idx="15">
                  <c:v>44</c:v>
                </c:pt>
                <c:pt idx="16">
                  <c:v>36</c:v>
                </c:pt>
                <c:pt idx="17">
                  <c:v>38</c:v>
                </c:pt>
                <c:pt idx="18">
                  <c:v>41</c:v>
                </c:pt>
                <c:pt idx="19">
                  <c:v>38</c:v>
                </c:pt>
                <c:pt idx="20">
                  <c:v>40</c:v>
                </c:pt>
                <c:pt idx="21">
                  <c:v>41</c:v>
                </c:pt>
                <c:pt idx="22">
                  <c:v>40</c:v>
                </c:pt>
                <c:pt idx="23">
                  <c:v>43</c:v>
                </c:pt>
                <c:pt idx="24">
                  <c:v>39</c:v>
                </c:pt>
                <c:pt idx="25">
                  <c:v>41</c:v>
                </c:pt>
                <c:pt idx="26">
                  <c:v>36</c:v>
                </c:pt>
                <c:pt idx="27">
                  <c:v>39</c:v>
                </c:pt>
                <c:pt idx="28">
                  <c:v>41</c:v>
                </c:pt>
                <c:pt idx="29">
                  <c:v>39</c:v>
                </c:pt>
                <c:pt idx="30">
                  <c:v>40</c:v>
                </c:pt>
                <c:pt idx="31">
                  <c:v>40</c:v>
                </c:pt>
                <c:pt idx="32">
                  <c:v>38</c:v>
                </c:pt>
                <c:pt idx="33">
                  <c:v>40</c:v>
                </c:pt>
                <c:pt idx="34">
                  <c:v>41</c:v>
                </c:pt>
                <c:pt idx="35">
                  <c:v>42</c:v>
                </c:pt>
                <c:pt idx="36">
                  <c:v>39</c:v>
                </c:pt>
                <c:pt idx="37">
                  <c:v>38</c:v>
                </c:pt>
                <c:pt idx="38">
                  <c:v>38</c:v>
                </c:pt>
                <c:pt idx="39">
                  <c:v>44</c:v>
                </c:pt>
                <c:pt idx="40">
                  <c:v>38</c:v>
                </c:pt>
                <c:pt idx="41">
                  <c:v>44</c:v>
                </c:pt>
                <c:pt idx="42">
                  <c:v>39</c:v>
                </c:pt>
                <c:pt idx="43">
                  <c:v>38</c:v>
                </c:pt>
                <c:pt idx="44">
                  <c:v>37</c:v>
                </c:pt>
                <c:pt idx="45">
                  <c:v>40</c:v>
                </c:pt>
                <c:pt idx="46">
                  <c:v>37</c:v>
                </c:pt>
                <c:pt idx="47">
                  <c:v>37</c:v>
                </c:pt>
                <c:pt idx="48">
                  <c:v>43</c:v>
                </c:pt>
                <c:pt idx="49">
                  <c:v>40</c:v>
                </c:pt>
              </c:numCache>
            </c:numRef>
          </c:val>
          <c:extLst>
            <c:ext xmlns:c16="http://schemas.microsoft.com/office/drawing/2014/chart" uri="{C3380CC4-5D6E-409C-BE32-E72D297353CC}">
              <c16:uniqueId val="{00000000-DCEA-F849-8D76-F6DAA943E0E8}"/>
            </c:ext>
          </c:extLst>
        </c:ser>
        <c:ser>
          <c:idx val="1"/>
          <c:order val="1"/>
          <c:tx>
            <c:strRef>
              <c:f>Sheet1!$C$1</c:f>
              <c:strCache>
                <c:ptCount val="1"/>
                <c:pt idx="0">
                  <c:v>Column2</c:v>
                </c:pt>
              </c:strCache>
            </c:strRef>
          </c:tx>
          <c:spPr>
            <a:gradFill rotWithShape="1">
              <a:gsLst>
                <a:gs pos="0">
                  <a:schemeClr val="accent2"/>
                </a:gs>
                <a:gs pos="90000">
                  <a:schemeClr val="accent2">
                    <a:shade val="100000"/>
                  </a:schemeClr>
                </a:gs>
                <a:gs pos="100000">
                  <a:schemeClr val="accent2">
                    <a:shade val="85000"/>
                  </a:schemeClr>
                </a:gs>
              </a:gsLst>
              <a:path path="circle">
                <a:fillToRect l="100000" t="100000" r="100000" b="100000"/>
              </a:path>
            </a:gradFill>
            <a:ln>
              <a:noFill/>
            </a:ln>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rgbClr r="0" g="0" b="0">
                  <a:shade val="3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Sheet1!$A$2:$A$52</c:f>
              <c:numCache>
                <c:formatCode>General</c:formatCode>
                <c:ptCount val="5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Sheet1!$C$2:$C$52</c:f>
              <c:numCache>
                <c:formatCode>General</c:formatCode>
                <c:ptCount val="51"/>
              </c:numCache>
            </c:numRef>
          </c:val>
          <c:extLst>
            <c:ext xmlns:c16="http://schemas.microsoft.com/office/drawing/2014/chart" uri="{C3380CC4-5D6E-409C-BE32-E72D297353CC}">
              <c16:uniqueId val="{00000001-DCEA-F849-8D76-F6DAA943E0E8}"/>
            </c:ext>
          </c:extLst>
        </c:ser>
        <c:dLbls>
          <c:showLegendKey val="0"/>
          <c:showVal val="0"/>
          <c:showCatName val="0"/>
          <c:showSerName val="0"/>
          <c:showPercent val="0"/>
          <c:showBubbleSize val="0"/>
        </c:dLbls>
        <c:gapWidth val="269"/>
        <c:axId val="2017620848"/>
        <c:axId val="2007216032"/>
      </c:barChart>
      <c:lineChart>
        <c:grouping val="standard"/>
        <c:varyColors val="0"/>
        <c:ser>
          <c:idx val="2"/>
          <c:order val="2"/>
          <c:tx>
            <c:strRef>
              <c:f>Sheet1!$D$1</c:f>
              <c:strCache>
                <c:ptCount val="1"/>
                <c:pt idx="0">
                  <c:v>Column3</c:v>
                </c:pt>
              </c:strCache>
            </c:strRef>
          </c:tx>
          <c:spPr>
            <a:ln w="34925" cap="rnd">
              <a:solidFill>
                <a:schemeClr val="accent3"/>
              </a:solidFill>
              <a:round/>
            </a:ln>
            <a:effectLst>
              <a:outerShdw blurRad="38100" dist="25400" dir="5400000" rotWithShape="0">
                <a:srgbClr val="000000">
                  <a:alpha val="4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Sheet1!$A$2:$A$52</c:f>
              <c:numCache>
                <c:formatCode>General</c:formatCode>
                <c:ptCount val="5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Sheet1!$D$2:$D$52</c:f>
              <c:numCache>
                <c:formatCode>General</c:formatCode>
                <c:ptCount val="51"/>
              </c:numCache>
            </c:numRef>
          </c:val>
          <c:smooth val="0"/>
          <c:extLst>
            <c:ext xmlns:c16="http://schemas.microsoft.com/office/drawing/2014/chart" uri="{C3380CC4-5D6E-409C-BE32-E72D297353CC}">
              <c16:uniqueId val="{00000002-DCEA-F849-8D76-F6DAA943E0E8}"/>
            </c:ext>
          </c:extLst>
        </c:ser>
        <c:dLbls>
          <c:showLegendKey val="0"/>
          <c:showVal val="0"/>
          <c:showCatName val="0"/>
          <c:showSerName val="0"/>
          <c:showPercent val="0"/>
          <c:showBubbleSize val="0"/>
        </c:dLbls>
        <c:marker val="1"/>
        <c:smooth val="0"/>
        <c:axId val="2017620848"/>
        <c:axId val="2007216032"/>
      </c:lineChart>
      <c:catAx>
        <c:axId val="20176208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216032"/>
        <c:crosses val="autoZero"/>
        <c:auto val="1"/>
        <c:lblAlgn val="ctr"/>
        <c:lblOffset val="100"/>
        <c:noMultiLvlLbl val="0"/>
      </c:catAx>
      <c:valAx>
        <c:axId val="200721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620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gs>
                <a:gs pos="90000">
                  <a:schemeClr val="accent1">
                    <a:shade val="100000"/>
                  </a:schemeClr>
                </a:gs>
                <a:gs pos="100000">
                  <a:schemeClr val="accent1">
                    <a:shade val="85000"/>
                  </a:schemeClr>
                </a:gs>
              </a:gsLst>
              <a:path path="circle">
                <a:fillToRect l="100000" t="100000" r="100000" b="100000"/>
              </a:path>
            </a:gradFill>
            <a:ln>
              <a:noFill/>
            </a:ln>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rgbClr r="0" g="0" b="0">
                  <a:shade val="3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424</c:v>
                </c:pt>
                <c:pt idx="42">
                  <c:v>3</c:v>
                </c:pt>
                <c:pt idx="43">
                  <c:v>44</c:v>
                </c:pt>
                <c:pt idx="44">
                  <c:v>45</c:v>
                </c:pt>
                <c:pt idx="45">
                  <c:v>46</c:v>
                </c:pt>
                <c:pt idx="46">
                  <c:v>47</c:v>
                </c:pt>
                <c:pt idx="47">
                  <c:v>48</c:v>
                </c:pt>
                <c:pt idx="48">
                  <c:v>49</c:v>
                </c:pt>
                <c:pt idx="49">
                  <c:v>50</c:v>
                </c:pt>
              </c:numCache>
            </c:numRef>
          </c:cat>
          <c:val>
            <c:numRef>
              <c:f>Sheet1!$B$2:$B$51</c:f>
              <c:numCache>
                <c:formatCode>General</c:formatCode>
                <c:ptCount val="50"/>
                <c:pt idx="0">
                  <c:v>43</c:v>
                </c:pt>
                <c:pt idx="1">
                  <c:v>43</c:v>
                </c:pt>
                <c:pt idx="2">
                  <c:v>41</c:v>
                </c:pt>
                <c:pt idx="3">
                  <c:v>43</c:v>
                </c:pt>
                <c:pt idx="4">
                  <c:v>40</c:v>
                </c:pt>
                <c:pt idx="5">
                  <c:v>38</c:v>
                </c:pt>
                <c:pt idx="6">
                  <c:v>38</c:v>
                </c:pt>
                <c:pt idx="7">
                  <c:v>40</c:v>
                </c:pt>
                <c:pt idx="8">
                  <c:v>44</c:v>
                </c:pt>
                <c:pt idx="9">
                  <c:v>40</c:v>
                </c:pt>
                <c:pt idx="10">
                  <c:v>38</c:v>
                </c:pt>
                <c:pt idx="11">
                  <c:v>39</c:v>
                </c:pt>
                <c:pt idx="12">
                  <c:v>40</c:v>
                </c:pt>
                <c:pt idx="13">
                  <c:v>40</c:v>
                </c:pt>
                <c:pt idx="14">
                  <c:v>41</c:v>
                </c:pt>
                <c:pt idx="15">
                  <c:v>40</c:v>
                </c:pt>
                <c:pt idx="16">
                  <c:v>40</c:v>
                </c:pt>
                <c:pt idx="17">
                  <c:v>42</c:v>
                </c:pt>
                <c:pt idx="18">
                  <c:v>42</c:v>
                </c:pt>
                <c:pt idx="19">
                  <c:v>44</c:v>
                </c:pt>
                <c:pt idx="20">
                  <c:v>40</c:v>
                </c:pt>
                <c:pt idx="21">
                  <c:v>38</c:v>
                </c:pt>
                <c:pt idx="22">
                  <c:v>38</c:v>
                </c:pt>
                <c:pt idx="23">
                  <c:v>40</c:v>
                </c:pt>
                <c:pt idx="24">
                  <c:v>37</c:v>
                </c:pt>
                <c:pt idx="25">
                  <c:v>42</c:v>
                </c:pt>
                <c:pt idx="26">
                  <c:v>43</c:v>
                </c:pt>
                <c:pt idx="27">
                  <c:v>39</c:v>
                </c:pt>
                <c:pt idx="28">
                  <c:v>40</c:v>
                </c:pt>
                <c:pt idx="29">
                  <c:v>42</c:v>
                </c:pt>
                <c:pt idx="30">
                  <c:v>41</c:v>
                </c:pt>
                <c:pt idx="31">
                  <c:v>38</c:v>
                </c:pt>
                <c:pt idx="32">
                  <c:v>40</c:v>
                </c:pt>
                <c:pt idx="33">
                  <c:v>44</c:v>
                </c:pt>
                <c:pt idx="34">
                  <c:v>42</c:v>
                </c:pt>
                <c:pt idx="35">
                  <c:v>42</c:v>
                </c:pt>
                <c:pt idx="36">
                  <c:v>43</c:v>
                </c:pt>
                <c:pt idx="37">
                  <c:v>41</c:v>
                </c:pt>
                <c:pt idx="38">
                  <c:v>43</c:v>
                </c:pt>
                <c:pt idx="39">
                  <c:v>39</c:v>
                </c:pt>
                <c:pt idx="40">
                  <c:v>40</c:v>
                </c:pt>
                <c:pt idx="41">
                  <c:v>40</c:v>
                </c:pt>
                <c:pt idx="42">
                  <c:v>39</c:v>
                </c:pt>
                <c:pt idx="43">
                  <c:v>39</c:v>
                </c:pt>
                <c:pt idx="44">
                  <c:v>35</c:v>
                </c:pt>
                <c:pt idx="45">
                  <c:v>36</c:v>
                </c:pt>
                <c:pt idx="46">
                  <c:v>39</c:v>
                </c:pt>
                <c:pt idx="47">
                  <c:v>40</c:v>
                </c:pt>
                <c:pt idx="48">
                  <c:v>43</c:v>
                </c:pt>
                <c:pt idx="49">
                  <c:v>40</c:v>
                </c:pt>
              </c:numCache>
            </c:numRef>
          </c:val>
          <c:extLst>
            <c:ext xmlns:c16="http://schemas.microsoft.com/office/drawing/2014/chart" uri="{C3380CC4-5D6E-409C-BE32-E72D297353CC}">
              <c16:uniqueId val="{00000000-D61B-DE48-B665-1396FA4F0A2F}"/>
            </c:ext>
          </c:extLst>
        </c:ser>
        <c:ser>
          <c:idx val="1"/>
          <c:order val="1"/>
          <c:tx>
            <c:strRef>
              <c:f>Sheet1!$C$1</c:f>
              <c:strCache>
                <c:ptCount val="1"/>
                <c:pt idx="0">
                  <c:v>Series 2</c:v>
                </c:pt>
              </c:strCache>
            </c:strRef>
          </c:tx>
          <c:spPr>
            <a:gradFill rotWithShape="1">
              <a:gsLst>
                <a:gs pos="0">
                  <a:schemeClr val="accent2"/>
                </a:gs>
                <a:gs pos="90000">
                  <a:schemeClr val="accent2">
                    <a:shade val="100000"/>
                  </a:schemeClr>
                </a:gs>
                <a:gs pos="100000">
                  <a:schemeClr val="accent2">
                    <a:shade val="85000"/>
                  </a:schemeClr>
                </a:gs>
              </a:gsLst>
              <a:path path="circle">
                <a:fillToRect l="100000" t="100000" r="100000" b="100000"/>
              </a:path>
            </a:gradFill>
            <a:ln>
              <a:noFill/>
            </a:ln>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rgbClr r="0" g="0" b="0">
                  <a:shade val="3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424</c:v>
                </c:pt>
                <c:pt idx="42">
                  <c:v>3</c:v>
                </c:pt>
                <c:pt idx="43">
                  <c:v>44</c:v>
                </c:pt>
                <c:pt idx="44">
                  <c:v>45</c:v>
                </c:pt>
                <c:pt idx="45">
                  <c:v>46</c:v>
                </c:pt>
                <c:pt idx="46">
                  <c:v>47</c:v>
                </c:pt>
                <c:pt idx="47">
                  <c:v>48</c:v>
                </c:pt>
                <c:pt idx="48">
                  <c:v>49</c:v>
                </c:pt>
                <c:pt idx="49">
                  <c:v>50</c:v>
                </c:pt>
              </c:numCache>
            </c:numRef>
          </c:cat>
          <c:val>
            <c:numRef>
              <c:f>Sheet1!$C$2:$C$51</c:f>
              <c:numCache>
                <c:formatCode>General</c:formatCode>
                <c:ptCount val="50"/>
              </c:numCache>
            </c:numRef>
          </c:val>
          <c:extLst>
            <c:ext xmlns:c16="http://schemas.microsoft.com/office/drawing/2014/chart" uri="{C3380CC4-5D6E-409C-BE32-E72D297353CC}">
              <c16:uniqueId val="{00000001-D61B-DE48-B665-1396FA4F0A2F}"/>
            </c:ext>
          </c:extLst>
        </c:ser>
        <c:ser>
          <c:idx val="2"/>
          <c:order val="2"/>
          <c:tx>
            <c:strRef>
              <c:f>Sheet1!$D$1</c:f>
              <c:strCache>
                <c:ptCount val="1"/>
                <c:pt idx="0">
                  <c:v>Series 3</c:v>
                </c:pt>
              </c:strCache>
            </c:strRef>
          </c:tx>
          <c:spPr>
            <a:gradFill rotWithShape="1">
              <a:gsLst>
                <a:gs pos="0">
                  <a:schemeClr val="accent3"/>
                </a:gs>
                <a:gs pos="90000">
                  <a:schemeClr val="accent3">
                    <a:shade val="100000"/>
                  </a:schemeClr>
                </a:gs>
                <a:gs pos="100000">
                  <a:schemeClr val="accent3">
                    <a:shade val="85000"/>
                  </a:schemeClr>
                </a:gs>
              </a:gsLst>
              <a:path path="circle">
                <a:fillToRect l="100000" t="100000" r="100000" b="100000"/>
              </a:path>
            </a:gradFill>
            <a:ln>
              <a:noFill/>
            </a:ln>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rgbClr r="0" g="0" b="0">
                  <a:shade val="3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424</c:v>
                </c:pt>
                <c:pt idx="42">
                  <c:v>3</c:v>
                </c:pt>
                <c:pt idx="43">
                  <c:v>44</c:v>
                </c:pt>
                <c:pt idx="44">
                  <c:v>45</c:v>
                </c:pt>
                <c:pt idx="45">
                  <c:v>46</c:v>
                </c:pt>
                <c:pt idx="46">
                  <c:v>47</c:v>
                </c:pt>
                <c:pt idx="47">
                  <c:v>48</c:v>
                </c:pt>
                <c:pt idx="48">
                  <c:v>49</c:v>
                </c:pt>
                <c:pt idx="49">
                  <c:v>50</c:v>
                </c:pt>
              </c:numCache>
            </c:numRef>
          </c:cat>
          <c:val>
            <c:numRef>
              <c:f>Sheet1!$D$2:$D$51</c:f>
              <c:numCache>
                <c:formatCode>General</c:formatCode>
                <c:ptCount val="50"/>
              </c:numCache>
            </c:numRef>
          </c:val>
          <c:extLst>
            <c:ext xmlns:c16="http://schemas.microsoft.com/office/drawing/2014/chart" uri="{C3380CC4-5D6E-409C-BE32-E72D297353CC}">
              <c16:uniqueId val="{00000002-D61B-DE48-B665-1396FA4F0A2F}"/>
            </c:ext>
          </c:extLst>
        </c:ser>
        <c:dLbls>
          <c:dLblPos val="outEnd"/>
          <c:showLegendKey val="0"/>
          <c:showVal val="1"/>
          <c:showCatName val="0"/>
          <c:showSerName val="0"/>
          <c:showPercent val="0"/>
          <c:showBubbleSize val="0"/>
        </c:dLbls>
        <c:gapWidth val="100"/>
        <c:overlap val="-24"/>
        <c:axId val="2007206784"/>
        <c:axId val="94275648"/>
      </c:barChart>
      <c:catAx>
        <c:axId val="20072067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75648"/>
        <c:crosses val="autoZero"/>
        <c:auto val="1"/>
        <c:lblAlgn val="ctr"/>
        <c:lblOffset val="100"/>
        <c:noMultiLvlLbl val="0"/>
      </c:catAx>
      <c:valAx>
        <c:axId val="9427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720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gs>
                <a:gs pos="90000">
                  <a:schemeClr val="accent1">
                    <a:shade val="100000"/>
                  </a:schemeClr>
                </a:gs>
                <a:gs pos="100000">
                  <a:schemeClr val="accent1">
                    <a:shade val="85000"/>
                  </a:schemeClr>
                </a:gs>
              </a:gsLst>
              <a:path path="circle">
                <a:fillToRect l="100000" t="100000" r="100000" b="100000"/>
              </a:path>
            </a:gradFill>
            <a:ln>
              <a:noFill/>
            </a:ln>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rgbClr r="0" g="0" b="0">
                  <a:shade val="3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Sheet1!$B$2:$B$51</c:f>
              <c:numCache>
                <c:formatCode>General</c:formatCode>
                <c:ptCount val="50"/>
                <c:pt idx="0">
                  <c:v>48</c:v>
                </c:pt>
                <c:pt idx="1">
                  <c:v>50</c:v>
                </c:pt>
                <c:pt idx="2">
                  <c:v>48</c:v>
                </c:pt>
                <c:pt idx="3">
                  <c:v>48</c:v>
                </c:pt>
                <c:pt idx="4">
                  <c:v>48</c:v>
                </c:pt>
                <c:pt idx="5">
                  <c:v>44</c:v>
                </c:pt>
                <c:pt idx="6">
                  <c:v>46</c:v>
                </c:pt>
                <c:pt idx="7">
                  <c:v>44</c:v>
                </c:pt>
                <c:pt idx="8">
                  <c:v>47</c:v>
                </c:pt>
                <c:pt idx="9">
                  <c:v>47</c:v>
                </c:pt>
                <c:pt idx="10">
                  <c:v>43</c:v>
                </c:pt>
                <c:pt idx="11">
                  <c:v>48</c:v>
                </c:pt>
                <c:pt idx="12">
                  <c:v>49</c:v>
                </c:pt>
                <c:pt idx="13">
                  <c:v>49</c:v>
                </c:pt>
                <c:pt idx="14">
                  <c:v>52</c:v>
                </c:pt>
                <c:pt idx="15">
                  <c:v>51</c:v>
                </c:pt>
                <c:pt idx="16">
                  <c:v>47</c:v>
                </c:pt>
                <c:pt idx="17">
                  <c:v>52</c:v>
                </c:pt>
                <c:pt idx="18">
                  <c:v>47</c:v>
                </c:pt>
                <c:pt idx="19">
                  <c:v>49</c:v>
                </c:pt>
                <c:pt idx="20">
                  <c:v>48</c:v>
                </c:pt>
                <c:pt idx="21">
                  <c:v>51</c:v>
                </c:pt>
                <c:pt idx="22">
                  <c:v>47</c:v>
                </c:pt>
                <c:pt idx="23">
                  <c:v>49</c:v>
                </c:pt>
                <c:pt idx="24">
                  <c:v>51</c:v>
                </c:pt>
                <c:pt idx="25">
                  <c:v>54</c:v>
                </c:pt>
                <c:pt idx="26">
                  <c:v>47</c:v>
                </c:pt>
                <c:pt idx="27">
                  <c:v>49</c:v>
                </c:pt>
                <c:pt idx="28">
                  <c:v>49</c:v>
                </c:pt>
                <c:pt idx="29">
                  <c:v>52</c:v>
                </c:pt>
                <c:pt idx="30">
                  <c:v>46</c:v>
                </c:pt>
                <c:pt idx="31">
                  <c:v>51</c:v>
                </c:pt>
                <c:pt idx="32">
                  <c:v>53</c:v>
                </c:pt>
                <c:pt idx="33">
                  <c:v>50</c:v>
                </c:pt>
                <c:pt idx="34">
                  <c:v>47</c:v>
                </c:pt>
                <c:pt idx="35">
                  <c:v>48</c:v>
                </c:pt>
                <c:pt idx="36">
                  <c:v>40</c:v>
                </c:pt>
                <c:pt idx="37">
                  <c:v>49</c:v>
                </c:pt>
                <c:pt idx="38">
                  <c:v>49</c:v>
                </c:pt>
                <c:pt idx="39">
                  <c:v>50</c:v>
                </c:pt>
                <c:pt idx="40">
                  <c:v>47</c:v>
                </c:pt>
                <c:pt idx="41">
                  <c:v>50</c:v>
                </c:pt>
                <c:pt idx="42">
                  <c:v>52</c:v>
                </c:pt>
                <c:pt idx="43">
                  <c:v>52</c:v>
                </c:pt>
                <c:pt idx="44">
                  <c:v>48</c:v>
                </c:pt>
                <c:pt idx="45">
                  <c:v>48</c:v>
                </c:pt>
                <c:pt idx="46">
                  <c:v>47</c:v>
                </c:pt>
                <c:pt idx="47">
                  <c:v>47</c:v>
                </c:pt>
                <c:pt idx="48">
                  <c:v>53</c:v>
                </c:pt>
                <c:pt idx="49">
                  <c:v>48</c:v>
                </c:pt>
              </c:numCache>
            </c:numRef>
          </c:val>
          <c:extLst>
            <c:ext xmlns:c16="http://schemas.microsoft.com/office/drawing/2014/chart" uri="{C3380CC4-5D6E-409C-BE32-E72D297353CC}">
              <c16:uniqueId val="{00000000-1705-D94D-87F6-AD16F4470DC1}"/>
            </c:ext>
          </c:extLst>
        </c:ser>
        <c:ser>
          <c:idx val="1"/>
          <c:order val="1"/>
          <c:tx>
            <c:strRef>
              <c:f>Sheet1!$C$1</c:f>
              <c:strCache>
                <c:ptCount val="1"/>
                <c:pt idx="0">
                  <c:v>Column1</c:v>
                </c:pt>
              </c:strCache>
            </c:strRef>
          </c:tx>
          <c:spPr>
            <a:gradFill rotWithShape="1">
              <a:gsLst>
                <a:gs pos="0">
                  <a:schemeClr val="accent2"/>
                </a:gs>
                <a:gs pos="90000">
                  <a:schemeClr val="accent2">
                    <a:shade val="100000"/>
                  </a:schemeClr>
                </a:gs>
                <a:gs pos="100000">
                  <a:schemeClr val="accent2">
                    <a:shade val="85000"/>
                  </a:schemeClr>
                </a:gs>
              </a:gsLst>
              <a:path path="circle">
                <a:fillToRect l="100000" t="100000" r="100000" b="100000"/>
              </a:path>
            </a:gradFill>
            <a:ln>
              <a:noFill/>
            </a:ln>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rgbClr r="0" g="0" b="0">
                  <a:shade val="3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Sheet1!$C$2:$C$51</c:f>
              <c:numCache>
                <c:formatCode>General</c:formatCode>
                <c:ptCount val="50"/>
              </c:numCache>
            </c:numRef>
          </c:val>
          <c:extLst>
            <c:ext xmlns:c16="http://schemas.microsoft.com/office/drawing/2014/chart" uri="{C3380CC4-5D6E-409C-BE32-E72D297353CC}">
              <c16:uniqueId val="{00000001-1705-D94D-87F6-AD16F4470DC1}"/>
            </c:ext>
          </c:extLst>
        </c:ser>
        <c:ser>
          <c:idx val="2"/>
          <c:order val="2"/>
          <c:tx>
            <c:strRef>
              <c:f>Sheet1!$D$1</c:f>
              <c:strCache>
                <c:ptCount val="1"/>
                <c:pt idx="0">
                  <c:v>Column2</c:v>
                </c:pt>
              </c:strCache>
            </c:strRef>
          </c:tx>
          <c:spPr>
            <a:gradFill rotWithShape="1">
              <a:gsLst>
                <a:gs pos="0">
                  <a:schemeClr val="accent3"/>
                </a:gs>
                <a:gs pos="90000">
                  <a:schemeClr val="accent3">
                    <a:shade val="100000"/>
                  </a:schemeClr>
                </a:gs>
                <a:gs pos="100000">
                  <a:schemeClr val="accent3">
                    <a:shade val="85000"/>
                  </a:schemeClr>
                </a:gs>
              </a:gsLst>
              <a:path path="circle">
                <a:fillToRect l="100000" t="100000" r="100000" b="100000"/>
              </a:path>
            </a:gradFill>
            <a:ln>
              <a:noFill/>
            </a:ln>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rgbClr r="0" g="0" b="0">
                  <a:shade val="30000"/>
                </a:scrgb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Sheet1!$A$2:$A$51</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Sheet1!$D$2:$D$51</c:f>
              <c:numCache>
                <c:formatCode>General</c:formatCode>
                <c:ptCount val="50"/>
              </c:numCache>
            </c:numRef>
          </c:val>
          <c:extLst>
            <c:ext xmlns:c16="http://schemas.microsoft.com/office/drawing/2014/chart" uri="{C3380CC4-5D6E-409C-BE32-E72D297353CC}">
              <c16:uniqueId val="{00000002-1705-D94D-87F6-AD16F4470DC1}"/>
            </c:ext>
          </c:extLst>
        </c:ser>
        <c:dLbls>
          <c:dLblPos val="outEnd"/>
          <c:showLegendKey val="0"/>
          <c:showVal val="1"/>
          <c:showCatName val="0"/>
          <c:showSerName val="0"/>
          <c:showPercent val="0"/>
          <c:showBubbleSize val="0"/>
        </c:dLbls>
        <c:gapWidth val="100"/>
        <c:overlap val="-24"/>
        <c:axId val="94276192"/>
        <c:axId val="94263136"/>
      </c:barChart>
      <c:catAx>
        <c:axId val="942761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63136"/>
        <c:crosses val="autoZero"/>
        <c:auto val="1"/>
        <c:lblAlgn val="ctr"/>
        <c:lblOffset val="100"/>
        <c:noMultiLvlLbl val="0"/>
      </c:catAx>
      <c:valAx>
        <c:axId val="9426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76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600" b="1" i="0" u="none" strike="noStrike" kern="1200" baseline="0">
                <a:solidFill>
                  <a:schemeClr val="tx2"/>
                </a:solidFill>
                <a:latin typeface="+mn-lt"/>
                <a:ea typeface="+mn-ea"/>
                <a:cs typeface="+mn-cs"/>
              </a:defRPr>
            </a:pPr>
            <a:r>
              <a:rPr lang="en-US" sz="1200"/>
              <a:t>Persentase Kemampuan</a:t>
            </a:r>
            <a:r>
              <a:rPr lang="en-US" sz="1200" baseline="0"/>
              <a:t> Bernyanyi Orang Tua dan Anak </a:t>
            </a:r>
            <a:endParaRPr lang="en-US" sz="1200"/>
          </a:p>
        </c:rich>
      </c:tx>
      <c:layout>
        <c:manualLayout>
          <c:xMode val="edge"/>
          <c:yMode val="edge"/>
          <c:x val="0.14820901293588301"/>
          <c:y val="4.5423340667352999E-2"/>
        </c:manualLayout>
      </c:layout>
      <c:overlay val="0"/>
      <c:spPr>
        <a:noFill/>
        <a:ln>
          <a:noFill/>
        </a:ln>
        <a:effectLst/>
      </c:spPr>
      <c:txPr>
        <a:bodyPr rot="0" spcFirstLastPara="1" vertOverflow="ellipsis" vert="horz" wrap="square" anchor="ctr" anchorCtr="1"/>
        <a:lstStyle/>
        <a:p>
          <a:pPr algn="just">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Total Skor</c:v>
                </c:pt>
              </c:strCache>
            </c:strRef>
          </c:tx>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73C4-DE4A-8A48-90922EC20B09}"/>
              </c:ext>
            </c:extLst>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73C4-DE4A-8A48-90922EC20B09}"/>
              </c:ext>
            </c:extLst>
          </c:dPt>
          <c:dPt>
            <c:idx val="2"/>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73C4-DE4A-8A48-90922EC20B09}"/>
              </c:ext>
            </c:extLst>
          </c:dPt>
          <c:dPt>
            <c:idx val="3"/>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73C4-DE4A-8A48-90922EC20B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3"/>
                <c:pt idx="0">
                  <c:v>Musikalitas Ayah</c:v>
                </c:pt>
                <c:pt idx="1">
                  <c:v>Musikalitas Ibu</c:v>
                </c:pt>
                <c:pt idx="2">
                  <c:v>Musikalitas Anak</c:v>
                </c:pt>
              </c:strCache>
            </c:strRef>
          </c:cat>
          <c:val>
            <c:numRef>
              <c:f>Sheet1!$B$2:$B$5</c:f>
              <c:numCache>
                <c:formatCode>General</c:formatCode>
                <c:ptCount val="4"/>
                <c:pt idx="0">
                  <c:v>2.0019999999999998</c:v>
                </c:pt>
                <c:pt idx="1">
                  <c:v>2.0190000000000001</c:v>
                </c:pt>
                <c:pt idx="2">
                  <c:v>2.4580000000000002</c:v>
                </c:pt>
              </c:numCache>
            </c:numRef>
          </c:val>
          <c:extLst>
            <c:ext xmlns:c16="http://schemas.microsoft.com/office/drawing/2014/chart" uri="{C3380CC4-5D6E-409C-BE32-E72D297353CC}">
              <c16:uniqueId val="{00000008-73C4-DE4A-8A48-90922EC20B09}"/>
            </c:ext>
          </c:extLst>
        </c:ser>
        <c:ser>
          <c:idx val="1"/>
          <c:order val="1"/>
          <c:tx>
            <c:strRef>
              <c:f>Sheet1!$C$1</c:f>
              <c:strCache>
                <c:ptCount val="1"/>
                <c:pt idx="0">
                  <c:v>Rata-Rata</c:v>
                </c:pt>
              </c:strCache>
            </c:strRef>
          </c:tx>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A-73C4-DE4A-8A48-90922EC20B09}"/>
              </c:ext>
            </c:extLst>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C-73C4-DE4A-8A48-90922EC20B09}"/>
              </c:ext>
            </c:extLst>
          </c:dPt>
          <c:dPt>
            <c:idx val="2"/>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E-73C4-DE4A-8A48-90922EC20B09}"/>
              </c:ext>
            </c:extLst>
          </c:dPt>
          <c:dPt>
            <c:idx val="3"/>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0-73C4-DE4A-8A48-90922EC20B0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3"/>
                <c:pt idx="0">
                  <c:v>Musikalitas Ayah</c:v>
                </c:pt>
                <c:pt idx="1">
                  <c:v>Musikalitas Ibu</c:v>
                </c:pt>
                <c:pt idx="2">
                  <c:v>Musikalitas Anak</c:v>
                </c:pt>
              </c:strCache>
            </c:strRef>
          </c:cat>
          <c:val>
            <c:numRef>
              <c:f>Sheet1!$C$2:$C$5</c:f>
              <c:numCache>
                <c:formatCode>General</c:formatCode>
                <c:ptCount val="4"/>
                <c:pt idx="0">
                  <c:v>40.04</c:v>
                </c:pt>
                <c:pt idx="1">
                  <c:v>40.380000000000003</c:v>
                </c:pt>
                <c:pt idx="2">
                  <c:v>49.16</c:v>
                </c:pt>
              </c:numCache>
            </c:numRef>
          </c:val>
          <c:extLst>
            <c:ext xmlns:c16="http://schemas.microsoft.com/office/drawing/2014/chart" uri="{C3380CC4-5D6E-409C-BE32-E72D297353CC}">
              <c16:uniqueId val="{00000011-73C4-DE4A-8A48-90922EC20B09}"/>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Tsimq+p/ZJRm+R6XFHdR8jDiQ==">CgMxLjAyDmguYnFhbzlvcHdwbWg1OAByITEtSl85RS1XM1EySEdKQmlwdWNiQk0zVThhS0VZclNNRg==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Irma Febryani</cp:lastModifiedBy>
  <cp:revision>4</cp:revision>
  <dcterms:created xsi:type="dcterms:W3CDTF">2026-03-28T07:50:00Z</dcterms:created>
  <dcterms:modified xsi:type="dcterms:W3CDTF">2026-03-31T07:43:00Z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e1e5e42d-6cef-38f6-b2f8-201be0296ece</vt:lpwstr>
  </property>
</Properties>
</file>